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CFD" w:rsidRPr="009B5CFD" w:rsidRDefault="009B5CFD" w:rsidP="009B5CFD">
      <w:pPr>
        <w:rPr>
          <w:b/>
          <w:sz w:val="32"/>
          <w:szCs w:val="32"/>
        </w:rPr>
      </w:pPr>
      <w:r w:rsidRPr="009B5CFD">
        <w:rPr>
          <w:b/>
          <w:sz w:val="32"/>
          <w:szCs w:val="32"/>
        </w:rPr>
        <w:t>Coaches and AD’s Becoming social media directors</w:t>
      </w:r>
      <w:bookmarkStart w:id="0" w:name="_GoBack"/>
      <w:bookmarkEnd w:id="0"/>
    </w:p>
    <w:p w:rsidR="009B5CFD" w:rsidRDefault="009B5CFD" w:rsidP="009B5CFD">
      <w:r>
        <w:t>JASON GONZALEZ, Star Tribune</w:t>
      </w:r>
    </w:p>
    <w:p w:rsidR="009B5CFD" w:rsidRDefault="009B5CFD" w:rsidP="009B5CFD">
      <w:r>
        <w:t xml:space="preserve">A sign on the locker room doors at Bloomington Jefferson jumped out at Tom </w:t>
      </w:r>
      <w:proofErr w:type="spellStart"/>
      <w:r>
        <w:t>Dasovich</w:t>
      </w:r>
      <w:proofErr w:type="spellEnd"/>
      <w:r>
        <w:t>. Big, bold, underlined words, in all capital letters, some of them underlined for emphasis:</w:t>
      </w:r>
    </w:p>
    <w:p w:rsidR="009B5CFD" w:rsidRDefault="009B5CFD" w:rsidP="009B5CFD">
      <w:r>
        <w:t>"Treat every conversation you have on TWITTER or FACEBOOK as if it were a NATIONALLY TELEVISED PRESS CONFERENCE."</w:t>
      </w:r>
    </w:p>
    <w:p w:rsidR="009B5CFD" w:rsidRDefault="009B5CFD" w:rsidP="009B5CFD">
      <w:r>
        <w:t xml:space="preserve">The Minnetonka boys' basketball coach spotted the note during his team's recent visit and snapped a picture on his phone. Then he posted it on Twitter with the message "Players take note." </w:t>
      </w:r>
      <w:proofErr w:type="gramStart"/>
      <w:r>
        <w:t xml:space="preserve">Nearly half of his 173 followers </w:t>
      </w:r>
      <w:proofErr w:type="spellStart"/>
      <w:r>
        <w:t>retweeted</w:t>
      </w:r>
      <w:proofErr w:type="spellEnd"/>
      <w:r>
        <w:t xml:space="preserve"> or </w:t>
      </w:r>
      <w:proofErr w:type="spellStart"/>
      <w:r>
        <w:t>favorited</w:t>
      </w:r>
      <w:proofErr w:type="spellEnd"/>
      <w:r>
        <w:t xml:space="preserve"> the message.</w:t>
      </w:r>
      <w:proofErr w:type="gramEnd"/>
    </w:p>
    <w:p w:rsidR="009B5CFD" w:rsidRDefault="009B5CFD" w:rsidP="009B5CFD">
      <w:r>
        <w:t>Such warnings have become a staple of high school team meetings and huddles at practice, joining longstanding warnings about alcohol and drug use.</w:t>
      </w:r>
    </w:p>
    <w:p w:rsidR="009B5CFD" w:rsidRDefault="009B5CFD" w:rsidP="009B5CFD">
      <w:r>
        <w:t>With teenagers communicating, venting and celebrating with the lightning speed of social media, coaches and athletic directors are scrambling to cope with and limit negative effects of controversial tweets, posts or photographs. Fears of defamation, suspensions, forfeitures and team chemistry issues have led some coaches and administrators to fight the use of Twitter and Facebook by their athletes.</w:t>
      </w:r>
    </w:p>
    <w:p w:rsidR="009B5CFD" w:rsidRDefault="009B5CFD" w:rsidP="009B5CFD">
      <w:r>
        <w:t xml:space="preserve">Others, such as </w:t>
      </w:r>
      <w:proofErr w:type="spellStart"/>
      <w:r>
        <w:t>Dasovich</w:t>
      </w:r>
      <w:proofErr w:type="spellEnd"/>
      <w:r>
        <w:t>, are embracing the reality that teenage athletes will find ways to keep their social status up to date.</w:t>
      </w:r>
    </w:p>
    <w:p w:rsidR="009B5CFD" w:rsidRDefault="009B5CFD" w:rsidP="009B5CFD">
      <w:r>
        <w:t>He manages two Twitter accounts and encourages his players to use them to follow team news and events. He also monitors or trolls through his players' tweets, on the lookout for anything that could taint the Minnetonka name.</w:t>
      </w:r>
    </w:p>
    <w:p w:rsidR="009B5CFD" w:rsidRDefault="009B5CFD" w:rsidP="009B5CFD">
      <w:r>
        <w:t xml:space="preserve">"I thought about getting one of those teachable moments out of it," </w:t>
      </w:r>
      <w:proofErr w:type="spellStart"/>
      <w:r>
        <w:t>Dasovich</w:t>
      </w:r>
      <w:proofErr w:type="spellEnd"/>
      <w:r>
        <w:t xml:space="preserve"> said of posting the locker room door message. "Helping kids navigate that world, I think, is important. [Proper use of social media] is a big issue with schools and teams."</w:t>
      </w:r>
    </w:p>
    <w:p w:rsidR="009B5CFD" w:rsidRDefault="009B5CFD" w:rsidP="009B5CFD">
      <w:r>
        <w:t>Huddle talk: Be smart online</w:t>
      </w:r>
    </w:p>
    <w:p w:rsidR="009B5CFD" w:rsidRDefault="009B5CFD" w:rsidP="009B5CFD">
      <w:proofErr w:type="spellStart"/>
      <w:r>
        <w:t>DeLaSalle</w:t>
      </w:r>
      <w:proofErr w:type="spellEnd"/>
      <w:r>
        <w:t xml:space="preserve"> football coach Sean </w:t>
      </w:r>
      <w:proofErr w:type="spellStart"/>
      <w:r>
        <w:t>McMenomy's</w:t>
      </w:r>
      <w:proofErr w:type="spellEnd"/>
      <w:r>
        <w:t xml:space="preserve"> phone </w:t>
      </w:r>
      <w:proofErr w:type="gramStart"/>
      <w:r>
        <w:t>erupted</w:t>
      </w:r>
      <w:proofErr w:type="gramEnd"/>
      <w:r>
        <w:t xml:space="preserve"> the afternoon former Gophers wide receiver and </w:t>
      </w:r>
      <w:proofErr w:type="spellStart"/>
      <w:r>
        <w:t>DeLaSalle</w:t>
      </w:r>
      <w:proofErr w:type="spellEnd"/>
      <w:r>
        <w:t xml:space="preserve"> alum A.J. Barker posted his denunciation of Gophers coach Jerry Kill and the football program on the Internet. Though he didn't coach Barker, </w:t>
      </w:r>
      <w:proofErr w:type="spellStart"/>
      <w:r>
        <w:t>McMenomy</w:t>
      </w:r>
      <w:proofErr w:type="spellEnd"/>
      <w:r>
        <w:t xml:space="preserve"> still felt the effects of something he classified as an example of how far such statements can reach.</w:t>
      </w:r>
    </w:p>
    <w:p w:rsidR="009B5CFD" w:rsidRDefault="009B5CFD" w:rsidP="009B5CFD">
      <w:r>
        <w:t xml:space="preserve">Daily reminders are now a part of </w:t>
      </w:r>
      <w:proofErr w:type="spellStart"/>
      <w:r>
        <w:t>McMenomy's</w:t>
      </w:r>
      <w:proofErr w:type="spellEnd"/>
      <w:r>
        <w:t xml:space="preserve"> battle against ill-advised social media use. The post-practice and postgame speech message to "avoid parties, drugs, alcohol" now includes "be mindful of what you're putting on the Internet."</w:t>
      </w:r>
    </w:p>
    <w:p w:rsidR="009B5CFD" w:rsidRDefault="009B5CFD" w:rsidP="009B5CFD">
      <w:r>
        <w:t xml:space="preserve">"With what happened in recent months and last year, you worry about it," </w:t>
      </w:r>
      <w:proofErr w:type="spellStart"/>
      <w:r>
        <w:t>McMenomy</w:t>
      </w:r>
      <w:proofErr w:type="spellEnd"/>
      <w:r>
        <w:t xml:space="preserve"> said.</w:t>
      </w:r>
    </w:p>
    <w:p w:rsidR="009B5CFD" w:rsidRDefault="009B5CFD" w:rsidP="009B5CFD">
      <w:r>
        <w:lastRenderedPageBreak/>
        <w:t xml:space="preserve">This past season a </w:t>
      </w:r>
      <w:proofErr w:type="spellStart"/>
      <w:r>
        <w:t>Breck</w:t>
      </w:r>
      <w:proofErr w:type="spellEnd"/>
      <w:r>
        <w:t xml:space="preserve"> football player began a Facebook quarrel with someone at </w:t>
      </w:r>
      <w:proofErr w:type="spellStart"/>
      <w:r>
        <w:t>DeLaSalle</w:t>
      </w:r>
      <w:proofErr w:type="spellEnd"/>
      <w:r>
        <w:t xml:space="preserve"> that led to his suspension and required an in-person apology to the downtown Minneapolis school.</w:t>
      </w:r>
    </w:p>
    <w:p w:rsidR="009B5CFD" w:rsidRDefault="009B5CFD" w:rsidP="009B5CFD">
      <w:r>
        <w:t xml:space="preserve">"We are always trying to keep ahead of the game," </w:t>
      </w:r>
      <w:proofErr w:type="spellStart"/>
      <w:r>
        <w:t>McMenomy</w:t>
      </w:r>
      <w:proofErr w:type="spellEnd"/>
      <w:r>
        <w:t xml:space="preserve"> said. "A kid can put whatever the heck they want out there. We </w:t>
      </w:r>
      <w:proofErr w:type="spellStart"/>
      <w:r>
        <w:t>gotta</w:t>
      </w:r>
      <w:proofErr w:type="spellEnd"/>
      <w:r>
        <w:t xml:space="preserve"> figure out what we can do to protect ourselves, and that's educate kids and stay on kids."</w:t>
      </w:r>
    </w:p>
    <w:p w:rsidR="009B5CFD" w:rsidRDefault="009B5CFD" w:rsidP="009B5CFD">
      <w:r>
        <w:t>Curtailing chatter in Edina</w:t>
      </w:r>
    </w:p>
    <w:p w:rsidR="009B5CFD" w:rsidRDefault="009B5CFD" w:rsidP="009B5CFD">
      <w:r>
        <w:t>Edina boys' hockey coach Curt Giles made Barker's rant required reading for his team and asked his players to steer clear of such potential social media distractions.</w:t>
      </w:r>
    </w:p>
    <w:p w:rsidR="009B5CFD" w:rsidRDefault="009B5CFD" w:rsidP="009B5CFD">
      <w:r>
        <w:t xml:space="preserve">Junior defenseman Tyler </w:t>
      </w:r>
      <w:proofErr w:type="spellStart"/>
      <w:r>
        <w:t>Nanne</w:t>
      </w:r>
      <w:proofErr w:type="spellEnd"/>
      <w:r>
        <w:t xml:space="preserve"> said he took the message to heart. The avid Twitter, </w:t>
      </w:r>
      <w:proofErr w:type="spellStart"/>
      <w:r>
        <w:t>Facebook</w:t>
      </w:r>
      <w:proofErr w:type="spellEnd"/>
      <w:r>
        <w:t xml:space="preserve">, </w:t>
      </w:r>
      <w:proofErr w:type="spellStart"/>
      <w:r>
        <w:t>Instagram</w:t>
      </w:r>
      <w:proofErr w:type="spellEnd"/>
      <w:r>
        <w:t xml:space="preserve"> and </w:t>
      </w:r>
      <w:proofErr w:type="spellStart"/>
      <w:r>
        <w:t>Snapchat</w:t>
      </w:r>
      <w:proofErr w:type="spellEnd"/>
      <w:r>
        <w:t xml:space="preserve"> user said he has sacrificed a lot of his social media freedoms.</w:t>
      </w:r>
    </w:p>
    <w:p w:rsidR="009B5CFD" w:rsidRDefault="009B5CFD" w:rsidP="009B5CFD">
      <w:proofErr w:type="spellStart"/>
      <w:r>
        <w:t>Nanne</w:t>
      </w:r>
      <w:proofErr w:type="spellEnd"/>
      <w:r>
        <w:t xml:space="preserve"> and senior defenseman Matt Nelson agreed it's tough to operate under such limiting guidelines, but the consequences of misuse are much worse if left in the hands of their 1,000-plus Twitter followers.</w:t>
      </w:r>
    </w:p>
    <w:p w:rsidR="009B5CFD" w:rsidRDefault="009B5CFD" w:rsidP="009B5CFD">
      <w:r>
        <w:t>"It can destroy a team and a program," Nelson said. "The guidelines are to protect ourselves and the program as a whole."</w:t>
      </w:r>
    </w:p>
    <w:p w:rsidR="009B5CFD" w:rsidRDefault="009B5CFD" w:rsidP="009B5CFD">
      <w:r>
        <w:t xml:space="preserve">Nelson, who has committed to play hockey at Princeton, already has received social media guidelines from his future college. Many major colleges have taken similar measures. The University of Michigan recently formalized social media practices for all athletes and required each to sign an agreement. Associate athletic director David </w:t>
      </w:r>
      <w:proofErr w:type="spellStart"/>
      <w:r>
        <w:t>Ablauf</w:t>
      </w:r>
      <w:proofErr w:type="spellEnd"/>
      <w:r>
        <w:t xml:space="preserve"> called it a "reactionary" response to a growing problem.</w:t>
      </w:r>
    </w:p>
    <w:p w:rsidR="009B5CFD" w:rsidRDefault="009B5CFD" w:rsidP="009B5CFD">
      <w:r>
        <w:t xml:space="preserve">Edina girls' hockey players Casey </w:t>
      </w:r>
      <w:proofErr w:type="spellStart"/>
      <w:r>
        <w:t>McGarvey</w:t>
      </w:r>
      <w:proofErr w:type="spellEnd"/>
      <w:r>
        <w:t xml:space="preserve"> and Shelby Anderson said they've learned you can't take back an ill- advised message once you've hit send. And Lakeville North girls' volleyball player Alyssa </w:t>
      </w:r>
      <w:proofErr w:type="spellStart"/>
      <w:r>
        <w:t>Goehner</w:t>
      </w:r>
      <w:proofErr w:type="spellEnd"/>
      <w:r>
        <w:t xml:space="preserve"> considers her 1,062 followers a serious responsibility.</w:t>
      </w:r>
    </w:p>
    <w:p w:rsidR="009B5CFD" w:rsidRDefault="009B5CFD" w:rsidP="009B5CFD">
      <w:r>
        <w:t xml:space="preserve">"Sometimes kids send out things and they don't understand the end result, how far it reaches," said Giles, who requires his players to put all their phones in a box prior to games. "[Kids] are going to use it. You always see them on their phones, on </w:t>
      </w:r>
      <w:proofErr w:type="spellStart"/>
      <w:r>
        <w:t>Facebook</w:t>
      </w:r>
      <w:proofErr w:type="spellEnd"/>
      <w:r>
        <w:t xml:space="preserve">, in </w:t>
      </w:r>
      <w:proofErr w:type="spellStart"/>
      <w:r>
        <w:t>Twitterland</w:t>
      </w:r>
      <w:proofErr w:type="spellEnd"/>
      <w:r>
        <w:t>. We just have to make sure they understand how to use it."</w:t>
      </w:r>
    </w:p>
    <w:p w:rsidR="009B5CFD" w:rsidRDefault="009B5CFD" w:rsidP="009B5CFD">
      <w:r>
        <w:t>Coach learning curve, too</w:t>
      </w:r>
    </w:p>
    <w:p w:rsidR="009B5CFD" w:rsidRDefault="009B5CFD" w:rsidP="009B5CFD">
      <w:r>
        <w:t>Understanding the proper use of social media also can be a challenge for coaches and athletic directors. For some, it's overwhelming to even try.</w:t>
      </w:r>
    </w:p>
    <w:p w:rsidR="009B5CFD" w:rsidRDefault="009B5CFD" w:rsidP="009B5CFD">
      <w:r>
        <w:t xml:space="preserve">While Bloomington Jefferson girls' basketball coach Andy </w:t>
      </w:r>
      <w:proofErr w:type="spellStart"/>
      <w:r>
        <w:t>Meinhardt</w:t>
      </w:r>
      <w:proofErr w:type="spellEnd"/>
      <w:r>
        <w:t xml:space="preserve"> is well-schooled on social media and took the initiative to post the warning sign on the school's locker room doors, boys' basketball coach Jeff Evens admits to knowing little about the social media world.</w:t>
      </w:r>
    </w:p>
    <w:p w:rsidR="009B5CFD" w:rsidRDefault="009B5CFD" w:rsidP="009B5CFD">
      <w:r>
        <w:t xml:space="preserve">Former Southwest football John </w:t>
      </w:r>
      <w:proofErr w:type="spellStart"/>
      <w:r>
        <w:t>Biezuns</w:t>
      </w:r>
      <w:proofErr w:type="spellEnd"/>
      <w:r>
        <w:t xml:space="preserve"> embraced the new world by connecting with colleagues and players. In November, he suddenly resigned for personal reasons amid speculation of misusing social </w:t>
      </w:r>
      <w:r>
        <w:lastRenderedPageBreak/>
        <w:t>media. He recently said he could not speak on the matter, but acknowledged he has learned a lot from his social media use and called its integration with sports "probably not a good thing."</w:t>
      </w:r>
    </w:p>
    <w:p w:rsidR="009B5CFD" w:rsidRDefault="009B5CFD" w:rsidP="009B5CFD">
      <w:r>
        <w:t xml:space="preserve">"Coaches need to be aware of anything social media and as a coach, you have to be careful what you say," </w:t>
      </w:r>
      <w:proofErr w:type="spellStart"/>
      <w:r>
        <w:t>Biezuns</w:t>
      </w:r>
      <w:proofErr w:type="spellEnd"/>
      <w:r>
        <w:t xml:space="preserve"> said. "Anything that gets written down, e-mailed or texted can come back to haunt you."</w:t>
      </w:r>
    </w:p>
    <w:p w:rsidR="009B5CFD" w:rsidRDefault="009B5CFD" w:rsidP="009B5CFD">
      <w:r>
        <w:t>Bloomington Jefferson athletic director Brian Fell will implement a version of the University of Michigan's new social media guidelines for next year's Jaguars athletes.</w:t>
      </w:r>
    </w:p>
    <w:p w:rsidR="009B5CFD" w:rsidRDefault="009B5CFD" w:rsidP="009B5CFD">
      <w:r>
        <w:t xml:space="preserve">Minnetonka boys' basketball captain Riley </w:t>
      </w:r>
      <w:proofErr w:type="spellStart"/>
      <w:r>
        <w:t>Dearring</w:t>
      </w:r>
      <w:proofErr w:type="spellEnd"/>
      <w:r>
        <w:t xml:space="preserve"> is convinced the Skippers' approach is best.</w:t>
      </w:r>
    </w:p>
    <w:p w:rsidR="007B250A" w:rsidRDefault="009B5CFD" w:rsidP="009B5CFD">
      <w:r>
        <w:t xml:space="preserve">"We all try to look out for each other. If we feel there is something that should not be put out there, we let each other know," </w:t>
      </w:r>
      <w:proofErr w:type="spellStart"/>
      <w:r>
        <w:t>Dearring</w:t>
      </w:r>
      <w:proofErr w:type="spellEnd"/>
      <w:r>
        <w:t xml:space="preserve"> said. "I think it's a good way for players to connect with other players. It's a good way to get information out."</w:t>
      </w:r>
    </w:p>
    <w:sectPr w:rsidR="007B250A" w:rsidSect="00C962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5CFD"/>
    <w:rsid w:val="0070285A"/>
    <w:rsid w:val="007B250A"/>
    <w:rsid w:val="009B5CFD"/>
    <w:rsid w:val="00C96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2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919</Words>
  <Characters>5241</Characters>
  <Application>Microsoft Office Word</Application>
  <DocSecurity>0</DocSecurity>
  <Lines>43</Lines>
  <Paragraphs>12</Paragraphs>
  <ScaleCrop>false</ScaleCrop>
  <Company>ISD 279</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Koltes, James Allen (NVJH)</dc:creator>
  <cp:lastModifiedBy> Tim Morris</cp:lastModifiedBy>
  <cp:revision>2</cp:revision>
  <dcterms:created xsi:type="dcterms:W3CDTF">2013-01-18T17:29:00Z</dcterms:created>
  <dcterms:modified xsi:type="dcterms:W3CDTF">2013-01-18T17:29:00Z</dcterms:modified>
</cp:coreProperties>
</file>