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9F8" w:rsidRDefault="008409F8">
      <w:pPr>
        <w:pStyle w:val="Title"/>
        <w:rPr>
          <w:rFonts w:ascii="Arial" w:hAnsi="Arial" w:cs="Arial"/>
          <w:b/>
          <w:sz w:val="36"/>
        </w:rPr>
      </w:pPr>
      <w:r>
        <w:rPr>
          <w:rFonts w:ascii="Arial" w:hAnsi="Arial" w:cs="Arial"/>
          <w:b/>
          <w:sz w:val="36"/>
        </w:rPr>
        <w:t>20</w:t>
      </w:r>
      <w:r w:rsidR="00A360E5">
        <w:rPr>
          <w:rFonts w:ascii="Arial" w:hAnsi="Arial" w:cs="Arial"/>
          <w:b/>
          <w:sz w:val="36"/>
        </w:rPr>
        <w:t>1</w:t>
      </w:r>
      <w:r w:rsidR="00EE511C">
        <w:rPr>
          <w:rFonts w:ascii="Arial" w:hAnsi="Arial" w:cs="Arial"/>
          <w:b/>
          <w:sz w:val="36"/>
        </w:rPr>
        <w:t>2</w:t>
      </w:r>
      <w:r>
        <w:rPr>
          <w:rFonts w:ascii="Arial" w:hAnsi="Arial" w:cs="Arial"/>
          <w:b/>
          <w:sz w:val="36"/>
        </w:rPr>
        <w:t xml:space="preserve"> EAA In-House Softball Rules</w:t>
      </w:r>
    </w:p>
    <w:p w:rsidR="008409F8" w:rsidRDefault="008409F8">
      <w:pPr>
        <w:jc w:val="center"/>
        <w:rPr>
          <w:rFonts w:ascii="Arial" w:hAnsi="Arial" w:cs="Arial"/>
          <w:sz w:val="24"/>
        </w:rPr>
      </w:pPr>
    </w:p>
    <w:p w:rsidR="008409F8" w:rsidRDefault="008409F8">
      <w:pPr>
        <w:jc w:val="right"/>
        <w:rPr>
          <w:rFonts w:ascii="Arial" w:hAnsi="Arial" w:cs="Arial"/>
          <w:sz w:val="32"/>
        </w:rPr>
      </w:pPr>
    </w:p>
    <w:p w:rsidR="008409F8" w:rsidRDefault="008409F8">
      <w:pPr>
        <w:pStyle w:val="Heading1"/>
        <w:rPr>
          <w:rFonts w:ascii="Arial" w:hAnsi="Arial" w:cs="Arial"/>
        </w:rPr>
      </w:pPr>
      <w:r>
        <w:rPr>
          <w:rFonts w:ascii="Arial" w:hAnsi="Arial" w:cs="Arial"/>
        </w:rPr>
        <w:t>DIVISIONS</w:t>
      </w:r>
    </w:p>
    <w:p w:rsidR="008409F8" w:rsidRDefault="008409F8">
      <w:pPr>
        <w:ind w:left="720"/>
        <w:rPr>
          <w:rFonts w:ascii="Arial" w:hAnsi="Arial" w:cs="Arial"/>
          <w:sz w:val="28"/>
        </w:rPr>
      </w:pPr>
    </w:p>
    <w:p w:rsidR="008409F8" w:rsidRDefault="008409F8">
      <w:pPr>
        <w:rPr>
          <w:rFonts w:ascii="Arial" w:hAnsi="Arial" w:cs="Arial"/>
          <w:sz w:val="24"/>
        </w:rPr>
      </w:pPr>
      <w:r>
        <w:rPr>
          <w:rFonts w:ascii="Arial" w:hAnsi="Arial" w:cs="Arial"/>
          <w:sz w:val="24"/>
        </w:rPr>
        <w:t>Grades apply to the school year in session at the time of registration.</w:t>
      </w:r>
    </w:p>
    <w:p w:rsidR="008409F8" w:rsidRDefault="008409F8">
      <w:pPr>
        <w:ind w:left="720"/>
        <w:rPr>
          <w:rFonts w:ascii="Arial" w:hAnsi="Arial" w:cs="Arial"/>
          <w:sz w:val="24"/>
        </w:rPr>
      </w:pPr>
    </w:p>
    <w:tbl>
      <w:tblPr>
        <w:tblW w:w="0" w:type="auto"/>
        <w:tblInd w:w="8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1800"/>
        <w:gridCol w:w="2430"/>
      </w:tblGrid>
      <w:tr w:rsidR="008409F8">
        <w:tc>
          <w:tcPr>
            <w:tcW w:w="1800" w:type="dxa"/>
          </w:tcPr>
          <w:p w:rsidR="008409F8" w:rsidRDefault="008409F8">
            <w:pPr>
              <w:rPr>
                <w:rFonts w:ascii="Arial" w:hAnsi="Arial" w:cs="Arial"/>
                <w:sz w:val="24"/>
              </w:rPr>
            </w:pPr>
            <w:r>
              <w:rPr>
                <w:rFonts w:ascii="Arial" w:hAnsi="Arial" w:cs="Arial"/>
                <w:sz w:val="24"/>
              </w:rPr>
              <w:t>Mites</w:t>
            </w:r>
          </w:p>
        </w:tc>
        <w:tc>
          <w:tcPr>
            <w:tcW w:w="2430" w:type="dxa"/>
          </w:tcPr>
          <w:p w:rsidR="008409F8" w:rsidRDefault="008409F8">
            <w:pPr>
              <w:rPr>
                <w:rFonts w:ascii="Arial" w:hAnsi="Arial" w:cs="Arial"/>
                <w:sz w:val="24"/>
              </w:rPr>
            </w:pPr>
            <w:r>
              <w:rPr>
                <w:rFonts w:ascii="Arial" w:hAnsi="Arial" w:cs="Arial"/>
                <w:sz w:val="24"/>
              </w:rPr>
              <w:t>K &amp; 1</w:t>
            </w:r>
            <w:r>
              <w:rPr>
                <w:rFonts w:ascii="Arial" w:hAnsi="Arial" w:cs="Arial"/>
                <w:sz w:val="24"/>
                <w:vertAlign w:val="superscript"/>
              </w:rPr>
              <w:t>st</w:t>
            </w:r>
            <w:r>
              <w:rPr>
                <w:rFonts w:ascii="Arial" w:hAnsi="Arial" w:cs="Arial"/>
                <w:sz w:val="24"/>
              </w:rPr>
              <w:t xml:space="preserve"> Grades</w:t>
            </w:r>
          </w:p>
        </w:tc>
      </w:tr>
      <w:tr w:rsidR="008409F8">
        <w:tc>
          <w:tcPr>
            <w:tcW w:w="1800" w:type="dxa"/>
          </w:tcPr>
          <w:p w:rsidR="008409F8" w:rsidRDefault="008409F8">
            <w:pPr>
              <w:rPr>
                <w:rFonts w:ascii="Arial" w:hAnsi="Arial" w:cs="Arial"/>
                <w:sz w:val="24"/>
              </w:rPr>
            </w:pPr>
            <w:r>
              <w:rPr>
                <w:rFonts w:ascii="Arial" w:hAnsi="Arial" w:cs="Arial"/>
                <w:sz w:val="24"/>
              </w:rPr>
              <w:t>Minors</w:t>
            </w:r>
          </w:p>
        </w:tc>
        <w:tc>
          <w:tcPr>
            <w:tcW w:w="2430" w:type="dxa"/>
          </w:tcPr>
          <w:p w:rsidR="008409F8" w:rsidRDefault="008409F8">
            <w:pPr>
              <w:rPr>
                <w:rFonts w:ascii="Arial" w:hAnsi="Arial" w:cs="Arial"/>
                <w:sz w:val="24"/>
              </w:rPr>
            </w:pPr>
            <w:r>
              <w:rPr>
                <w:rFonts w:ascii="Arial" w:hAnsi="Arial" w:cs="Arial"/>
                <w:sz w:val="24"/>
              </w:rPr>
              <w:t>2</w:t>
            </w:r>
            <w:r>
              <w:rPr>
                <w:rFonts w:ascii="Arial" w:hAnsi="Arial" w:cs="Arial"/>
                <w:sz w:val="24"/>
                <w:vertAlign w:val="superscript"/>
              </w:rPr>
              <w:t>nd</w:t>
            </w:r>
            <w:r>
              <w:rPr>
                <w:rFonts w:ascii="Arial" w:hAnsi="Arial" w:cs="Arial"/>
                <w:sz w:val="24"/>
              </w:rPr>
              <w:t xml:space="preserve"> &amp; 3</w:t>
            </w:r>
            <w:r>
              <w:rPr>
                <w:rFonts w:ascii="Arial" w:hAnsi="Arial" w:cs="Arial"/>
                <w:sz w:val="24"/>
                <w:vertAlign w:val="superscript"/>
              </w:rPr>
              <w:t>rd</w:t>
            </w:r>
            <w:r>
              <w:rPr>
                <w:rFonts w:ascii="Arial" w:hAnsi="Arial" w:cs="Arial"/>
                <w:sz w:val="24"/>
              </w:rPr>
              <w:t xml:space="preserve"> Grades</w:t>
            </w:r>
          </w:p>
        </w:tc>
      </w:tr>
      <w:tr w:rsidR="008409F8">
        <w:tc>
          <w:tcPr>
            <w:tcW w:w="1800" w:type="dxa"/>
          </w:tcPr>
          <w:p w:rsidR="008409F8" w:rsidRDefault="008409F8">
            <w:pPr>
              <w:rPr>
                <w:rFonts w:ascii="Arial" w:hAnsi="Arial" w:cs="Arial"/>
                <w:sz w:val="24"/>
              </w:rPr>
            </w:pPr>
            <w:r>
              <w:rPr>
                <w:rFonts w:ascii="Arial" w:hAnsi="Arial" w:cs="Arial"/>
                <w:sz w:val="24"/>
              </w:rPr>
              <w:t>Juniors</w:t>
            </w:r>
          </w:p>
        </w:tc>
        <w:tc>
          <w:tcPr>
            <w:tcW w:w="2430" w:type="dxa"/>
          </w:tcPr>
          <w:p w:rsidR="008409F8" w:rsidRDefault="008409F8">
            <w:pPr>
              <w:rPr>
                <w:rFonts w:ascii="Arial" w:hAnsi="Arial" w:cs="Arial"/>
                <w:sz w:val="24"/>
              </w:rPr>
            </w:pPr>
            <w:r>
              <w:rPr>
                <w:rFonts w:ascii="Arial" w:hAnsi="Arial" w:cs="Arial"/>
                <w:sz w:val="24"/>
              </w:rPr>
              <w:t>4</w:t>
            </w:r>
            <w:r>
              <w:rPr>
                <w:rFonts w:ascii="Arial" w:hAnsi="Arial" w:cs="Arial"/>
                <w:sz w:val="24"/>
                <w:vertAlign w:val="superscript"/>
              </w:rPr>
              <w:t>th</w:t>
            </w:r>
            <w:r>
              <w:rPr>
                <w:rFonts w:ascii="Arial" w:hAnsi="Arial" w:cs="Arial"/>
                <w:sz w:val="24"/>
              </w:rPr>
              <w:t xml:space="preserve"> &amp; 5</w:t>
            </w:r>
            <w:r>
              <w:rPr>
                <w:rFonts w:ascii="Arial" w:hAnsi="Arial" w:cs="Arial"/>
                <w:sz w:val="24"/>
                <w:vertAlign w:val="superscript"/>
              </w:rPr>
              <w:t>th</w:t>
            </w:r>
            <w:r>
              <w:rPr>
                <w:rFonts w:ascii="Arial" w:hAnsi="Arial" w:cs="Arial"/>
                <w:sz w:val="24"/>
              </w:rPr>
              <w:t xml:space="preserve"> Grades</w:t>
            </w:r>
          </w:p>
        </w:tc>
      </w:tr>
      <w:tr w:rsidR="008409F8">
        <w:tc>
          <w:tcPr>
            <w:tcW w:w="1800" w:type="dxa"/>
          </w:tcPr>
          <w:p w:rsidR="008409F8" w:rsidRDefault="008409F8">
            <w:pPr>
              <w:rPr>
                <w:rFonts w:ascii="Arial" w:hAnsi="Arial" w:cs="Arial"/>
                <w:sz w:val="24"/>
              </w:rPr>
            </w:pPr>
            <w:r>
              <w:rPr>
                <w:rFonts w:ascii="Arial" w:hAnsi="Arial" w:cs="Arial"/>
                <w:sz w:val="24"/>
              </w:rPr>
              <w:t>Intermediates</w:t>
            </w:r>
          </w:p>
        </w:tc>
        <w:tc>
          <w:tcPr>
            <w:tcW w:w="2430" w:type="dxa"/>
          </w:tcPr>
          <w:p w:rsidR="008409F8" w:rsidRDefault="008409F8">
            <w:pPr>
              <w:rPr>
                <w:rFonts w:ascii="Arial" w:hAnsi="Arial" w:cs="Arial"/>
                <w:sz w:val="24"/>
              </w:rPr>
            </w:pPr>
            <w:r>
              <w:rPr>
                <w:rFonts w:ascii="Arial" w:hAnsi="Arial" w:cs="Arial"/>
                <w:sz w:val="24"/>
              </w:rPr>
              <w:t>6 thru 8</w:t>
            </w:r>
            <w:r>
              <w:rPr>
                <w:rFonts w:ascii="Arial" w:hAnsi="Arial" w:cs="Arial"/>
                <w:sz w:val="24"/>
                <w:vertAlign w:val="superscript"/>
              </w:rPr>
              <w:t>th</w:t>
            </w:r>
            <w:r>
              <w:rPr>
                <w:rFonts w:ascii="Arial" w:hAnsi="Arial" w:cs="Arial"/>
                <w:sz w:val="24"/>
              </w:rPr>
              <w:t xml:space="preserve"> Grades</w:t>
            </w:r>
          </w:p>
        </w:tc>
      </w:tr>
      <w:tr w:rsidR="008409F8">
        <w:tc>
          <w:tcPr>
            <w:tcW w:w="1800" w:type="dxa"/>
          </w:tcPr>
          <w:p w:rsidR="008409F8" w:rsidRDefault="008409F8">
            <w:pPr>
              <w:rPr>
                <w:rFonts w:ascii="Arial" w:hAnsi="Arial" w:cs="Arial"/>
                <w:sz w:val="24"/>
              </w:rPr>
            </w:pPr>
            <w:r>
              <w:rPr>
                <w:rFonts w:ascii="Arial" w:hAnsi="Arial" w:cs="Arial"/>
                <w:sz w:val="24"/>
              </w:rPr>
              <w:t>Seniors</w:t>
            </w:r>
          </w:p>
        </w:tc>
        <w:tc>
          <w:tcPr>
            <w:tcW w:w="2430" w:type="dxa"/>
          </w:tcPr>
          <w:p w:rsidR="008409F8" w:rsidRDefault="008409F8">
            <w:pPr>
              <w:rPr>
                <w:rFonts w:ascii="Arial" w:hAnsi="Arial" w:cs="Arial"/>
                <w:sz w:val="24"/>
              </w:rPr>
            </w:pPr>
            <w:r>
              <w:rPr>
                <w:rFonts w:ascii="Arial" w:hAnsi="Arial" w:cs="Arial"/>
                <w:sz w:val="24"/>
              </w:rPr>
              <w:t>9</w:t>
            </w:r>
            <w:r>
              <w:rPr>
                <w:rFonts w:ascii="Arial" w:hAnsi="Arial" w:cs="Arial"/>
                <w:sz w:val="24"/>
                <w:vertAlign w:val="superscript"/>
              </w:rPr>
              <w:t>th</w:t>
            </w:r>
            <w:r>
              <w:rPr>
                <w:rFonts w:ascii="Arial" w:hAnsi="Arial" w:cs="Arial"/>
                <w:sz w:val="24"/>
              </w:rPr>
              <w:t xml:space="preserve"> thru 12</w:t>
            </w:r>
            <w:r>
              <w:rPr>
                <w:rFonts w:ascii="Arial" w:hAnsi="Arial" w:cs="Arial"/>
                <w:sz w:val="24"/>
                <w:vertAlign w:val="superscript"/>
              </w:rPr>
              <w:t>th</w:t>
            </w:r>
            <w:r>
              <w:rPr>
                <w:rFonts w:ascii="Arial" w:hAnsi="Arial" w:cs="Arial"/>
                <w:sz w:val="24"/>
              </w:rPr>
              <w:t xml:space="preserve"> Grades</w:t>
            </w:r>
          </w:p>
        </w:tc>
      </w:tr>
    </w:tbl>
    <w:p w:rsidR="008409F8" w:rsidRDefault="008409F8">
      <w:pPr>
        <w:ind w:left="720"/>
        <w:rPr>
          <w:rFonts w:ascii="Arial" w:hAnsi="Arial" w:cs="Arial"/>
          <w:sz w:val="24"/>
        </w:rPr>
      </w:pPr>
    </w:p>
    <w:p w:rsidR="008409F8" w:rsidRDefault="008409F8">
      <w:pPr>
        <w:pStyle w:val="Heading1"/>
        <w:rPr>
          <w:rFonts w:ascii="Arial" w:hAnsi="Arial" w:cs="Arial"/>
        </w:rPr>
      </w:pPr>
      <w:r>
        <w:rPr>
          <w:rFonts w:ascii="Arial" w:hAnsi="Arial" w:cs="Arial"/>
        </w:rPr>
        <w:t>GENERAL RULES</w:t>
      </w:r>
    </w:p>
    <w:p w:rsidR="008409F8" w:rsidRDefault="008409F8">
      <w:pPr>
        <w:rPr>
          <w:rFonts w:ascii="Arial" w:hAnsi="Arial" w:cs="Arial"/>
          <w:sz w:val="28"/>
        </w:rPr>
      </w:pPr>
    </w:p>
    <w:p w:rsidR="008409F8" w:rsidRDefault="008409F8">
      <w:pPr>
        <w:pStyle w:val="BodyTextIndent2"/>
        <w:ind w:left="720" w:hanging="720"/>
        <w:jc w:val="both"/>
        <w:rPr>
          <w:rFonts w:ascii="Arial" w:hAnsi="Arial" w:cs="Arial"/>
          <w:sz w:val="24"/>
        </w:rPr>
      </w:pPr>
      <w:r>
        <w:rPr>
          <w:rFonts w:ascii="Arial" w:hAnsi="Arial" w:cs="Arial"/>
          <w:sz w:val="24"/>
        </w:rPr>
        <w:t>1.</w:t>
      </w:r>
      <w:r>
        <w:rPr>
          <w:rFonts w:ascii="Arial" w:hAnsi="Arial" w:cs="Arial"/>
          <w:sz w:val="24"/>
        </w:rPr>
        <w:tab/>
        <w:t xml:space="preserve">Each team must have a minimum of 8 players available to play (Juniors &amp; above), including substitutes, no later than 10 minutes after the scheduled starting time of each game. </w:t>
      </w:r>
      <w:r>
        <w:rPr>
          <w:rFonts w:ascii="Arial" w:hAnsi="Arial" w:cs="Arial"/>
          <w:b/>
          <w:sz w:val="24"/>
        </w:rPr>
        <w:t>ALL</w:t>
      </w:r>
      <w:r>
        <w:rPr>
          <w:rFonts w:ascii="Arial" w:hAnsi="Arial" w:cs="Arial"/>
          <w:sz w:val="24"/>
        </w:rPr>
        <w:t xml:space="preserve"> players must have on their game jersey at game time or their team forfeits the game.</w:t>
      </w:r>
    </w:p>
    <w:p w:rsidR="008409F8" w:rsidRDefault="008409F8">
      <w:pPr>
        <w:pStyle w:val="BodyTextIndent2"/>
        <w:ind w:left="1440"/>
        <w:jc w:val="both"/>
        <w:rPr>
          <w:rFonts w:ascii="Arial" w:hAnsi="Arial" w:cs="Arial"/>
          <w:sz w:val="24"/>
        </w:rPr>
      </w:pPr>
    </w:p>
    <w:p w:rsidR="008409F8" w:rsidRDefault="008409F8">
      <w:pPr>
        <w:pStyle w:val="BodyTextIndent2"/>
        <w:numPr>
          <w:ilvl w:val="0"/>
          <w:numId w:val="7"/>
        </w:numPr>
        <w:jc w:val="both"/>
        <w:rPr>
          <w:rFonts w:ascii="Arial" w:hAnsi="Arial" w:cs="Arial"/>
          <w:sz w:val="24"/>
        </w:rPr>
      </w:pPr>
      <w:r>
        <w:rPr>
          <w:rFonts w:ascii="Arial" w:hAnsi="Arial" w:cs="Arial"/>
          <w:sz w:val="24"/>
        </w:rPr>
        <w:t>The four outfielders must be positioned at least 20 feet beyond the baseline at the start of each play.</w:t>
      </w:r>
    </w:p>
    <w:p w:rsidR="008409F8" w:rsidRDefault="008409F8">
      <w:pPr>
        <w:pStyle w:val="BodyTextIndent2"/>
        <w:ind w:left="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3.</w:t>
      </w:r>
      <w:r>
        <w:rPr>
          <w:rFonts w:ascii="Arial" w:hAnsi="Arial" w:cs="Arial"/>
          <w:sz w:val="24"/>
        </w:rPr>
        <w:tab/>
        <w:t>All eligible players present at a game will bat, in order, round robin, for the entire game.</w:t>
      </w:r>
    </w:p>
    <w:p w:rsidR="008409F8" w:rsidRDefault="008409F8">
      <w:pPr>
        <w:pStyle w:val="BodyTextIndent2"/>
        <w:ind w:left="144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4.</w:t>
      </w:r>
      <w:r>
        <w:rPr>
          <w:rFonts w:ascii="Arial" w:hAnsi="Arial" w:cs="Arial"/>
          <w:sz w:val="24"/>
        </w:rPr>
        <w:tab/>
      </w:r>
      <w:r>
        <w:rPr>
          <w:rFonts w:ascii="Arial" w:hAnsi="Arial" w:cs="Arial"/>
          <w:b/>
          <w:sz w:val="24"/>
        </w:rPr>
        <w:t xml:space="preserve">EQUAL PARTICIPATION RULE: </w:t>
      </w:r>
      <w:r>
        <w:rPr>
          <w:rFonts w:ascii="Arial" w:hAnsi="Arial" w:cs="Arial"/>
          <w:sz w:val="24"/>
        </w:rPr>
        <w:t>No player will sit out an inning for a second time until all players at that game have sat out an inning once. This includes pitchers. No player will sit out a third inning until all players at that game have sat out two innings, and so on for the entire game. There are no exceptions. The penalty for violating this rule is immediate forfeiture of the game.</w:t>
      </w:r>
    </w:p>
    <w:p w:rsidR="008409F8" w:rsidRDefault="008409F8">
      <w:pPr>
        <w:pStyle w:val="BodyTextIndent2"/>
        <w:ind w:left="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 xml:space="preserve">5.  </w:t>
      </w:r>
      <w:r>
        <w:rPr>
          <w:rFonts w:ascii="Arial" w:hAnsi="Arial" w:cs="Arial"/>
          <w:sz w:val="24"/>
        </w:rPr>
        <w:tab/>
        <w:t>Any player who arrives at the game after the first pitch has been thrown will be inserted into the lineup at the bottom of the batting order.</w:t>
      </w:r>
    </w:p>
    <w:p w:rsidR="008409F8" w:rsidRDefault="008409F8">
      <w:pPr>
        <w:pStyle w:val="BodyTextIndent2"/>
        <w:ind w:left="1800"/>
        <w:jc w:val="both"/>
        <w:rPr>
          <w:rFonts w:ascii="Arial" w:hAnsi="Arial" w:cs="Arial"/>
          <w:sz w:val="24"/>
        </w:rPr>
      </w:pPr>
    </w:p>
    <w:p w:rsidR="008409F8" w:rsidRDefault="008409F8">
      <w:pPr>
        <w:pStyle w:val="BodyTextIndent2"/>
        <w:numPr>
          <w:ilvl w:val="0"/>
          <w:numId w:val="8"/>
        </w:numPr>
        <w:jc w:val="both"/>
        <w:rPr>
          <w:rFonts w:ascii="Arial" w:hAnsi="Arial" w:cs="Arial"/>
          <w:sz w:val="24"/>
        </w:rPr>
      </w:pPr>
      <w:r>
        <w:rPr>
          <w:rFonts w:ascii="Arial" w:hAnsi="Arial" w:cs="Arial"/>
          <w:sz w:val="24"/>
        </w:rPr>
        <w:t>In case of an injury, the batting order will remain the same less the injured player. If a batter is injured while at bat, the next batter in line will substitute taking over the injured batters existing ball and strike count.</w:t>
      </w:r>
    </w:p>
    <w:p w:rsidR="008409F8" w:rsidRDefault="008409F8">
      <w:pPr>
        <w:pStyle w:val="BodyTextIndent2"/>
        <w:ind w:left="0"/>
        <w:jc w:val="both"/>
        <w:rPr>
          <w:rFonts w:ascii="Arial" w:hAnsi="Arial" w:cs="Arial"/>
          <w:sz w:val="24"/>
        </w:rPr>
      </w:pPr>
    </w:p>
    <w:p w:rsidR="008409F8" w:rsidRDefault="008409F8">
      <w:pPr>
        <w:pStyle w:val="BodyTextIndent2"/>
        <w:numPr>
          <w:ilvl w:val="0"/>
          <w:numId w:val="8"/>
        </w:numPr>
        <w:jc w:val="both"/>
        <w:rPr>
          <w:rFonts w:ascii="Arial" w:hAnsi="Arial" w:cs="Arial"/>
          <w:sz w:val="24"/>
        </w:rPr>
      </w:pPr>
      <w:r>
        <w:rPr>
          <w:rFonts w:ascii="Arial" w:hAnsi="Arial" w:cs="Arial"/>
          <w:sz w:val="24"/>
        </w:rPr>
        <w:t xml:space="preserve">Time may be called immediately by the Umpire in the event of an injury. It is the sole discretion of the Umpire to designate what base or bases the runner(s) should be awarded. </w:t>
      </w:r>
      <w:r>
        <w:rPr>
          <w:rFonts w:ascii="Arial" w:hAnsi="Arial" w:cs="Arial"/>
          <w:b/>
          <w:sz w:val="24"/>
        </w:rPr>
        <w:t>NO EXCEPTIONS!</w:t>
      </w:r>
    </w:p>
    <w:p w:rsidR="008409F8" w:rsidRDefault="008409F8">
      <w:pPr>
        <w:pStyle w:val="BodyTextIndent2"/>
        <w:ind w:left="0"/>
        <w:jc w:val="both"/>
        <w:rPr>
          <w:rFonts w:ascii="Arial" w:hAnsi="Arial" w:cs="Arial"/>
          <w:sz w:val="24"/>
        </w:rPr>
      </w:pPr>
    </w:p>
    <w:p w:rsidR="008409F8" w:rsidRDefault="008409F8">
      <w:pPr>
        <w:pStyle w:val="BodyTextIndent2"/>
        <w:numPr>
          <w:ilvl w:val="0"/>
          <w:numId w:val="8"/>
        </w:numPr>
        <w:jc w:val="both"/>
        <w:rPr>
          <w:rFonts w:ascii="Arial" w:hAnsi="Arial" w:cs="Arial"/>
          <w:sz w:val="24"/>
        </w:rPr>
      </w:pPr>
      <w:r>
        <w:rPr>
          <w:rFonts w:ascii="Arial" w:hAnsi="Arial" w:cs="Arial"/>
          <w:sz w:val="24"/>
        </w:rPr>
        <w:t xml:space="preserve">Leading off any base is illegal. When a pitcher has the ball and is in contact with the pitching rubber, and the catcher is in the catchers box, then all runners must be in contact with their base. Runners cannot leave their base until the ball is hit. </w:t>
      </w:r>
      <w:r>
        <w:rPr>
          <w:rFonts w:ascii="Arial" w:hAnsi="Arial" w:cs="Arial"/>
          <w:b/>
          <w:sz w:val="24"/>
        </w:rPr>
        <w:t xml:space="preserve">PENALTY: </w:t>
      </w:r>
      <w:r>
        <w:rPr>
          <w:rFonts w:ascii="Arial" w:hAnsi="Arial" w:cs="Arial"/>
          <w:sz w:val="24"/>
        </w:rPr>
        <w:t>The runner is called out. There is no appeal on this call. Umpires decision is final.</w:t>
      </w:r>
    </w:p>
    <w:p w:rsidR="008409F8" w:rsidRDefault="008409F8">
      <w:pPr>
        <w:pStyle w:val="BodyTextIndent2"/>
        <w:ind w:left="0"/>
        <w:jc w:val="both"/>
        <w:rPr>
          <w:rFonts w:ascii="Arial" w:hAnsi="Arial" w:cs="Arial"/>
          <w:sz w:val="24"/>
        </w:rPr>
      </w:pPr>
    </w:p>
    <w:p w:rsidR="008409F8" w:rsidRDefault="008409F8">
      <w:pPr>
        <w:pStyle w:val="BodyTextIndent2"/>
        <w:ind w:left="0"/>
        <w:jc w:val="both"/>
        <w:rPr>
          <w:rFonts w:ascii="Arial" w:hAnsi="Arial" w:cs="Arial"/>
          <w:sz w:val="24"/>
        </w:rPr>
      </w:pPr>
      <w:r>
        <w:rPr>
          <w:rFonts w:ascii="Arial" w:hAnsi="Arial" w:cs="Arial"/>
          <w:sz w:val="24"/>
        </w:rPr>
        <w:t xml:space="preserve">9.    </w:t>
      </w:r>
      <w:r>
        <w:rPr>
          <w:rFonts w:ascii="Arial" w:hAnsi="Arial" w:cs="Arial"/>
          <w:sz w:val="24"/>
        </w:rPr>
        <w:tab/>
        <w:t>Pitchers must maintain contact with the pitching rubber until the ball is released.</w:t>
      </w:r>
    </w:p>
    <w:p w:rsidR="008409F8" w:rsidRDefault="008409F8">
      <w:pPr>
        <w:pStyle w:val="BodyTextIndent2"/>
        <w:ind w:left="0"/>
        <w:jc w:val="both"/>
        <w:rPr>
          <w:rFonts w:ascii="Arial" w:hAnsi="Arial" w:cs="Arial"/>
          <w:sz w:val="24"/>
        </w:rPr>
      </w:pPr>
    </w:p>
    <w:p w:rsidR="008409F8" w:rsidRDefault="008409F8">
      <w:pPr>
        <w:pStyle w:val="BodyTextIndent2"/>
        <w:numPr>
          <w:ilvl w:val="0"/>
          <w:numId w:val="9"/>
        </w:numPr>
        <w:tabs>
          <w:tab w:val="clear" w:pos="360"/>
          <w:tab w:val="num" w:pos="720"/>
        </w:tabs>
        <w:ind w:left="720" w:hanging="720"/>
        <w:jc w:val="both"/>
        <w:rPr>
          <w:rFonts w:ascii="Arial" w:hAnsi="Arial" w:cs="Arial"/>
          <w:sz w:val="24"/>
        </w:rPr>
      </w:pPr>
      <w:r>
        <w:rPr>
          <w:rFonts w:ascii="Arial" w:hAnsi="Arial" w:cs="Arial"/>
          <w:sz w:val="24"/>
        </w:rPr>
        <w:t>In case of inclement or unseasonable weather, players are allowed to wear jackets, sweats, etc., over their uniforms if desired.</w:t>
      </w:r>
    </w:p>
    <w:p w:rsidR="008409F8" w:rsidRDefault="008409F8">
      <w:pPr>
        <w:pStyle w:val="BodyTextIndent2"/>
        <w:ind w:left="0"/>
        <w:jc w:val="both"/>
        <w:rPr>
          <w:rFonts w:ascii="Arial" w:hAnsi="Arial" w:cs="Arial"/>
          <w:sz w:val="24"/>
        </w:rPr>
      </w:pPr>
    </w:p>
    <w:p w:rsidR="008409F8" w:rsidRDefault="008409F8">
      <w:pPr>
        <w:pStyle w:val="BodyTextIndent2"/>
        <w:numPr>
          <w:ilvl w:val="0"/>
          <w:numId w:val="9"/>
        </w:numPr>
        <w:tabs>
          <w:tab w:val="clear" w:pos="360"/>
          <w:tab w:val="num" w:pos="720"/>
        </w:tabs>
        <w:ind w:left="720" w:hanging="720"/>
        <w:jc w:val="both"/>
        <w:rPr>
          <w:rFonts w:ascii="Arial" w:hAnsi="Arial" w:cs="Arial"/>
          <w:sz w:val="24"/>
        </w:rPr>
      </w:pPr>
      <w:r>
        <w:rPr>
          <w:rFonts w:ascii="Arial" w:hAnsi="Arial" w:cs="Arial"/>
          <w:sz w:val="24"/>
        </w:rPr>
        <w:t>Balls and strikes are called in accordance with ASA standards. Umpires may use official EAA strike zone mats as guidance, however, the umpire has the final decision between a strike and a ball whether the pitch is flat, high, or hits the mat. Any pitch that passes through the strike zone may be called a strike, whether or not it hits the mat. Again, this is based solely on the judgment of the Umpire.</w:t>
      </w:r>
    </w:p>
    <w:p w:rsidR="008409F8" w:rsidRDefault="008409F8">
      <w:pPr>
        <w:pStyle w:val="BodyTextIndent2"/>
        <w:ind w:left="0"/>
        <w:jc w:val="both"/>
        <w:rPr>
          <w:rFonts w:ascii="Arial" w:hAnsi="Arial" w:cs="Arial"/>
          <w:sz w:val="24"/>
        </w:rPr>
      </w:pPr>
    </w:p>
    <w:p w:rsidR="008409F8" w:rsidRDefault="008409F8">
      <w:pPr>
        <w:pStyle w:val="BodyTextIndent2"/>
        <w:numPr>
          <w:ilvl w:val="0"/>
          <w:numId w:val="9"/>
        </w:numPr>
        <w:jc w:val="both"/>
        <w:rPr>
          <w:rFonts w:ascii="Arial" w:hAnsi="Arial" w:cs="Arial"/>
          <w:sz w:val="24"/>
        </w:rPr>
      </w:pPr>
      <w:r>
        <w:rPr>
          <w:rFonts w:ascii="Arial" w:hAnsi="Arial" w:cs="Arial"/>
          <w:sz w:val="24"/>
        </w:rPr>
        <w:t xml:space="preserve">     </w:t>
      </w:r>
      <w:r>
        <w:rPr>
          <w:rFonts w:ascii="Arial" w:hAnsi="Arial" w:cs="Arial"/>
          <w:sz w:val="24"/>
        </w:rPr>
        <w:tab/>
        <w:t xml:space="preserve">A base runner is out if a coach holds or pushes the base runner. </w:t>
      </w:r>
    </w:p>
    <w:p w:rsidR="008409F8" w:rsidRDefault="008409F8">
      <w:pPr>
        <w:pStyle w:val="BodyTextIndent2"/>
        <w:ind w:left="0"/>
        <w:jc w:val="both"/>
        <w:rPr>
          <w:rFonts w:ascii="Arial" w:hAnsi="Arial" w:cs="Arial"/>
          <w:sz w:val="24"/>
        </w:rPr>
      </w:pPr>
    </w:p>
    <w:p w:rsidR="008409F8" w:rsidRDefault="008409F8">
      <w:pPr>
        <w:pStyle w:val="BodyTextIndent2"/>
        <w:numPr>
          <w:ilvl w:val="0"/>
          <w:numId w:val="9"/>
        </w:numPr>
        <w:tabs>
          <w:tab w:val="clear" w:pos="360"/>
          <w:tab w:val="num" w:pos="720"/>
        </w:tabs>
        <w:ind w:left="720" w:hanging="720"/>
        <w:jc w:val="both"/>
        <w:rPr>
          <w:rFonts w:ascii="Arial" w:hAnsi="Arial" w:cs="Arial"/>
          <w:sz w:val="24"/>
        </w:rPr>
      </w:pPr>
      <w:r>
        <w:rPr>
          <w:rFonts w:ascii="Arial" w:hAnsi="Arial" w:cs="Arial"/>
          <w:sz w:val="24"/>
        </w:rPr>
        <w:t xml:space="preserve">Jewelry such as rings, earrings, necklaces, watches, bracelets, hair clips, or body piercings may not be worn during a game. </w:t>
      </w:r>
    </w:p>
    <w:p w:rsidR="008409F8" w:rsidRDefault="008409F8">
      <w:pPr>
        <w:pStyle w:val="BodyTextIndent2"/>
        <w:ind w:left="0"/>
        <w:jc w:val="both"/>
        <w:rPr>
          <w:rFonts w:ascii="Arial" w:hAnsi="Arial" w:cs="Arial"/>
          <w:sz w:val="24"/>
        </w:rPr>
      </w:pPr>
    </w:p>
    <w:p w:rsidR="008409F8" w:rsidRDefault="008409F8">
      <w:pPr>
        <w:pStyle w:val="BodyTextIndent2"/>
        <w:numPr>
          <w:ilvl w:val="0"/>
          <w:numId w:val="9"/>
        </w:numPr>
        <w:jc w:val="both"/>
        <w:rPr>
          <w:rFonts w:ascii="Arial" w:hAnsi="Arial" w:cs="Arial"/>
          <w:sz w:val="24"/>
        </w:rPr>
      </w:pPr>
      <w:r>
        <w:rPr>
          <w:rFonts w:ascii="Arial" w:hAnsi="Arial" w:cs="Arial"/>
          <w:sz w:val="24"/>
        </w:rPr>
        <w:t xml:space="preserve">   </w:t>
      </w:r>
      <w:r>
        <w:rPr>
          <w:rFonts w:ascii="Arial" w:hAnsi="Arial" w:cs="Arial"/>
          <w:sz w:val="24"/>
        </w:rPr>
        <w:tab/>
        <w:t>ASA rules apply except where EAA rules overrule them.</w:t>
      </w:r>
    </w:p>
    <w:p w:rsidR="008409F8" w:rsidRDefault="008409F8">
      <w:pPr>
        <w:pStyle w:val="BodyTextIndent2"/>
        <w:ind w:left="0"/>
        <w:jc w:val="both"/>
        <w:rPr>
          <w:rFonts w:ascii="Arial" w:hAnsi="Arial" w:cs="Arial"/>
          <w:sz w:val="24"/>
        </w:rPr>
      </w:pPr>
    </w:p>
    <w:p w:rsidR="008409F8" w:rsidRDefault="008409F8">
      <w:pPr>
        <w:pStyle w:val="BodyTextIndent2"/>
        <w:numPr>
          <w:ilvl w:val="0"/>
          <w:numId w:val="9"/>
        </w:numPr>
        <w:tabs>
          <w:tab w:val="clear" w:pos="360"/>
          <w:tab w:val="num" w:pos="720"/>
        </w:tabs>
        <w:ind w:left="720" w:hanging="720"/>
        <w:jc w:val="both"/>
        <w:rPr>
          <w:rFonts w:ascii="Arial" w:hAnsi="Arial" w:cs="Arial"/>
          <w:sz w:val="24"/>
        </w:rPr>
      </w:pPr>
      <w:r>
        <w:rPr>
          <w:rFonts w:ascii="Arial" w:hAnsi="Arial" w:cs="Arial"/>
          <w:sz w:val="24"/>
        </w:rPr>
        <w:t>The arc of the pitch must be at least the height of the average player but no higher than the backstop. This is the sole judgment of the Umpire. Coaches, team members, fans, and parents will not call strikes or balls. Anyone doing so can be asked to leave by the Umpire.</w:t>
      </w:r>
    </w:p>
    <w:p w:rsidR="008409F8" w:rsidRDefault="008409F8">
      <w:pPr>
        <w:pStyle w:val="BodyTextIndent2"/>
        <w:ind w:left="0"/>
        <w:jc w:val="both"/>
        <w:rPr>
          <w:rFonts w:ascii="Arial" w:hAnsi="Arial" w:cs="Arial"/>
          <w:sz w:val="24"/>
        </w:rPr>
      </w:pPr>
    </w:p>
    <w:p w:rsidR="008409F8" w:rsidRDefault="008409F8">
      <w:pPr>
        <w:pStyle w:val="BodyTextIndent2"/>
        <w:numPr>
          <w:ilvl w:val="0"/>
          <w:numId w:val="9"/>
        </w:numPr>
        <w:tabs>
          <w:tab w:val="clear" w:pos="360"/>
          <w:tab w:val="num" w:pos="720"/>
        </w:tabs>
        <w:ind w:left="720" w:hanging="720"/>
        <w:jc w:val="both"/>
        <w:rPr>
          <w:rFonts w:ascii="Arial" w:hAnsi="Arial" w:cs="Arial"/>
          <w:sz w:val="24"/>
        </w:rPr>
      </w:pPr>
      <w:r>
        <w:rPr>
          <w:rFonts w:ascii="Arial" w:hAnsi="Arial" w:cs="Arial"/>
          <w:sz w:val="24"/>
        </w:rPr>
        <w:t>No alcohol or tobacco will be used by coaches, players, fans, or parents at a game. Anyone doing so will be ejected from the game and made to leave the area. Failure to leave by the offending party will result in a forfeit by the team.</w:t>
      </w:r>
    </w:p>
    <w:p w:rsidR="008409F8" w:rsidRDefault="008409F8">
      <w:pPr>
        <w:pStyle w:val="BodyTextIndent2"/>
        <w:ind w:left="0"/>
        <w:jc w:val="both"/>
        <w:rPr>
          <w:rFonts w:ascii="Arial" w:hAnsi="Arial" w:cs="Arial"/>
          <w:sz w:val="24"/>
        </w:rPr>
      </w:pPr>
    </w:p>
    <w:p w:rsidR="008409F8" w:rsidRDefault="008409F8">
      <w:pPr>
        <w:pStyle w:val="BodyTextIndent2"/>
        <w:numPr>
          <w:ilvl w:val="0"/>
          <w:numId w:val="9"/>
        </w:numPr>
        <w:tabs>
          <w:tab w:val="clear" w:pos="360"/>
          <w:tab w:val="left" w:pos="720"/>
        </w:tabs>
        <w:ind w:left="720" w:hanging="720"/>
        <w:jc w:val="both"/>
        <w:rPr>
          <w:rFonts w:ascii="Arial" w:hAnsi="Arial" w:cs="Arial"/>
          <w:sz w:val="24"/>
        </w:rPr>
      </w:pPr>
      <w:r>
        <w:rPr>
          <w:rFonts w:ascii="Arial" w:hAnsi="Arial" w:cs="Arial"/>
          <w:sz w:val="24"/>
        </w:rPr>
        <w:t>Spectators will not sit directly behind home plate behind the backstop. Seating will be along each side well behind the line between home plate and 1</w:t>
      </w:r>
      <w:r>
        <w:rPr>
          <w:rFonts w:ascii="Arial" w:hAnsi="Arial" w:cs="Arial"/>
          <w:sz w:val="24"/>
          <w:vertAlign w:val="superscript"/>
        </w:rPr>
        <w:t>st</w:t>
      </w:r>
      <w:r>
        <w:rPr>
          <w:rFonts w:ascii="Arial" w:hAnsi="Arial" w:cs="Arial"/>
          <w:sz w:val="24"/>
        </w:rPr>
        <w:t xml:space="preserve"> or 3</w:t>
      </w:r>
      <w:r>
        <w:rPr>
          <w:rFonts w:ascii="Arial" w:hAnsi="Arial" w:cs="Arial"/>
          <w:sz w:val="24"/>
          <w:vertAlign w:val="superscript"/>
        </w:rPr>
        <w:t>rd</w:t>
      </w:r>
      <w:r>
        <w:rPr>
          <w:rFonts w:ascii="Arial" w:hAnsi="Arial" w:cs="Arial"/>
          <w:sz w:val="24"/>
        </w:rPr>
        <w:t xml:space="preserve"> base. The only exception is if there are permanent seats installed at the field, and they are located behind home plate. All other spectator seating, including blankets, lawn chairs, etc. will be limited to the prescribed areas. If an Umpire determines someone is not sitting in an appropriate area, time will be called until the person(s) move to the correct place.</w:t>
      </w:r>
    </w:p>
    <w:p w:rsidR="008409F8" w:rsidRDefault="008409F8">
      <w:pPr>
        <w:pStyle w:val="BodyTextIndent2"/>
        <w:ind w:left="0"/>
        <w:jc w:val="both"/>
        <w:rPr>
          <w:rFonts w:ascii="Arial" w:hAnsi="Arial" w:cs="Arial"/>
          <w:sz w:val="24"/>
        </w:rPr>
      </w:pPr>
    </w:p>
    <w:p w:rsidR="008409F8" w:rsidRDefault="008409F8">
      <w:pPr>
        <w:pStyle w:val="BodyTextIndent2"/>
        <w:numPr>
          <w:ilvl w:val="0"/>
          <w:numId w:val="9"/>
        </w:numPr>
        <w:tabs>
          <w:tab w:val="clear" w:pos="360"/>
          <w:tab w:val="num" w:pos="720"/>
        </w:tabs>
        <w:ind w:left="720" w:hanging="720"/>
        <w:jc w:val="both"/>
        <w:rPr>
          <w:rFonts w:ascii="Arial" w:hAnsi="Arial" w:cs="Arial"/>
          <w:sz w:val="24"/>
        </w:rPr>
      </w:pPr>
      <w:r>
        <w:rPr>
          <w:rFonts w:ascii="Arial" w:hAnsi="Arial" w:cs="Arial"/>
          <w:sz w:val="24"/>
        </w:rPr>
        <w:t>Small children will not be allowed to disrupt a game by being left unsupervised by their parents or guardians. For safety reasons, children should not be allowed to go near the outfield, players bench, or hang on backstop fences. The Umpire will ask children who are causing disruptions to be escorted from the area.</w:t>
      </w:r>
    </w:p>
    <w:p w:rsidR="008409F8" w:rsidRDefault="008409F8">
      <w:pPr>
        <w:pStyle w:val="BodyTextIndent2"/>
        <w:ind w:left="0"/>
        <w:jc w:val="both"/>
        <w:rPr>
          <w:rFonts w:ascii="Arial" w:hAnsi="Arial" w:cs="Arial"/>
          <w:sz w:val="24"/>
        </w:rPr>
      </w:pPr>
    </w:p>
    <w:p w:rsidR="008409F8" w:rsidRDefault="008409F8">
      <w:pPr>
        <w:pStyle w:val="Heading1"/>
        <w:rPr>
          <w:rFonts w:ascii="Arial" w:hAnsi="Arial" w:cs="Arial"/>
        </w:rPr>
      </w:pPr>
      <w:r>
        <w:rPr>
          <w:rFonts w:ascii="Arial" w:hAnsi="Arial" w:cs="Arial"/>
        </w:rPr>
        <w:t>SUBSTITUTES</w:t>
      </w:r>
    </w:p>
    <w:p w:rsidR="008409F8" w:rsidRDefault="008409F8">
      <w:pPr>
        <w:pStyle w:val="BodyTextIndent2"/>
        <w:ind w:left="0"/>
        <w:jc w:val="both"/>
        <w:rPr>
          <w:rFonts w:ascii="Arial" w:hAnsi="Arial" w:cs="Arial"/>
          <w:b/>
          <w:sz w:val="28"/>
        </w:rPr>
      </w:pPr>
    </w:p>
    <w:p w:rsidR="008409F8" w:rsidRDefault="008409F8">
      <w:pPr>
        <w:pStyle w:val="BodyTextIndent2"/>
        <w:numPr>
          <w:ilvl w:val="0"/>
          <w:numId w:val="11"/>
        </w:numPr>
        <w:jc w:val="both"/>
        <w:rPr>
          <w:rFonts w:ascii="Arial" w:hAnsi="Arial" w:cs="Arial"/>
          <w:sz w:val="24"/>
        </w:rPr>
      </w:pPr>
      <w:r>
        <w:rPr>
          <w:rFonts w:ascii="Arial" w:hAnsi="Arial" w:cs="Arial"/>
          <w:sz w:val="24"/>
        </w:rPr>
        <w:t xml:space="preserve">  </w:t>
      </w:r>
      <w:r>
        <w:rPr>
          <w:rFonts w:ascii="Arial" w:hAnsi="Arial" w:cs="Arial"/>
          <w:sz w:val="24"/>
        </w:rPr>
        <w:tab/>
        <w:t>Substitutes are not eligible players unless there are fewer than 10 team members       present.</w:t>
      </w:r>
    </w:p>
    <w:p w:rsidR="008409F8" w:rsidRDefault="008409F8">
      <w:pPr>
        <w:pStyle w:val="BodyTextIndent2"/>
        <w:ind w:left="0"/>
        <w:jc w:val="both"/>
        <w:rPr>
          <w:rFonts w:ascii="Arial" w:hAnsi="Arial" w:cs="Arial"/>
          <w:sz w:val="24"/>
        </w:rPr>
      </w:pPr>
    </w:p>
    <w:p w:rsidR="008409F8" w:rsidRDefault="008409F8">
      <w:pPr>
        <w:pStyle w:val="BodyTextIndent2"/>
        <w:numPr>
          <w:ilvl w:val="0"/>
          <w:numId w:val="11"/>
        </w:numPr>
        <w:tabs>
          <w:tab w:val="clear" w:pos="360"/>
          <w:tab w:val="num" w:pos="720"/>
        </w:tabs>
        <w:ind w:left="720" w:hanging="720"/>
        <w:jc w:val="both"/>
        <w:rPr>
          <w:rFonts w:ascii="Arial" w:hAnsi="Arial" w:cs="Arial"/>
          <w:sz w:val="24"/>
        </w:rPr>
      </w:pPr>
      <w:r>
        <w:rPr>
          <w:rFonts w:ascii="Arial" w:hAnsi="Arial" w:cs="Arial"/>
          <w:sz w:val="24"/>
        </w:rPr>
        <w:t>To be eligible as a substitute, a player must be registered with EAA as an In-House Softball player.</w:t>
      </w:r>
    </w:p>
    <w:p w:rsidR="008409F8" w:rsidRDefault="008409F8">
      <w:pPr>
        <w:pStyle w:val="BodyTextIndent2"/>
        <w:ind w:left="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3.</w:t>
      </w:r>
      <w:r>
        <w:rPr>
          <w:rFonts w:ascii="Arial" w:hAnsi="Arial" w:cs="Arial"/>
          <w:sz w:val="24"/>
        </w:rPr>
        <w:tab/>
        <w:t xml:space="preserve">If less than 10 members of a team are present for any scheduled game, then substitutions may be made with players from lower EAA divisions only. No more than 10 players can play, including subs. For example, if you have 9 team members and choose 2 subs from lower divisions, the 2 substitutes will have to alternate play each inning. One sub will play a complete inning, hitting and fielding, </w:t>
      </w:r>
      <w:r>
        <w:rPr>
          <w:rFonts w:ascii="Arial" w:hAnsi="Arial" w:cs="Arial"/>
          <w:sz w:val="24"/>
        </w:rPr>
        <w:lastRenderedPageBreak/>
        <w:t>and the other sub will sit out. In the next inning, their position is reversed with the sub having sat out last now playing a complete inning, hitting and batting, while the first sub that just completed an inning sits out. At no time are more than 3 subs allowed to play in a game. If more than 3 subs are necessary to make up a legal size line-up, the game must be forfeited or rescheduled. If the 2 head coaches cannot agree on forfeiture or rescheduled, the Division Coordinator is to be contacted and the matter resolved between the Division Coordinator, the 2 coaches involved, and the League Director, if necessary.</w:t>
      </w:r>
    </w:p>
    <w:p w:rsidR="008409F8" w:rsidRDefault="008409F8">
      <w:pPr>
        <w:pStyle w:val="BodyTextIndent2"/>
        <w:ind w:left="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 xml:space="preserve">4.    </w:t>
      </w:r>
      <w:r>
        <w:rPr>
          <w:rFonts w:ascii="Arial" w:hAnsi="Arial" w:cs="Arial"/>
          <w:sz w:val="24"/>
        </w:rPr>
        <w:tab/>
        <w:t>Each Division Coordinator will obtain a list of coaches from the next lower division for the purpose of drawing substitutes for their division. The list should be shared with each coach in the division so that they can contact substitutes if necessary.</w:t>
      </w:r>
    </w:p>
    <w:p w:rsidR="008409F8" w:rsidRDefault="008409F8">
      <w:pPr>
        <w:pStyle w:val="BodyTextIndent2"/>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 xml:space="preserve">5.  </w:t>
      </w:r>
      <w:r>
        <w:rPr>
          <w:rFonts w:ascii="Arial" w:hAnsi="Arial" w:cs="Arial"/>
          <w:sz w:val="24"/>
        </w:rPr>
        <w:tab/>
        <w:t xml:space="preserve">A substitute player may not be used in 3 consecutive games for the same team.              </w:t>
      </w:r>
      <w:r>
        <w:rPr>
          <w:rFonts w:ascii="Arial" w:hAnsi="Arial" w:cs="Arial"/>
          <w:b/>
          <w:sz w:val="24"/>
        </w:rPr>
        <w:t>Exceptions:</w:t>
      </w:r>
      <w:r>
        <w:rPr>
          <w:rFonts w:ascii="Arial" w:hAnsi="Arial" w:cs="Arial"/>
          <w:sz w:val="24"/>
        </w:rPr>
        <w:t xml:space="preserve"> Tournaments, which allow such substitutions in their rules and double headers. A sub may play both games of a double header if it is necessary in order for a team to play. If a team needs a substitute player, and a team member of the team who needs the player has a younger sister who is in the </w:t>
      </w:r>
      <w:r>
        <w:rPr>
          <w:rFonts w:ascii="Arial" w:hAnsi="Arial" w:cs="Arial"/>
          <w:sz w:val="24"/>
          <w:u w:val="single"/>
        </w:rPr>
        <w:t>next lower division</w:t>
      </w:r>
      <w:r>
        <w:rPr>
          <w:rFonts w:ascii="Arial" w:hAnsi="Arial" w:cs="Arial"/>
          <w:sz w:val="24"/>
        </w:rPr>
        <w:t>, and is a registered, paid EAA member of the slow pitch league, she may substitute</w:t>
      </w:r>
      <w:r>
        <w:rPr>
          <w:rFonts w:ascii="Arial" w:hAnsi="Arial" w:cs="Arial"/>
          <w:b/>
          <w:sz w:val="24"/>
        </w:rPr>
        <w:t xml:space="preserve"> </w:t>
      </w:r>
      <w:r>
        <w:rPr>
          <w:rFonts w:ascii="Arial" w:hAnsi="Arial" w:cs="Arial"/>
          <w:sz w:val="24"/>
        </w:rPr>
        <w:t>as needed but she cannot be used to permanently fill out a roster on a team who looses a player(s).</w:t>
      </w:r>
    </w:p>
    <w:p w:rsidR="008409F8" w:rsidRDefault="008409F8">
      <w:pPr>
        <w:pStyle w:val="BodyTextIndent2"/>
        <w:ind w:left="720" w:hanging="720"/>
        <w:jc w:val="both"/>
        <w:rPr>
          <w:rFonts w:ascii="Arial" w:hAnsi="Arial" w:cs="Arial"/>
          <w:b/>
          <w:sz w:val="28"/>
        </w:rPr>
      </w:pPr>
    </w:p>
    <w:p w:rsidR="008409F8" w:rsidRDefault="008409F8">
      <w:pPr>
        <w:pStyle w:val="Heading1"/>
        <w:rPr>
          <w:rFonts w:ascii="Arial" w:hAnsi="Arial" w:cs="Arial"/>
          <w:sz w:val="24"/>
        </w:rPr>
      </w:pPr>
      <w:r>
        <w:rPr>
          <w:rFonts w:ascii="Arial" w:hAnsi="Arial" w:cs="Arial"/>
        </w:rPr>
        <w:t>CONDUCT</w:t>
      </w:r>
    </w:p>
    <w:p w:rsidR="008409F8" w:rsidRDefault="008409F8">
      <w:pPr>
        <w:pStyle w:val="BodyTextIndent2"/>
        <w:tabs>
          <w:tab w:val="left" w:pos="1800"/>
        </w:tabs>
        <w:ind w:left="0"/>
        <w:jc w:val="both"/>
        <w:rPr>
          <w:rFonts w:ascii="Arial" w:hAnsi="Arial" w:cs="Arial"/>
          <w:sz w:val="24"/>
        </w:rPr>
      </w:pPr>
    </w:p>
    <w:p w:rsidR="008409F8" w:rsidRDefault="008409F8">
      <w:pPr>
        <w:pStyle w:val="BodyTextIndent2"/>
        <w:tabs>
          <w:tab w:val="left" w:pos="720"/>
        </w:tabs>
        <w:ind w:left="720" w:hanging="720"/>
        <w:jc w:val="both"/>
        <w:rPr>
          <w:rFonts w:ascii="Arial" w:hAnsi="Arial" w:cs="Arial"/>
          <w:sz w:val="24"/>
        </w:rPr>
      </w:pPr>
      <w:r>
        <w:rPr>
          <w:rFonts w:ascii="Arial" w:hAnsi="Arial" w:cs="Arial"/>
          <w:sz w:val="24"/>
        </w:rPr>
        <w:t xml:space="preserve">1.     </w:t>
      </w:r>
      <w:r>
        <w:rPr>
          <w:rFonts w:ascii="Arial" w:hAnsi="Arial" w:cs="Arial"/>
          <w:sz w:val="24"/>
        </w:rPr>
        <w:tab/>
        <w:t>ANY softball committee member in attendance at a game has the authority to enforce conduct rules, but not to interfere unless necessary.</w:t>
      </w:r>
    </w:p>
    <w:p w:rsidR="008409F8" w:rsidRDefault="008409F8">
      <w:pPr>
        <w:pStyle w:val="BodyTextIndent2"/>
        <w:ind w:left="81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 xml:space="preserve">2. </w:t>
      </w:r>
      <w:r>
        <w:rPr>
          <w:rFonts w:ascii="Arial" w:hAnsi="Arial" w:cs="Arial"/>
          <w:sz w:val="24"/>
        </w:rPr>
        <w:tab/>
        <w:t xml:space="preserve">Profanity by players, coaches, fans, or parents will not be tolerated. </w:t>
      </w:r>
      <w:r>
        <w:rPr>
          <w:rFonts w:ascii="Arial" w:hAnsi="Arial" w:cs="Arial"/>
          <w:b/>
          <w:sz w:val="24"/>
        </w:rPr>
        <w:t xml:space="preserve">PENALTY: </w:t>
      </w:r>
      <w:r>
        <w:rPr>
          <w:rFonts w:ascii="Arial" w:hAnsi="Arial" w:cs="Arial"/>
          <w:sz w:val="24"/>
        </w:rPr>
        <w:t>Ejection from the remainder of the game and suspension from the next game. All suspensions, for any reason, must be submitted to the Division Coordinator, the League Director, and the parents. A second offense could lead to an appearance before the softball committee.</w:t>
      </w:r>
    </w:p>
    <w:p w:rsidR="008409F8" w:rsidRDefault="008409F8">
      <w:pPr>
        <w:pStyle w:val="BodyTextIndent2"/>
        <w:tabs>
          <w:tab w:val="num" w:pos="810"/>
          <w:tab w:val="left" w:pos="1440"/>
        </w:tabs>
        <w:ind w:left="720" w:hanging="720"/>
        <w:jc w:val="both"/>
        <w:rPr>
          <w:rFonts w:ascii="Arial" w:hAnsi="Arial" w:cs="Arial"/>
          <w:sz w:val="24"/>
        </w:rPr>
      </w:pPr>
    </w:p>
    <w:p w:rsidR="008409F8" w:rsidRDefault="008409F8">
      <w:pPr>
        <w:pStyle w:val="BodyTextIndent2"/>
        <w:tabs>
          <w:tab w:val="left" w:pos="720"/>
          <w:tab w:val="num" w:pos="810"/>
        </w:tabs>
        <w:ind w:left="720" w:hanging="720"/>
        <w:jc w:val="both"/>
        <w:rPr>
          <w:rFonts w:ascii="Arial" w:hAnsi="Arial" w:cs="Arial"/>
          <w:sz w:val="24"/>
        </w:rPr>
      </w:pPr>
      <w:r>
        <w:rPr>
          <w:rFonts w:ascii="Arial" w:hAnsi="Arial" w:cs="Arial"/>
          <w:sz w:val="24"/>
        </w:rPr>
        <w:t xml:space="preserve"> 3.  </w:t>
      </w:r>
      <w:r>
        <w:rPr>
          <w:rFonts w:ascii="Arial" w:hAnsi="Arial" w:cs="Arial"/>
          <w:sz w:val="24"/>
        </w:rPr>
        <w:tab/>
        <w:t>Any game in which a team uses an ineligible player is declared a forfeit by the offending team. If both teams are found to be using an ineligible player(s), a “no contest” is called and the game will not be replayed. Both teams will have a loss added to their record.</w:t>
      </w:r>
    </w:p>
    <w:p w:rsidR="008409F8" w:rsidRDefault="008409F8">
      <w:pPr>
        <w:pStyle w:val="BodyTextIndent2"/>
        <w:tabs>
          <w:tab w:val="left" w:pos="1440"/>
        </w:tabs>
        <w:ind w:left="1440" w:firstLine="480"/>
        <w:jc w:val="both"/>
        <w:rPr>
          <w:rFonts w:ascii="Arial" w:hAnsi="Arial" w:cs="Arial"/>
          <w:sz w:val="24"/>
        </w:rPr>
      </w:pPr>
    </w:p>
    <w:p w:rsidR="008409F8" w:rsidRDefault="008409F8">
      <w:pPr>
        <w:pStyle w:val="BodyTextIndent2"/>
        <w:tabs>
          <w:tab w:val="left" w:pos="630"/>
        </w:tabs>
        <w:ind w:left="720" w:hanging="720"/>
        <w:jc w:val="both"/>
        <w:rPr>
          <w:rFonts w:ascii="Arial" w:hAnsi="Arial" w:cs="Arial"/>
          <w:sz w:val="24"/>
        </w:rPr>
      </w:pPr>
      <w:r>
        <w:rPr>
          <w:rFonts w:ascii="Arial" w:hAnsi="Arial" w:cs="Arial"/>
          <w:sz w:val="24"/>
        </w:rPr>
        <w:t xml:space="preserve"> 4. </w:t>
      </w:r>
      <w:r>
        <w:rPr>
          <w:rFonts w:ascii="Arial" w:hAnsi="Arial" w:cs="Arial"/>
          <w:sz w:val="24"/>
        </w:rPr>
        <w:tab/>
        <w:t xml:space="preserve"> There will be no harassment of the opposing teams players by any coach, player, fan, or parent. This specifically includes chanting, jeers, and derogatory remarks. </w:t>
      </w:r>
      <w:r>
        <w:rPr>
          <w:rFonts w:ascii="Arial" w:hAnsi="Arial" w:cs="Arial"/>
          <w:b/>
          <w:sz w:val="24"/>
        </w:rPr>
        <w:t xml:space="preserve">PENALTY: </w:t>
      </w:r>
      <w:r>
        <w:rPr>
          <w:rFonts w:ascii="Arial" w:hAnsi="Arial" w:cs="Arial"/>
          <w:sz w:val="24"/>
        </w:rPr>
        <w:t>Individual may be ejected from the game or the team may forfeit the game.</w:t>
      </w:r>
    </w:p>
    <w:p w:rsidR="008409F8" w:rsidRDefault="008409F8">
      <w:pPr>
        <w:pStyle w:val="BodyTextIndent2"/>
        <w:tabs>
          <w:tab w:val="left" w:pos="630"/>
        </w:tabs>
        <w:ind w:left="720" w:hanging="720"/>
        <w:jc w:val="both"/>
        <w:rPr>
          <w:rFonts w:ascii="Arial" w:hAnsi="Arial" w:cs="Arial"/>
          <w:sz w:val="24"/>
        </w:rPr>
      </w:pPr>
    </w:p>
    <w:p w:rsidR="008409F8" w:rsidRDefault="008409F8">
      <w:pPr>
        <w:pStyle w:val="BodyTextIndent2"/>
        <w:numPr>
          <w:ilvl w:val="0"/>
          <w:numId w:val="15"/>
        </w:numPr>
        <w:tabs>
          <w:tab w:val="clear" w:pos="360"/>
          <w:tab w:val="left" w:pos="630"/>
          <w:tab w:val="num" w:pos="720"/>
        </w:tabs>
        <w:ind w:left="720" w:hanging="720"/>
        <w:jc w:val="both"/>
        <w:rPr>
          <w:rFonts w:ascii="Arial" w:hAnsi="Arial" w:cs="Arial"/>
          <w:sz w:val="24"/>
        </w:rPr>
      </w:pPr>
      <w:r>
        <w:rPr>
          <w:rFonts w:ascii="Arial" w:hAnsi="Arial" w:cs="Arial"/>
          <w:sz w:val="24"/>
        </w:rPr>
        <w:t xml:space="preserve"> Harassment of the umpires by ANYONE, player, coach, fan, or parent, will not be tolerated. Anyone who violates this rule will be asked to leave the area. Failure to comply will result in the team with whom they are associated with to forfeit the game. This rule is not subject to protest and the Umpire does not need to issue any warning prior to enforcing this rule.</w:t>
      </w:r>
    </w:p>
    <w:p w:rsidR="008409F8" w:rsidRDefault="008409F8">
      <w:pPr>
        <w:pStyle w:val="BodyTextIndent2"/>
        <w:tabs>
          <w:tab w:val="left" w:pos="630"/>
        </w:tabs>
        <w:ind w:left="720" w:hanging="720"/>
        <w:jc w:val="both"/>
        <w:rPr>
          <w:rFonts w:ascii="Arial" w:hAnsi="Arial" w:cs="Arial"/>
          <w:sz w:val="24"/>
        </w:rPr>
      </w:pPr>
    </w:p>
    <w:p w:rsidR="008409F8" w:rsidRDefault="008409F8">
      <w:pPr>
        <w:pStyle w:val="BodyTextIndent2"/>
        <w:tabs>
          <w:tab w:val="left" w:pos="630"/>
        </w:tabs>
        <w:ind w:left="720" w:hanging="720"/>
        <w:jc w:val="both"/>
        <w:rPr>
          <w:rFonts w:ascii="Arial" w:hAnsi="Arial" w:cs="Arial"/>
          <w:sz w:val="24"/>
        </w:rPr>
      </w:pPr>
      <w:r>
        <w:rPr>
          <w:rFonts w:ascii="Arial" w:hAnsi="Arial" w:cs="Arial"/>
          <w:sz w:val="24"/>
        </w:rPr>
        <w:t xml:space="preserve">6.   </w:t>
      </w:r>
      <w:r>
        <w:rPr>
          <w:rFonts w:ascii="Arial" w:hAnsi="Arial" w:cs="Arial"/>
          <w:sz w:val="24"/>
        </w:rPr>
        <w:tab/>
      </w:r>
      <w:r>
        <w:rPr>
          <w:rFonts w:ascii="Arial" w:hAnsi="Arial" w:cs="Arial"/>
          <w:sz w:val="24"/>
        </w:rPr>
        <w:tab/>
        <w:t xml:space="preserve">Any coach or player who verbally attacks or abuses an Umpire will be expelled for the remainder of the game and suspended from the next game. </w:t>
      </w:r>
    </w:p>
    <w:p w:rsidR="008409F8" w:rsidRDefault="008409F8">
      <w:pPr>
        <w:pStyle w:val="BodyTextIndent2"/>
        <w:tabs>
          <w:tab w:val="left" w:pos="630"/>
        </w:tabs>
        <w:ind w:left="720" w:hanging="720"/>
        <w:jc w:val="both"/>
        <w:rPr>
          <w:rFonts w:ascii="Arial" w:hAnsi="Arial" w:cs="Arial"/>
          <w:sz w:val="24"/>
        </w:rPr>
      </w:pPr>
    </w:p>
    <w:p w:rsidR="008409F8" w:rsidRDefault="008409F8">
      <w:pPr>
        <w:pStyle w:val="BodyTextIndent2"/>
        <w:numPr>
          <w:ilvl w:val="0"/>
          <w:numId w:val="13"/>
        </w:numPr>
        <w:tabs>
          <w:tab w:val="left" w:pos="630"/>
        </w:tabs>
        <w:ind w:left="720" w:hanging="720"/>
        <w:jc w:val="both"/>
        <w:rPr>
          <w:rFonts w:ascii="Arial" w:hAnsi="Arial" w:cs="Arial"/>
          <w:sz w:val="24"/>
        </w:rPr>
      </w:pPr>
      <w:r>
        <w:rPr>
          <w:rFonts w:ascii="Arial" w:hAnsi="Arial" w:cs="Arial"/>
          <w:sz w:val="24"/>
        </w:rPr>
        <w:lastRenderedPageBreak/>
        <w:t xml:space="preserve"> Any coach who hits any Umpire, player, or opposing coach will be removed as a coach – Permanently!</w:t>
      </w:r>
    </w:p>
    <w:p w:rsidR="008409F8" w:rsidRDefault="008409F8">
      <w:pPr>
        <w:pStyle w:val="BodyTextIndent2"/>
        <w:tabs>
          <w:tab w:val="left" w:pos="630"/>
        </w:tabs>
        <w:ind w:left="720" w:hanging="720"/>
        <w:jc w:val="both"/>
        <w:rPr>
          <w:rFonts w:ascii="Arial" w:hAnsi="Arial" w:cs="Arial"/>
          <w:sz w:val="24"/>
        </w:rPr>
      </w:pPr>
    </w:p>
    <w:p w:rsidR="008409F8" w:rsidRDefault="008409F8">
      <w:pPr>
        <w:pStyle w:val="BodyTextIndent2"/>
        <w:numPr>
          <w:ilvl w:val="0"/>
          <w:numId w:val="13"/>
        </w:numPr>
        <w:tabs>
          <w:tab w:val="left" w:pos="630"/>
        </w:tabs>
        <w:ind w:left="720" w:hanging="720"/>
        <w:jc w:val="both"/>
        <w:rPr>
          <w:rFonts w:ascii="Arial" w:hAnsi="Arial" w:cs="Arial"/>
          <w:sz w:val="24"/>
        </w:rPr>
      </w:pPr>
      <w:r>
        <w:rPr>
          <w:rFonts w:ascii="Arial" w:hAnsi="Arial" w:cs="Arial"/>
          <w:sz w:val="24"/>
        </w:rPr>
        <w:t xml:space="preserve"> All players when not on the field or at bat, are to remain on the bench or behind the bench area.</w:t>
      </w:r>
    </w:p>
    <w:p w:rsidR="008409F8" w:rsidRDefault="008409F8">
      <w:pPr>
        <w:pStyle w:val="BodyTextIndent2"/>
        <w:tabs>
          <w:tab w:val="left" w:pos="630"/>
        </w:tabs>
        <w:ind w:left="720" w:hanging="720"/>
        <w:jc w:val="both"/>
        <w:rPr>
          <w:rFonts w:ascii="Arial" w:hAnsi="Arial" w:cs="Arial"/>
          <w:sz w:val="24"/>
        </w:rPr>
      </w:pPr>
    </w:p>
    <w:p w:rsidR="008409F8" w:rsidRDefault="008409F8">
      <w:pPr>
        <w:pStyle w:val="BodyTextIndent2"/>
        <w:numPr>
          <w:ilvl w:val="0"/>
          <w:numId w:val="13"/>
        </w:numPr>
        <w:tabs>
          <w:tab w:val="left" w:pos="630"/>
        </w:tabs>
        <w:ind w:left="720" w:hanging="720"/>
        <w:jc w:val="both"/>
        <w:rPr>
          <w:rFonts w:ascii="Arial" w:hAnsi="Arial" w:cs="Arial"/>
          <w:sz w:val="24"/>
        </w:rPr>
      </w:pPr>
      <w:r>
        <w:rPr>
          <w:rFonts w:ascii="Arial" w:hAnsi="Arial" w:cs="Arial"/>
          <w:sz w:val="24"/>
        </w:rPr>
        <w:t xml:space="preserve"> All equipment must be kept behind the bench in an orderly manner and not on the playing field.</w:t>
      </w:r>
    </w:p>
    <w:p w:rsidR="008409F8" w:rsidRDefault="008409F8">
      <w:pPr>
        <w:pStyle w:val="BodyTextIndent2"/>
        <w:tabs>
          <w:tab w:val="left" w:pos="630"/>
        </w:tabs>
        <w:ind w:left="720" w:hanging="720"/>
        <w:jc w:val="both"/>
        <w:rPr>
          <w:rFonts w:ascii="Arial" w:hAnsi="Arial" w:cs="Arial"/>
          <w:sz w:val="24"/>
        </w:rPr>
      </w:pPr>
    </w:p>
    <w:p w:rsidR="008409F8" w:rsidRDefault="008409F8">
      <w:pPr>
        <w:pStyle w:val="BodyTextIndent2"/>
        <w:numPr>
          <w:ilvl w:val="0"/>
          <w:numId w:val="13"/>
        </w:numPr>
        <w:tabs>
          <w:tab w:val="left" w:pos="630"/>
        </w:tabs>
        <w:ind w:left="720" w:hanging="720"/>
        <w:jc w:val="both"/>
        <w:rPr>
          <w:rFonts w:ascii="Arial" w:hAnsi="Arial" w:cs="Arial"/>
          <w:sz w:val="24"/>
        </w:rPr>
      </w:pPr>
      <w:r>
        <w:rPr>
          <w:rFonts w:ascii="Arial" w:hAnsi="Arial" w:cs="Arial"/>
          <w:sz w:val="24"/>
        </w:rPr>
        <w:t xml:space="preserve"> Coaches may not mutually agree to suspend or alter a rule for any reason.</w:t>
      </w:r>
    </w:p>
    <w:p w:rsidR="008409F8" w:rsidRDefault="008409F8">
      <w:pPr>
        <w:pStyle w:val="BodyTextIndent2"/>
        <w:tabs>
          <w:tab w:val="left" w:pos="630"/>
        </w:tabs>
        <w:ind w:left="720" w:hanging="720"/>
        <w:jc w:val="both"/>
        <w:rPr>
          <w:rFonts w:ascii="Arial" w:hAnsi="Arial" w:cs="Arial"/>
          <w:sz w:val="24"/>
        </w:rPr>
      </w:pPr>
    </w:p>
    <w:p w:rsidR="008409F8" w:rsidRDefault="008409F8">
      <w:pPr>
        <w:pStyle w:val="BodyTextIndent2"/>
        <w:numPr>
          <w:ilvl w:val="0"/>
          <w:numId w:val="13"/>
        </w:numPr>
        <w:tabs>
          <w:tab w:val="left" w:pos="630"/>
        </w:tabs>
        <w:ind w:left="720" w:hanging="720"/>
        <w:jc w:val="both"/>
        <w:rPr>
          <w:rFonts w:ascii="Arial" w:hAnsi="Arial" w:cs="Arial"/>
          <w:sz w:val="24"/>
        </w:rPr>
      </w:pPr>
      <w:r>
        <w:rPr>
          <w:rFonts w:ascii="Arial" w:hAnsi="Arial" w:cs="Arial"/>
          <w:sz w:val="24"/>
        </w:rPr>
        <w:t xml:space="preserve"> The Umpire will give all warnings for players, coaches, fans, and parents to the coach of the team being warned. That team will have five (5) minutes to fix the problem or forfeit the game.</w:t>
      </w:r>
    </w:p>
    <w:p w:rsidR="008409F8" w:rsidRDefault="008409F8">
      <w:pPr>
        <w:pStyle w:val="BodyTextIndent2"/>
        <w:tabs>
          <w:tab w:val="left" w:pos="630"/>
        </w:tabs>
        <w:ind w:left="720" w:hanging="720"/>
        <w:jc w:val="both"/>
        <w:rPr>
          <w:rFonts w:ascii="Arial" w:hAnsi="Arial" w:cs="Arial"/>
          <w:sz w:val="24"/>
        </w:rPr>
      </w:pPr>
    </w:p>
    <w:p w:rsidR="008409F8" w:rsidRDefault="008409F8">
      <w:pPr>
        <w:pStyle w:val="BodyTextIndent2"/>
        <w:numPr>
          <w:ilvl w:val="0"/>
          <w:numId w:val="13"/>
        </w:numPr>
        <w:tabs>
          <w:tab w:val="left" w:pos="630"/>
        </w:tabs>
        <w:ind w:left="720" w:hanging="720"/>
        <w:jc w:val="both"/>
        <w:rPr>
          <w:rFonts w:ascii="Arial" w:hAnsi="Arial" w:cs="Arial"/>
          <w:sz w:val="24"/>
        </w:rPr>
      </w:pPr>
      <w:r>
        <w:rPr>
          <w:rFonts w:ascii="Arial" w:hAnsi="Arial" w:cs="Arial"/>
          <w:sz w:val="24"/>
        </w:rPr>
        <w:t xml:space="preserve"> The head coach of a team is the only person who will talk to an Umpire.  It is ideal to have both head coaches and the umpire discuss the situation together.  The head coach can then pass that information on to the players and/or other coaches/parents as needed.</w:t>
      </w:r>
    </w:p>
    <w:p w:rsidR="008409F8" w:rsidRDefault="008409F8">
      <w:pPr>
        <w:pStyle w:val="BodyTextIndent2"/>
        <w:tabs>
          <w:tab w:val="left" w:pos="630"/>
        </w:tabs>
        <w:ind w:left="720" w:hanging="720"/>
        <w:jc w:val="both"/>
        <w:rPr>
          <w:rFonts w:ascii="Arial" w:hAnsi="Arial" w:cs="Arial"/>
          <w:sz w:val="24"/>
        </w:rPr>
      </w:pPr>
    </w:p>
    <w:p w:rsidR="008409F8" w:rsidRDefault="008409F8">
      <w:pPr>
        <w:pStyle w:val="BodyTextIndent2"/>
        <w:tabs>
          <w:tab w:val="left" w:pos="630"/>
        </w:tabs>
        <w:ind w:left="720" w:hanging="720"/>
        <w:jc w:val="both"/>
        <w:rPr>
          <w:rFonts w:ascii="Arial" w:hAnsi="Arial" w:cs="Arial"/>
          <w:b/>
          <w:sz w:val="24"/>
        </w:rPr>
      </w:pPr>
      <w:r>
        <w:rPr>
          <w:rFonts w:ascii="Arial" w:hAnsi="Arial" w:cs="Arial"/>
          <w:sz w:val="24"/>
        </w:rPr>
        <w:t xml:space="preserve">13.    </w:t>
      </w:r>
      <w:r>
        <w:rPr>
          <w:rFonts w:ascii="Arial" w:hAnsi="Arial" w:cs="Arial"/>
          <w:sz w:val="24"/>
        </w:rPr>
        <w:tab/>
      </w:r>
      <w:r>
        <w:rPr>
          <w:rFonts w:ascii="Arial" w:hAnsi="Arial" w:cs="Arial"/>
          <w:sz w:val="24"/>
        </w:rPr>
        <w:tab/>
        <w:t xml:space="preserve">All city, park, and EAA rules concerning drugs, alcohol, smoking, and pets are in effect at all fields during all games. </w:t>
      </w:r>
      <w:r>
        <w:rPr>
          <w:rFonts w:ascii="Arial" w:hAnsi="Arial" w:cs="Arial"/>
          <w:b/>
          <w:sz w:val="24"/>
        </w:rPr>
        <w:t xml:space="preserve">Because of past problems, no dogs are allowed on the field or in the playing area. The dogs’ owner will be asked to leave the area. </w:t>
      </w:r>
    </w:p>
    <w:p w:rsidR="008409F8" w:rsidRDefault="008409F8">
      <w:pPr>
        <w:pStyle w:val="BodyTextIndent2"/>
        <w:ind w:left="720" w:hanging="720"/>
        <w:jc w:val="both"/>
        <w:rPr>
          <w:rFonts w:ascii="Arial" w:hAnsi="Arial" w:cs="Arial"/>
          <w:sz w:val="24"/>
        </w:rPr>
      </w:pPr>
    </w:p>
    <w:p w:rsidR="008409F8" w:rsidRDefault="008409F8">
      <w:pPr>
        <w:pStyle w:val="Heading1"/>
        <w:rPr>
          <w:rFonts w:ascii="Arial" w:hAnsi="Arial" w:cs="Arial"/>
          <w:sz w:val="24"/>
        </w:rPr>
      </w:pPr>
      <w:r>
        <w:rPr>
          <w:rFonts w:ascii="Arial" w:hAnsi="Arial" w:cs="Arial"/>
        </w:rPr>
        <w:t>POSTPONED GAMES</w:t>
      </w:r>
    </w:p>
    <w:p w:rsidR="008409F8" w:rsidRDefault="008409F8">
      <w:pPr>
        <w:pStyle w:val="BodyTextIndent2"/>
        <w:ind w:left="720"/>
        <w:jc w:val="both"/>
        <w:rPr>
          <w:rFonts w:ascii="Arial" w:hAnsi="Arial" w:cs="Arial"/>
          <w:sz w:val="28"/>
        </w:rPr>
      </w:pPr>
    </w:p>
    <w:p w:rsidR="008409F8" w:rsidRDefault="008409F8">
      <w:pPr>
        <w:pStyle w:val="BodyTextIndent2"/>
        <w:ind w:left="720" w:hanging="720"/>
        <w:jc w:val="both"/>
        <w:rPr>
          <w:rFonts w:ascii="Arial" w:hAnsi="Arial" w:cs="Arial"/>
          <w:sz w:val="24"/>
        </w:rPr>
      </w:pPr>
      <w:r>
        <w:rPr>
          <w:rFonts w:ascii="Arial" w:hAnsi="Arial" w:cs="Arial"/>
          <w:sz w:val="24"/>
        </w:rPr>
        <w:t>1.         If a coach or Umpire determines that playing a game is not good for the health and safety of the players because of weather (rain, etc.), the game will be rescheduled for a later date for Juniors, Intermediates, &amp; Seniors. This decision does not require the agreement of both coaches. The decision of a Coach or Umpire to not play a game because of player safety concerns or weather related issues takes precedence over a coaches preference to go ahead and play the game. When the Umpire or Coach determines that a game has become hazardous or unplayable, they must call the game immediately. Such conditions for calling a game are, but not limited to, rain, lightening, darkness, and the sounding of warning sirens. Coaches or parents may stop a game if lightening is sighted. No time lapse or waiting period is required. In all cases, the primary consideration will be the safety of the players, coach, fans, and parents when deciding weather or not a game is called for reasons like those outlined above.</w:t>
      </w:r>
    </w:p>
    <w:p w:rsidR="008409F8" w:rsidRDefault="008409F8">
      <w:pPr>
        <w:pStyle w:val="BodyTextIndent2"/>
        <w:ind w:left="144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 xml:space="preserve">2. </w:t>
      </w:r>
      <w:r>
        <w:rPr>
          <w:rFonts w:ascii="Arial" w:hAnsi="Arial" w:cs="Arial"/>
          <w:sz w:val="24"/>
        </w:rPr>
        <w:tab/>
        <w:t>No game shall be postponed for any reason, except weather and field conditions, without the permission of the Division Coordinator or the League Director.</w:t>
      </w:r>
    </w:p>
    <w:p w:rsidR="008409F8" w:rsidRDefault="008409F8">
      <w:pPr>
        <w:pStyle w:val="BodyTextIndent2"/>
        <w:ind w:left="0"/>
        <w:jc w:val="both"/>
        <w:rPr>
          <w:rFonts w:ascii="Arial" w:hAnsi="Arial" w:cs="Arial"/>
          <w:sz w:val="24"/>
        </w:rPr>
      </w:pPr>
    </w:p>
    <w:p w:rsidR="008409F8" w:rsidRDefault="008409F8">
      <w:pPr>
        <w:pStyle w:val="BodyTextIndent2"/>
        <w:numPr>
          <w:ilvl w:val="0"/>
          <w:numId w:val="11"/>
        </w:numPr>
        <w:tabs>
          <w:tab w:val="clear" w:pos="360"/>
          <w:tab w:val="num" w:pos="720"/>
        </w:tabs>
        <w:ind w:left="720" w:hanging="720"/>
        <w:jc w:val="both"/>
        <w:rPr>
          <w:rFonts w:ascii="Arial" w:hAnsi="Arial" w:cs="Arial"/>
          <w:sz w:val="24"/>
        </w:rPr>
      </w:pPr>
      <w:r>
        <w:rPr>
          <w:rFonts w:ascii="Arial" w:hAnsi="Arial" w:cs="Arial"/>
          <w:sz w:val="24"/>
        </w:rPr>
        <w:t>Field assignment for any makeup games must be coordinated through the Division Coordinator.</w:t>
      </w:r>
    </w:p>
    <w:p w:rsidR="008409F8" w:rsidRDefault="008409F8">
      <w:pPr>
        <w:pStyle w:val="BodyTextIndent2"/>
        <w:ind w:left="0"/>
        <w:jc w:val="both"/>
        <w:rPr>
          <w:rFonts w:ascii="Arial" w:hAnsi="Arial" w:cs="Arial"/>
          <w:sz w:val="24"/>
        </w:rPr>
      </w:pPr>
    </w:p>
    <w:p w:rsidR="008409F8" w:rsidRDefault="008409F8">
      <w:pPr>
        <w:pStyle w:val="BodyTextIndent2"/>
        <w:numPr>
          <w:ilvl w:val="0"/>
          <w:numId w:val="11"/>
        </w:numPr>
        <w:tabs>
          <w:tab w:val="clear" w:pos="360"/>
          <w:tab w:val="num" w:pos="720"/>
        </w:tabs>
        <w:ind w:left="720" w:hanging="720"/>
        <w:jc w:val="both"/>
        <w:rPr>
          <w:rFonts w:ascii="Arial" w:hAnsi="Arial" w:cs="Arial"/>
          <w:sz w:val="24"/>
        </w:rPr>
      </w:pPr>
      <w:r>
        <w:rPr>
          <w:rFonts w:ascii="Arial" w:hAnsi="Arial" w:cs="Arial"/>
          <w:sz w:val="24"/>
        </w:rPr>
        <w:t>If, at the time of the postponement, the game is not a legal game, it will be replayed (if scheduling permits) starting over from the first inning.</w:t>
      </w:r>
    </w:p>
    <w:p w:rsidR="008409F8" w:rsidRDefault="008409F8">
      <w:pPr>
        <w:pStyle w:val="BodyTextIndent2"/>
        <w:ind w:left="0"/>
        <w:jc w:val="both"/>
        <w:rPr>
          <w:rFonts w:ascii="Arial" w:hAnsi="Arial" w:cs="Arial"/>
          <w:sz w:val="24"/>
        </w:rPr>
      </w:pPr>
    </w:p>
    <w:p w:rsidR="008409F8" w:rsidRDefault="008409F8">
      <w:pPr>
        <w:pStyle w:val="BodyTextIndent2"/>
        <w:numPr>
          <w:ilvl w:val="0"/>
          <w:numId w:val="11"/>
        </w:numPr>
        <w:tabs>
          <w:tab w:val="clear" w:pos="360"/>
          <w:tab w:val="num" w:pos="720"/>
        </w:tabs>
        <w:ind w:left="720" w:hanging="720"/>
        <w:jc w:val="both"/>
        <w:rPr>
          <w:rFonts w:ascii="Arial" w:hAnsi="Arial" w:cs="Arial"/>
          <w:sz w:val="24"/>
        </w:rPr>
      </w:pPr>
      <w:r>
        <w:rPr>
          <w:rFonts w:ascii="Arial" w:hAnsi="Arial" w:cs="Arial"/>
          <w:sz w:val="24"/>
        </w:rPr>
        <w:lastRenderedPageBreak/>
        <w:t>If, at the time of the postponement, the game is a legal game, the winner is determined by the score of the last complete inning. Note the score at the time of the postponement.</w:t>
      </w:r>
    </w:p>
    <w:p w:rsidR="008409F8" w:rsidRDefault="008409F8">
      <w:pPr>
        <w:pStyle w:val="BodyTextIndent2"/>
        <w:ind w:left="0"/>
        <w:jc w:val="both"/>
        <w:rPr>
          <w:rFonts w:ascii="Arial" w:hAnsi="Arial" w:cs="Arial"/>
          <w:sz w:val="24"/>
        </w:rPr>
      </w:pPr>
    </w:p>
    <w:p w:rsidR="008409F8" w:rsidRDefault="008409F8">
      <w:pPr>
        <w:pStyle w:val="BodyTextIndent2"/>
        <w:numPr>
          <w:ilvl w:val="0"/>
          <w:numId w:val="11"/>
        </w:numPr>
        <w:tabs>
          <w:tab w:val="clear" w:pos="360"/>
          <w:tab w:val="num" w:pos="720"/>
        </w:tabs>
        <w:ind w:left="720" w:hanging="720"/>
        <w:jc w:val="both"/>
        <w:rPr>
          <w:rFonts w:ascii="Arial" w:hAnsi="Arial" w:cs="Arial"/>
          <w:sz w:val="24"/>
        </w:rPr>
      </w:pPr>
      <w:r>
        <w:rPr>
          <w:rFonts w:ascii="Arial" w:hAnsi="Arial" w:cs="Arial"/>
          <w:sz w:val="24"/>
        </w:rPr>
        <w:t xml:space="preserve">Postponed games should be rescheduled within 5 days. If the coaches cannot agree to a makeup date, one coach may contact the Division Coordinator, who will set a makeup date and notify both coaches. If a team fails to show up for that game, it receives a forfeit. If neither team shows up for the game, both teams are given a forfeit. Rescheduling a game for any reason other than weather requires the Division Coordinator be informed. The coach requesting the change is responsible for getting the field and Umpires. No changes will be made during play-offs without the approval of the Division Coordinator. The only exception to this shall be weather cancellation. </w:t>
      </w:r>
    </w:p>
    <w:p w:rsidR="008409F8" w:rsidRDefault="008409F8">
      <w:pPr>
        <w:pStyle w:val="BodyTextIndent2"/>
        <w:ind w:left="720" w:hanging="720"/>
        <w:jc w:val="both"/>
        <w:rPr>
          <w:rFonts w:ascii="Arial" w:hAnsi="Arial" w:cs="Arial"/>
          <w:sz w:val="24"/>
        </w:rPr>
      </w:pPr>
    </w:p>
    <w:p w:rsidR="008409F8" w:rsidRDefault="008409F8">
      <w:pPr>
        <w:pStyle w:val="Heading1"/>
        <w:rPr>
          <w:rFonts w:ascii="Arial" w:hAnsi="Arial" w:cs="Arial"/>
          <w:sz w:val="24"/>
        </w:rPr>
      </w:pPr>
      <w:r>
        <w:rPr>
          <w:rFonts w:ascii="Arial" w:hAnsi="Arial" w:cs="Arial"/>
        </w:rPr>
        <w:t>EQUIPMENT &amp; UNIFORMS</w:t>
      </w:r>
    </w:p>
    <w:p w:rsidR="008409F8" w:rsidRDefault="008409F8">
      <w:pPr>
        <w:pStyle w:val="BodyTextIndent2"/>
        <w:ind w:left="720" w:hanging="720"/>
        <w:jc w:val="both"/>
        <w:rPr>
          <w:rFonts w:ascii="Arial" w:hAnsi="Arial" w:cs="Arial"/>
          <w:sz w:val="24"/>
        </w:rPr>
      </w:pPr>
    </w:p>
    <w:p w:rsidR="008409F8" w:rsidRDefault="008409F8">
      <w:pPr>
        <w:pStyle w:val="BodyTextIndent2"/>
        <w:numPr>
          <w:ilvl w:val="1"/>
          <w:numId w:val="11"/>
        </w:numPr>
        <w:tabs>
          <w:tab w:val="clear" w:pos="2520"/>
        </w:tabs>
        <w:ind w:left="720" w:hanging="720"/>
        <w:jc w:val="both"/>
        <w:rPr>
          <w:rFonts w:ascii="Arial" w:hAnsi="Arial" w:cs="Arial"/>
          <w:sz w:val="24"/>
        </w:rPr>
      </w:pPr>
      <w:r>
        <w:rPr>
          <w:rFonts w:ascii="Arial" w:hAnsi="Arial" w:cs="Arial"/>
          <w:sz w:val="24"/>
        </w:rPr>
        <w:t>EAA issued uniforms must be worn to all scheduled games. Players not in uniform may not be allowed to play.</w:t>
      </w:r>
    </w:p>
    <w:p w:rsidR="008409F8" w:rsidRDefault="008409F8">
      <w:pPr>
        <w:pStyle w:val="BodyTextIndent2"/>
        <w:jc w:val="both"/>
        <w:rPr>
          <w:rFonts w:ascii="Arial" w:hAnsi="Arial" w:cs="Arial"/>
          <w:sz w:val="24"/>
        </w:rPr>
      </w:pPr>
    </w:p>
    <w:p w:rsidR="008409F8" w:rsidRDefault="008409F8">
      <w:pPr>
        <w:pStyle w:val="BodyTextIndent2"/>
        <w:ind w:left="0"/>
        <w:jc w:val="both"/>
        <w:rPr>
          <w:rFonts w:ascii="Arial" w:hAnsi="Arial" w:cs="Arial"/>
          <w:sz w:val="24"/>
        </w:rPr>
      </w:pPr>
      <w:r>
        <w:rPr>
          <w:rFonts w:ascii="Arial" w:hAnsi="Arial" w:cs="Arial"/>
          <w:sz w:val="24"/>
        </w:rPr>
        <w:t>2.</w:t>
      </w:r>
      <w:r>
        <w:rPr>
          <w:rFonts w:ascii="Arial" w:hAnsi="Arial" w:cs="Arial"/>
          <w:sz w:val="24"/>
        </w:rPr>
        <w:tab/>
        <w:t>No metal cleats allowed in any division.</w:t>
      </w:r>
    </w:p>
    <w:p w:rsidR="008409F8" w:rsidRDefault="008409F8">
      <w:pPr>
        <w:pStyle w:val="BodyTextIndent2"/>
        <w:ind w:left="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3.</w:t>
      </w:r>
      <w:r>
        <w:rPr>
          <w:rFonts w:ascii="Arial" w:hAnsi="Arial" w:cs="Arial"/>
          <w:sz w:val="24"/>
        </w:rPr>
        <w:tab/>
        <w:t xml:space="preserve">Mites do not use batting helmets, but do use a catcher’s mask. For all other divisions, batting helmets are required for all batters and base runners. Each team is issued 5 helmets. </w:t>
      </w:r>
    </w:p>
    <w:p w:rsidR="008409F8" w:rsidRDefault="008409F8">
      <w:pPr>
        <w:pStyle w:val="BodyTextIndent2"/>
        <w:ind w:left="720" w:hanging="720"/>
        <w:jc w:val="both"/>
        <w:rPr>
          <w:rFonts w:ascii="Arial" w:hAnsi="Arial" w:cs="Arial"/>
          <w:sz w:val="24"/>
        </w:rPr>
      </w:pPr>
    </w:p>
    <w:p w:rsidR="008409F8" w:rsidRDefault="008409F8">
      <w:pPr>
        <w:pStyle w:val="BodyTextIndent2"/>
        <w:numPr>
          <w:ilvl w:val="0"/>
          <w:numId w:val="18"/>
        </w:numPr>
        <w:tabs>
          <w:tab w:val="clear" w:pos="360"/>
          <w:tab w:val="num" w:pos="720"/>
        </w:tabs>
        <w:ind w:left="720" w:hanging="720"/>
        <w:jc w:val="both"/>
        <w:rPr>
          <w:rFonts w:ascii="Arial" w:hAnsi="Arial" w:cs="Arial"/>
          <w:sz w:val="24"/>
        </w:rPr>
      </w:pPr>
      <w:r>
        <w:rPr>
          <w:rFonts w:ascii="Arial" w:hAnsi="Arial" w:cs="Arial"/>
          <w:sz w:val="24"/>
        </w:rPr>
        <w:t>Equipment turn-in will take place within 2 weeks of the end of the season.  During equipment turn-in, coaches will clean out the bags and sort equipment as needed.</w:t>
      </w:r>
    </w:p>
    <w:p w:rsidR="008409F8" w:rsidRDefault="008409F8">
      <w:pPr>
        <w:pStyle w:val="BodyTextIndent2"/>
        <w:jc w:val="both"/>
        <w:rPr>
          <w:rFonts w:ascii="Arial" w:hAnsi="Arial" w:cs="Arial"/>
          <w:sz w:val="24"/>
        </w:rPr>
      </w:pPr>
    </w:p>
    <w:p w:rsidR="008409F8" w:rsidRDefault="008409F8">
      <w:pPr>
        <w:pStyle w:val="Heading1"/>
        <w:rPr>
          <w:rFonts w:ascii="Arial" w:hAnsi="Arial" w:cs="Arial"/>
        </w:rPr>
      </w:pPr>
      <w:r>
        <w:rPr>
          <w:rFonts w:ascii="Arial" w:hAnsi="Arial" w:cs="Arial"/>
        </w:rPr>
        <w:t>START/END TIMES</w:t>
      </w:r>
    </w:p>
    <w:p w:rsidR="008409F8" w:rsidRDefault="008409F8">
      <w:pPr>
        <w:pStyle w:val="BodyTextIndent2"/>
        <w:ind w:left="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1.</w:t>
      </w:r>
      <w:r>
        <w:rPr>
          <w:rFonts w:ascii="Arial" w:hAnsi="Arial" w:cs="Arial"/>
          <w:sz w:val="24"/>
        </w:rPr>
        <w:tab/>
        <w:t>All weekday games will start at 6:30 PM for Mites &amp; Minors, and 6:45 PM for Juniors &amp; above.</w:t>
      </w:r>
    </w:p>
    <w:p w:rsidR="008409F8" w:rsidRDefault="008409F8">
      <w:pPr>
        <w:pStyle w:val="BodyTextIndent2"/>
        <w:ind w:left="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2.</w:t>
      </w:r>
      <w:r>
        <w:rPr>
          <w:rFonts w:ascii="Arial" w:hAnsi="Arial" w:cs="Arial"/>
          <w:sz w:val="24"/>
        </w:rPr>
        <w:tab/>
        <w:t>Teams are entitled to the field ½ hour before a scheduled game. It is the responsibility of the home team to ensure that the field has been set up by that time. The home team also provides the game ball.</w:t>
      </w:r>
    </w:p>
    <w:p w:rsidR="008409F8" w:rsidRDefault="008409F8">
      <w:pPr>
        <w:pStyle w:val="BodyTextIndent2"/>
        <w:ind w:left="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3.</w:t>
      </w:r>
      <w:r>
        <w:rPr>
          <w:rFonts w:ascii="Arial" w:hAnsi="Arial" w:cs="Arial"/>
          <w:sz w:val="24"/>
        </w:rPr>
        <w:tab/>
        <w:t>The home team is allowed use of the infield for warm-ups for the first 15 minutes of the pre-game half hour. The visiting team is allowed the infield for the second 15 minutes of the pre-game half hour to warm up.</w:t>
      </w:r>
    </w:p>
    <w:p w:rsidR="008409F8" w:rsidRDefault="008409F8">
      <w:pPr>
        <w:pStyle w:val="BodyTextIndent2"/>
        <w:ind w:left="720" w:hanging="720"/>
        <w:jc w:val="both"/>
        <w:rPr>
          <w:rFonts w:ascii="Arial" w:hAnsi="Arial" w:cs="Arial"/>
          <w:sz w:val="24"/>
        </w:rPr>
      </w:pPr>
    </w:p>
    <w:p w:rsidR="008409F8" w:rsidRDefault="008409F8">
      <w:pPr>
        <w:pStyle w:val="BodyTextIndent2"/>
        <w:ind w:left="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4.</w:t>
      </w:r>
      <w:r>
        <w:rPr>
          <w:rFonts w:ascii="Arial" w:hAnsi="Arial" w:cs="Arial"/>
          <w:sz w:val="24"/>
        </w:rPr>
        <w:tab/>
        <w:t>For Mites and Minors, no inning of a regular season game may begin more than one and one-quarter  (1 ¼) hours after the first pitch is thrown.</w:t>
      </w:r>
    </w:p>
    <w:p w:rsidR="008409F8" w:rsidRDefault="008409F8">
      <w:pPr>
        <w:pStyle w:val="BodyTextIndent2"/>
        <w:ind w:left="720"/>
        <w:jc w:val="both"/>
        <w:rPr>
          <w:rFonts w:ascii="Arial" w:hAnsi="Arial" w:cs="Arial"/>
          <w:sz w:val="24"/>
        </w:rPr>
      </w:pPr>
    </w:p>
    <w:p w:rsidR="008409F8" w:rsidRDefault="008409F8">
      <w:pPr>
        <w:pStyle w:val="BodyTextIndent2"/>
        <w:ind w:left="720"/>
        <w:jc w:val="both"/>
        <w:rPr>
          <w:rFonts w:ascii="Arial" w:hAnsi="Arial" w:cs="Arial"/>
          <w:sz w:val="24"/>
        </w:rPr>
      </w:pPr>
      <w:r>
        <w:rPr>
          <w:rFonts w:ascii="Arial" w:hAnsi="Arial" w:cs="Arial"/>
          <w:sz w:val="24"/>
        </w:rPr>
        <w:t>For all other Divisions, no inning of a regular season game may begin more than one and one half  (1 ½) hours after the first pitch is thrown. The game is over at the conclusion of the inning then in progress. It is the duty of the Umpires and coaches to keep the game moving.</w:t>
      </w:r>
    </w:p>
    <w:p w:rsidR="008409F8" w:rsidRDefault="008409F8">
      <w:pPr>
        <w:pStyle w:val="BodyTextIndent2"/>
        <w:ind w:left="0"/>
        <w:jc w:val="both"/>
        <w:rPr>
          <w:rFonts w:ascii="Arial" w:hAnsi="Arial" w:cs="Arial"/>
          <w:sz w:val="24"/>
        </w:rPr>
      </w:pPr>
    </w:p>
    <w:p w:rsidR="008409F8" w:rsidRDefault="008409F8">
      <w:pPr>
        <w:pStyle w:val="BodyTextIndent2"/>
        <w:ind w:left="0"/>
        <w:jc w:val="both"/>
        <w:rPr>
          <w:rFonts w:ascii="Arial" w:hAnsi="Arial" w:cs="Arial"/>
          <w:sz w:val="24"/>
        </w:rPr>
      </w:pPr>
      <w:r>
        <w:rPr>
          <w:rFonts w:ascii="Arial" w:hAnsi="Arial" w:cs="Arial"/>
          <w:sz w:val="24"/>
        </w:rPr>
        <w:t>5.</w:t>
      </w:r>
      <w:r>
        <w:rPr>
          <w:rFonts w:ascii="Arial" w:hAnsi="Arial" w:cs="Arial"/>
          <w:sz w:val="24"/>
        </w:rPr>
        <w:tab/>
        <w:t>Extra practice times must be scheduled through the Division Coordinator.</w:t>
      </w:r>
    </w:p>
    <w:p w:rsidR="008409F8" w:rsidRDefault="008409F8">
      <w:pPr>
        <w:pStyle w:val="BodyTextIndent2"/>
        <w:jc w:val="both"/>
        <w:rPr>
          <w:rFonts w:ascii="Arial" w:hAnsi="Arial" w:cs="Arial"/>
          <w:sz w:val="24"/>
        </w:rPr>
      </w:pPr>
    </w:p>
    <w:p w:rsidR="008409F8" w:rsidRDefault="008409F8">
      <w:pPr>
        <w:pStyle w:val="Heading1"/>
        <w:rPr>
          <w:rFonts w:ascii="Arial" w:hAnsi="Arial" w:cs="Arial"/>
          <w:b w:val="0"/>
          <w:sz w:val="24"/>
        </w:rPr>
      </w:pPr>
      <w:r>
        <w:rPr>
          <w:rFonts w:ascii="Arial" w:hAnsi="Arial" w:cs="Arial"/>
        </w:rPr>
        <w:lastRenderedPageBreak/>
        <w:t>PLAYOFFS (for 4</w:t>
      </w:r>
      <w:r>
        <w:rPr>
          <w:rFonts w:ascii="Arial" w:hAnsi="Arial" w:cs="Arial"/>
          <w:vertAlign w:val="superscript"/>
        </w:rPr>
        <w:t>th</w:t>
      </w:r>
      <w:r>
        <w:rPr>
          <w:rFonts w:ascii="Arial" w:hAnsi="Arial" w:cs="Arial"/>
        </w:rPr>
        <w:t xml:space="preserve"> thru 12</w:t>
      </w:r>
      <w:r>
        <w:rPr>
          <w:rFonts w:ascii="Arial" w:hAnsi="Arial" w:cs="Arial"/>
          <w:vertAlign w:val="superscript"/>
        </w:rPr>
        <w:t>th</w:t>
      </w:r>
      <w:r>
        <w:rPr>
          <w:rFonts w:ascii="Arial" w:hAnsi="Arial" w:cs="Arial"/>
        </w:rPr>
        <w:t xml:space="preserve"> grades only)</w:t>
      </w:r>
    </w:p>
    <w:p w:rsidR="008409F8" w:rsidRDefault="008409F8">
      <w:pPr>
        <w:rPr>
          <w:rFonts w:ascii="Arial" w:hAnsi="Arial" w:cs="Arial"/>
        </w:rPr>
      </w:pPr>
    </w:p>
    <w:p w:rsidR="008409F8" w:rsidRDefault="008409F8">
      <w:pPr>
        <w:pStyle w:val="BodyTextIndent2"/>
        <w:ind w:left="720" w:hanging="720"/>
        <w:jc w:val="both"/>
        <w:rPr>
          <w:rFonts w:ascii="Arial" w:hAnsi="Arial" w:cs="Arial"/>
          <w:sz w:val="24"/>
        </w:rPr>
      </w:pPr>
      <w:r>
        <w:rPr>
          <w:rFonts w:ascii="Arial" w:hAnsi="Arial" w:cs="Arial"/>
          <w:sz w:val="24"/>
        </w:rPr>
        <w:t>1.</w:t>
      </w:r>
      <w:r>
        <w:rPr>
          <w:rFonts w:ascii="Arial" w:hAnsi="Arial" w:cs="Arial"/>
          <w:sz w:val="24"/>
        </w:rPr>
        <w:tab/>
        <w:t>Each division will have their own season-ending weekend tournament.</w:t>
      </w:r>
    </w:p>
    <w:p w:rsidR="008409F8" w:rsidRDefault="008409F8">
      <w:pPr>
        <w:pStyle w:val="BodyTextIndent2"/>
        <w:ind w:left="2160"/>
        <w:jc w:val="both"/>
        <w:rPr>
          <w:rFonts w:ascii="Arial" w:hAnsi="Arial" w:cs="Arial"/>
          <w:sz w:val="24"/>
        </w:rPr>
      </w:pPr>
    </w:p>
    <w:p w:rsidR="008409F8" w:rsidRDefault="008409F8">
      <w:pPr>
        <w:pStyle w:val="BodyTextIndent2"/>
        <w:numPr>
          <w:ilvl w:val="1"/>
          <w:numId w:val="11"/>
        </w:numPr>
        <w:tabs>
          <w:tab w:val="clear" w:pos="2520"/>
          <w:tab w:val="left" w:pos="720"/>
        </w:tabs>
        <w:ind w:left="720" w:hanging="720"/>
        <w:jc w:val="both"/>
        <w:rPr>
          <w:rFonts w:ascii="Arial" w:hAnsi="Arial" w:cs="Arial"/>
          <w:sz w:val="24"/>
        </w:rPr>
      </w:pPr>
      <w:r>
        <w:rPr>
          <w:rFonts w:ascii="Arial" w:hAnsi="Arial" w:cs="Arial"/>
          <w:sz w:val="24"/>
        </w:rPr>
        <w:t>The Umpire will determine the home team by a coin toss.</w:t>
      </w:r>
    </w:p>
    <w:p w:rsidR="008409F8" w:rsidRDefault="008409F8">
      <w:pPr>
        <w:pStyle w:val="BodyTextIndent2"/>
        <w:ind w:left="0"/>
        <w:jc w:val="both"/>
        <w:rPr>
          <w:rFonts w:ascii="Arial" w:hAnsi="Arial" w:cs="Arial"/>
          <w:sz w:val="24"/>
        </w:rPr>
      </w:pPr>
    </w:p>
    <w:p w:rsidR="008409F8" w:rsidRDefault="008409F8">
      <w:pPr>
        <w:pStyle w:val="BodyTextIndent2"/>
        <w:numPr>
          <w:ilvl w:val="1"/>
          <w:numId w:val="11"/>
        </w:numPr>
        <w:tabs>
          <w:tab w:val="clear" w:pos="2520"/>
          <w:tab w:val="left" w:pos="720"/>
        </w:tabs>
        <w:ind w:left="720" w:hanging="720"/>
        <w:jc w:val="both"/>
        <w:rPr>
          <w:rFonts w:ascii="Arial" w:hAnsi="Arial" w:cs="Arial"/>
          <w:sz w:val="24"/>
        </w:rPr>
      </w:pPr>
      <w:r>
        <w:rPr>
          <w:rFonts w:ascii="Arial" w:hAnsi="Arial" w:cs="Arial"/>
          <w:sz w:val="24"/>
        </w:rPr>
        <w:t>Games will be two hours, or seven innings for Intermediates &amp; Seniors. Juniors will play 1 3/4 hours, or 6 innings. Individual playoff rules put out by each Division Coordinator will govern that particular division.</w:t>
      </w:r>
    </w:p>
    <w:p w:rsidR="008409F8" w:rsidRDefault="008409F8">
      <w:pPr>
        <w:rPr>
          <w:rFonts w:ascii="Arial" w:hAnsi="Arial" w:cs="Arial"/>
        </w:rPr>
      </w:pPr>
    </w:p>
    <w:p w:rsidR="008409F8" w:rsidRDefault="008409F8">
      <w:pPr>
        <w:pStyle w:val="BodyTextIndent2"/>
        <w:ind w:left="0"/>
        <w:rPr>
          <w:rFonts w:ascii="Arial" w:hAnsi="Arial" w:cs="Arial"/>
          <w:b/>
          <w:sz w:val="28"/>
        </w:rPr>
      </w:pPr>
    </w:p>
    <w:p w:rsidR="008409F8" w:rsidRDefault="008409F8">
      <w:pPr>
        <w:pStyle w:val="BodyTextIndent2"/>
        <w:ind w:left="0"/>
        <w:rPr>
          <w:rFonts w:ascii="Arial" w:hAnsi="Arial" w:cs="Arial"/>
          <w:b/>
          <w:sz w:val="36"/>
        </w:rPr>
      </w:pPr>
      <w:r>
        <w:rPr>
          <w:rFonts w:ascii="Arial" w:hAnsi="Arial" w:cs="Arial"/>
          <w:b/>
          <w:sz w:val="36"/>
        </w:rPr>
        <w:t>SLOW PITCH SOFTBALL RULES BY DIVISION</w:t>
      </w:r>
    </w:p>
    <w:p w:rsidR="008409F8" w:rsidRDefault="008409F8">
      <w:pPr>
        <w:pStyle w:val="BodyTextIndent2"/>
        <w:ind w:left="0"/>
        <w:jc w:val="both"/>
        <w:rPr>
          <w:rFonts w:ascii="Arial" w:hAnsi="Arial" w:cs="Arial"/>
          <w:sz w:val="24"/>
        </w:rPr>
      </w:pPr>
    </w:p>
    <w:tbl>
      <w:tblPr>
        <w:tblW w:w="892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BF"/>
      </w:tblPr>
      <w:tblGrid>
        <w:gridCol w:w="2489"/>
        <w:gridCol w:w="1129"/>
        <w:gridCol w:w="1260"/>
        <w:gridCol w:w="1170"/>
        <w:gridCol w:w="1440"/>
        <w:gridCol w:w="1440"/>
      </w:tblGrid>
      <w:tr w:rsidR="008409F8">
        <w:trPr>
          <w:trHeight w:val="400"/>
        </w:trPr>
        <w:tc>
          <w:tcPr>
            <w:tcW w:w="2489" w:type="dxa"/>
          </w:tcPr>
          <w:p w:rsidR="008409F8" w:rsidRDefault="008409F8">
            <w:pPr>
              <w:pStyle w:val="BodyTextIndent2"/>
              <w:ind w:left="0"/>
              <w:jc w:val="both"/>
              <w:rPr>
                <w:rFonts w:ascii="Arial" w:hAnsi="Arial" w:cs="Arial"/>
                <w:b/>
                <w:sz w:val="24"/>
              </w:rPr>
            </w:pPr>
            <w:r>
              <w:rPr>
                <w:rFonts w:ascii="Arial" w:hAnsi="Arial" w:cs="Arial"/>
                <w:b/>
                <w:sz w:val="24"/>
              </w:rPr>
              <w:t>Rule</w:t>
            </w:r>
          </w:p>
        </w:tc>
        <w:tc>
          <w:tcPr>
            <w:tcW w:w="1129" w:type="dxa"/>
          </w:tcPr>
          <w:p w:rsidR="008409F8" w:rsidRDefault="008409F8">
            <w:pPr>
              <w:pStyle w:val="BodyTextIndent2"/>
              <w:ind w:left="0"/>
              <w:jc w:val="center"/>
              <w:rPr>
                <w:rFonts w:ascii="Arial" w:hAnsi="Arial" w:cs="Arial"/>
                <w:b/>
                <w:sz w:val="24"/>
              </w:rPr>
            </w:pPr>
            <w:r>
              <w:rPr>
                <w:rFonts w:ascii="Arial" w:hAnsi="Arial" w:cs="Arial"/>
                <w:b/>
                <w:sz w:val="24"/>
              </w:rPr>
              <w:t>K-1</w:t>
            </w:r>
            <w:r>
              <w:rPr>
                <w:rFonts w:ascii="Arial" w:hAnsi="Arial" w:cs="Arial"/>
                <w:b/>
                <w:sz w:val="24"/>
                <w:vertAlign w:val="superscript"/>
              </w:rPr>
              <w:t>st</w:t>
            </w:r>
          </w:p>
        </w:tc>
        <w:tc>
          <w:tcPr>
            <w:tcW w:w="1260" w:type="dxa"/>
          </w:tcPr>
          <w:p w:rsidR="008409F8" w:rsidRDefault="008409F8">
            <w:pPr>
              <w:pStyle w:val="BodyTextIndent2"/>
              <w:ind w:left="0"/>
              <w:jc w:val="center"/>
              <w:rPr>
                <w:rFonts w:ascii="Arial" w:hAnsi="Arial" w:cs="Arial"/>
                <w:b/>
                <w:sz w:val="24"/>
              </w:rPr>
            </w:pPr>
            <w:r>
              <w:rPr>
                <w:rFonts w:ascii="Arial" w:hAnsi="Arial" w:cs="Arial"/>
                <w:b/>
                <w:sz w:val="24"/>
              </w:rPr>
              <w:t>2</w:t>
            </w:r>
            <w:r>
              <w:rPr>
                <w:rFonts w:ascii="Arial" w:hAnsi="Arial" w:cs="Arial"/>
                <w:b/>
                <w:sz w:val="24"/>
                <w:vertAlign w:val="superscript"/>
              </w:rPr>
              <w:t>nd</w:t>
            </w:r>
            <w:r>
              <w:rPr>
                <w:rFonts w:ascii="Arial" w:hAnsi="Arial" w:cs="Arial"/>
                <w:b/>
                <w:sz w:val="24"/>
              </w:rPr>
              <w:t xml:space="preserve"> &amp; 3</w:t>
            </w:r>
            <w:r>
              <w:rPr>
                <w:rFonts w:ascii="Arial" w:hAnsi="Arial" w:cs="Arial"/>
                <w:b/>
                <w:sz w:val="24"/>
                <w:vertAlign w:val="superscript"/>
              </w:rPr>
              <w:t>rd</w:t>
            </w:r>
          </w:p>
        </w:tc>
        <w:tc>
          <w:tcPr>
            <w:tcW w:w="1170" w:type="dxa"/>
          </w:tcPr>
          <w:p w:rsidR="008409F8" w:rsidRDefault="008409F8">
            <w:pPr>
              <w:pStyle w:val="BodyTextIndent2"/>
              <w:ind w:left="0"/>
              <w:jc w:val="center"/>
              <w:rPr>
                <w:rFonts w:ascii="Arial" w:hAnsi="Arial" w:cs="Arial"/>
                <w:b/>
                <w:sz w:val="24"/>
              </w:rPr>
            </w:pPr>
            <w:r>
              <w:rPr>
                <w:rFonts w:ascii="Arial" w:hAnsi="Arial" w:cs="Arial"/>
                <w:b/>
                <w:sz w:val="24"/>
              </w:rPr>
              <w:t>4</w:t>
            </w:r>
            <w:r>
              <w:rPr>
                <w:rFonts w:ascii="Arial" w:hAnsi="Arial" w:cs="Arial"/>
                <w:b/>
                <w:sz w:val="24"/>
                <w:vertAlign w:val="superscript"/>
              </w:rPr>
              <w:t>th</w:t>
            </w:r>
            <w:r>
              <w:rPr>
                <w:rFonts w:ascii="Arial" w:hAnsi="Arial" w:cs="Arial"/>
                <w:b/>
                <w:sz w:val="24"/>
              </w:rPr>
              <w:t xml:space="preserve"> &amp; 5</w:t>
            </w:r>
            <w:r>
              <w:rPr>
                <w:rFonts w:ascii="Arial" w:hAnsi="Arial" w:cs="Arial"/>
                <w:b/>
                <w:sz w:val="24"/>
                <w:vertAlign w:val="superscript"/>
              </w:rPr>
              <w:t>th</w:t>
            </w:r>
          </w:p>
        </w:tc>
        <w:tc>
          <w:tcPr>
            <w:tcW w:w="1440" w:type="dxa"/>
          </w:tcPr>
          <w:p w:rsidR="008409F8" w:rsidRDefault="008409F8">
            <w:pPr>
              <w:pStyle w:val="BodyTextIndent2"/>
              <w:ind w:left="0"/>
              <w:jc w:val="center"/>
              <w:rPr>
                <w:rFonts w:ascii="Arial" w:hAnsi="Arial" w:cs="Arial"/>
                <w:b/>
                <w:sz w:val="24"/>
              </w:rPr>
            </w:pPr>
            <w:r>
              <w:rPr>
                <w:rFonts w:ascii="Arial" w:hAnsi="Arial" w:cs="Arial"/>
                <w:b/>
                <w:sz w:val="24"/>
              </w:rPr>
              <w:t>6</w:t>
            </w:r>
            <w:r>
              <w:rPr>
                <w:rFonts w:ascii="Arial" w:hAnsi="Arial" w:cs="Arial"/>
                <w:b/>
                <w:sz w:val="24"/>
                <w:vertAlign w:val="superscript"/>
              </w:rPr>
              <w:t>th</w:t>
            </w:r>
            <w:r>
              <w:rPr>
                <w:rFonts w:ascii="Arial" w:hAnsi="Arial" w:cs="Arial"/>
                <w:b/>
                <w:sz w:val="24"/>
              </w:rPr>
              <w:t xml:space="preserve"> thru 8</w:t>
            </w:r>
            <w:r>
              <w:rPr>
                <w:rFonts w:ascii="Arial" w:hAnsi="Arial" w:cs="Arial"/>
                <w:b/>
                <w:sz w:val="24"/>
                <w:vertAlign w:val="superscript"/>
              </w:rPr>
              <w:t>th</w:t>
            </w:r>
          </w:p>
        </w:tc>
        <w:tc>
          <w:tcPr>
            <w:tcW w:w="1440" w:type="dxa"/>
          </w:tcPr>
          <w:p w:rsidR="008409F8" w:rsidRDefault="008409F8">
            <w:pPr>
              <w:pStyle w:val="BodyTextIndent2"/>
              <w:ind w:left="0"/>
              <w:jc w:val="center"/>
              <w:rPr>
                <w:rFonts w:ascii="Arial" w:hAnsi="Arial" w:cs="Arial"/>
                <w:b/>
                <w:sz w:val="24"/>
              </w:rPr>
            </w:pPr>
            <w:r>
              <w:rPr>
                <w:rFonts w:ascii="Arial" w:hAnsi="Arial" w:cs="Arial"/>
                <w:b/>
                <w:sz w:val="24"/>
              </w:rPr>
              <w:t>9</w:t>
            </w:r>
            <w:r>
              <w:rPr>
                <w:rFonts w:ascii="Arial" w:hAnsi="Arial" w:cs="Arial"/>
                <w:b/>
                <w:sz w:val="24"/>
                <w:vertAlign w:val="superscript"/>
              </w:rPr>
              <w:t>th</w:t>
            </w:r>
            <w:r>
              <w:rPr>
                <w:rFonts w:ascii="Arial" w:hAnsi="Arial" w:cs="Arial"/>
                <w:b/>
                <w:sz w:val="24"/>
              </w:rPr>
              <w:t xml:space="preserve"> thru 12</w:t>
            </w:r>
            <w:r>
              <w:rPr>
                <w:rFonts w:ascii="Arial" w:hAnsi="Arial" w:cs="Arial"/>
                <w:b/>
                <w:sz w:val="24"/>
                <w:vertAlign w:val="superscript"/>
              </w:rPr>
              <w:t>th</w:t>
            </w:r>
          </w:p>
        </w:tc>
      </w:tr>
      <w:tr w:rsidR="008409F8">
        <w:trPr>
          <w:trHeight w:val="400"/>
        </w:trPr>
        <w:tc>
          <w:tcPr>
            <w:tcW w:w="2489" w:type="dxa"/>
          </w:tcPr>
          <w:p w:rsidR="008409F8" w:rsidRDefault="008409F8">
            <w:pPr>
              <w:pStyle w:val="BodyTextIndent2"/>
              <w:ind w:left="0"/>
              <w:jc w:val="both"/>
              <w:rPr>
                <w:rFonts w:ascii="Arial" w:hAnsi="Arial" w:cs="Arial"/>
                <w:sz w:val="24"/>
              </w:rPr>
            </w:pPr>
            <w:r>
              <w:rPr>
                <w:rFonts w:ascii="Arial" w:hAnsi="Arial" w:cs="Arial"/>
                <w:sz w:val="24"/>
              </w:rPr>
              <w:t>Innings</w:t>
            </w:r>
          </w:p>
        </w:tc>
        <w:tc>
          <w:tcPr>
            <w:tcW w:w="1129" w:type="dxa"/>
          </w:tcPr>
          <w:p w:rsidR="008409F8" w:rsidRDefault="008409F8">
            <w:pPr>
              <w:pStyle w:val="BodyTextIndent2"/>
              <w:ind w:left="0"/>
              <w:jc w:val="center"/>
              <w:rPr>
                <w:rFonts w:ascii="Arial" w:hAnsi="Arial" w:cs="Arial"/>
                <w:sz w:val="24"/>
              </w:rPr>
            </w:pPr>
            <w:r>
              <w:rPr>
                <w:rFonts w:ascii="Arial" w:hAnsi="Arial" w:cs="Arial"/>
                <w:sz w:val="24"/>
              </w:rPr>
              <w:t>6</w:t>
            </w:r>
          </w:p>
        </w:tc>
        <w:tc>
          <w:tcPr>
            <w:tcW w:w="1260" w:type="dxa"/>
          </w:tcPr>
          <w:p w:rsidR="008409F8" w:rsidRDefault="008409F8">
            <w:pPr>
              <w:pStyle w:val="BodyTextIndent2"/>
              <w:ind w:left="0"/>
              <w:jc w:val="center"/>
              <w:rPr>
                <w:rFonts w:ascii="Arial" w:hAnsi="Arial" w:cs="Arial"/>
                <w:sz w:val="24"/>
              </w:rPr>
            </w:pPr>
            <w:r>
              <w:rPr>
                <w:rFonts w:ascii="Arial" w:hAnsi="Arial" w:cs="Arial"/>
                <w:sz w:val="24"/>
              </w:rPr>
              <w:t>6</w:t>
            </w:r>
          </w:p>
        </w:tc>
        <w:tc>
          <w:tcPr>
            <w:tcW w:w="1170" w:type="dxa"/>
          </w:tcPr>
          <w:p w:rsidR="008409F8" w:rsidRDefault="008409F8">
            <w:pPr>
              <w:pStyle w:val="BodyTextIndent2"/>
              <w:ind w:left="0"/>
              <w:jc w:val="center"/>
              <w:rPr>
                <w:rFonts w:ascii="Arial" w:hAnsi="Arial" w:cs="Arial"/>
                <w:sz w:val="24"/>
              </w:rPr>
            </w:pPr>
            <w:r>
              <w:rPr>
                <w:rFonts w:ascii="Arial" w:hAnsi="Arial" w:cs="Arial"/>
                <w:sz w:val="24"/>
              </w:rPr>
              <w:t>6</w:t>
            </w:r>
          </w:p>
        </w:tc>
        <w:tc>
          <w:tcPr>
            <w:tcW w:w="1440" w:type="dxa"/>
          </w:tcPr>
          <w:p w:rsidR="008409F8" w:rsidRDefault="008409F8">
            <w:pPr>
              <w:pStyle w:val="BodyTextIndent2"/>
              <w:ind w:left="0"/>
              <w:jc w:val="center"/>
              <w:rPr>
                <w:rFonts w:ascii="Arial" w:hAnsi="Arial" w:cs="Arial"/>
                <w:sz w:val="24"/>
              </w:rPr>
            </w:pPr>
            <w:r>
              <w:rPr>
                <w:rFonts w:ascii="Arial" w:hAnsi="Arial" w:cs="Arial"/>
                <w:sz w:val="24"/>
              </w:rPr>
              <w:t>7</w:t>
            </w:r>
          </w:p>
        </w:tc>
        <w:tc>
          <w:tcPr>
            <w:tcW w:w="1440" w:type="dxa"/>
          </w:tcPr>
          <w:p w:rsidR="008409F8" w:rsidRDefault="008409F8">
            <w:pPr>
              <w:pStyle w:val="BodyTextIndent2"/>
              <w:ind w:left="0"/>
              <w:jc w:val="center"/>
              <w:rPr>
                <w:rFonts w:ascii="Arial" w:hAnsi="Arial" w:cs="Arial"/>
                <w:sz w:val="24"/>
              </w:rPr>
            </w:pPr>
            <w:r>
              <w:rPr>
                <w:rFonts w:ascii="Arial" w:hAnsi="Arial" w:cs="Arial"/>
                <w:sz w:val="24"/>
              </w:rPr>
              <w:t>7</w:t>
            </w:r>
          </w:p>
        </w:tc>
      </w:tr>
      <w:tr w:rsidR="008409F8">
        <w:trPr>
          <w:trHeight w:val="400"/>
        </w:trPr>
        <w:tc>
          <w:tcPr>
            <w:tcW w:w="2489" w:type="dxa"/>
          </w:tcPr>
          <w:p w:rsidR="008409F8" w:rsidRDefault="008409F8">
            <w:pPr>
              <w:pStyle w:val="BodyTextIndent2"/>
              <w:ind w:left="0"/>
              <w:jc w:val="both"/>
              <w:rPr>
                <w:rFonts w:ascii="Arial" w:hAnsi="Arial" w:cs="Arial"/>
                <w:sz w:val="24"/>
              </w:rPr>
            </w:pPr>
            <w:r>
              <w:rPr>
                <w:rFonts w:ascii="Arial" w:hAnsi="Arial" w:cs="Arial"/>
                <w:sz w:val="24"/>
              </w:rPr>
              <w:t>Legal game</w:t>
            </w:r>
          </w:p>
        </w:tc>
        <w:tc>
          <w:tcPr>
            <w:tcW w:w="1129" w:type="dxa"/>
          </w:tcPr>
          <w:p w:rsidR="008409F8" w:rsidRDefault="008409F8">
            <w:pPr>
              <w:pStyle w:val="BodyTextIndent2"/>
              <w:ind w:left="0"/>
              <w:jc w:val="center"/>
              <w:rPr>
                <w:rFonts w:ascii="Arial" w:hAnsi="Arial" w:cs="Arial"/>
                <w:sz w:val="24"/>
                <w:lang w:val="pt-BR"/>
              </w:rPr>
            </w:pPr>
            <w:r>
              <w:rPr>
                <w:rFonts w:ascii="Arial" w:hAnsi="Arial" w:cs="Arial"/>
                <w:sz w:val="24"/>
                <w:lang w:val="pt-BR"/>
              </w:rPr>
              <w:t>N/A</w:t>
            </w:r>
          </w:p>
        </w:tc>
        <w:tc>
          <w:tcPr>
            <w:tcW w:w="1260" w:type="dxa"/>
          </w:tcPr>
          <w:p w:rsidR="008409F8" w:rsidRDefault="008409F8">
            <w:pPr>
              <w:pStyle w:val="BodyTextIndent2"/>
              <w:ind w:left="0"/>
              <w:jc w:val="center"/>
              <w:rPr>
                <w:rFonts w:ascii="Arial" w:hAnsi="Arial" w:cs="Arial"/>
                <w:sz w:val="24"/>
                <w:lang w:val="pt-BR"/>
              </w:rPr>
            </w:pPr>
            <w:r>
              <w:rPr>
                <w:rFonts w:ascii="Arial" w:hAnsi="Arial" w:cs="Arial"/>
                <w:sz w:val="24"/>
                <w:lang w:val="pt-BR"/>
              </w:rPr>
              <w:t>N/A</w:t>
            </w:r>
          </w:p>
        </w:tc>
        <w:tc>
          <w:tcPr>
            <w:tcW w:w="1170" w:type="dxa"/>
          </w:tcPr>
          <w:p w:rsidR="008409F8" w:rsidRDefault="008409F8">
            <w:pPr>
              <w:pStyle w:val="BodyTextIndent2"/>
              <w:ind w:left="0"/>
              <w:jc w:val="center"/>
              <w:rPr>
                <w:rFonts w:ascii="Arial" w:hAnsi="Arial" w:cs="Arial"/>
                <w:sz w:val="24"/>
              </w:rPr>
            </w:pPr>
            <w:r>
              <w:rPr>
                <w:rFonts w:ascii="Arial" w:hAnsi="Arial" w:cs="Arial"/>
                <w:sz w:val="24"/>
              </w:rPr>
              <w:t>5</w:t>
            </w:r>
          </w:p>
        </w:tc>
        <w:tc>
          <w:tcPr>
            <w:tcW w:w="1440" w:type="dxa"/>
          </w:tcPr>
          <w:p w:rsidR="008409F8" w:rsidRDefault="008409F8">
            <w:pPr>
              <w:pStyle w:val="BodyTextIndent2"/>
              <w:ind w:left="0"/>
              <w:jc w:val="center"/>
              <w:rPr>
                <w:rFonts w:ascii="Arial" w:hAnsi="Arial" w:cs="Arial"/>
                <w:sz w:val="24"/>
              </w:rPr>
            </w:pPr>
            <w:r>
              <w:rPr>
                <w:rFonts w:ascii="Arial" w:hAnsi="Arial" w:cs="Arial"/>
                <w:sz w:val="24"/>
              </w:rPr>
              <w:t>5</w:t>
            </w:r>
          </w:p>
        </w:tc>
        <w:tc>
          <w:tcPr>
            <w:tcW w:w="1440" w:type="dxa"/>
          </w:tcPr>
          <w:p w:rsidR="008409F8" w:rsidRDefault="008409F8">
            <w:pPr>
              <w:pStyle w:val="BodyTextIndent2"/>
              <w:ind w:left="0"/>
              <w:jc w:val="center"/>
              <w:rPr>
                <w:rFonts w:ascii="Arial" w:hAnsi="Arial" w:cs="Arial"/>
                <w:sz w:val="24"/>
              </w:rPr>
            </w:pPr>
            <w:r>
              <w:rPr>
                <w:rFonts w:ascii="Arial" w:hAnsi="Arial" w:cs="Arial"/>
                <w:sz w:val="24"/>
              </w:rPr>
              <w:t>5</w:t>
            </w:r>
          </w:p>
        </w:tc>
      </w:tr>
      <w:tr w:rsidR="008409F8">
        <w:trPr>
          <w:trHeight w:val="400"/>
        </w:trPr>
        <w:tc>
          <w:tcPr>
            <w:tcW w:w="2489" w:type="dxa"/>
          </w:tcPr>
          <w:p w:rsidR="008409F8" w:rsidRDefault="008409F8">
            <w:pPr>
              <w:pStyle w:val="BodyTextIndent2"/>
              <w:ind w:left="0"/>
              <w:jc w:val="both"/>
              <w:rPr>
                <w:rFonts w:ascii="Arial" w:hAnsi="Arial" w:cs="Arial"/>
                <w:sz w:val="24"/>
              </w:rPr>
            </w:pPr>
            <w:r>
              <w:rPr>
                <w:rFonts w:ascii="Arial" w:hAnsi="Arial" w:cs="Arial"/>
                <w:sz w:val="24"/>
              </w:rPr>
              <w:t>Base Line</w:t>
            </w:r>
          </w:p>
        </w:tc>
        <w:tc>
          <w:tcPr>
            <w:tcW w:w="1129" w:type="dxa"/>
          </w:tcPr>
          <w:p w:rsidR="008409F8" w:rsidRDefault="008409F8">
            <w:pPr>
              <w:pStyle w:val="BodyTextIndent2"/>
              <w:ind w:left="0"/>
              <w:jc w:val="center"/>
              <w:rPr>
                <w:rFonts w:ascii="Arial" w:hAnsi="Arial" w:cs="Arial"/>
                <w:sz w:val="24"/>
              </w:rPr>
            </w:pPr>
            <w:r>
              <w:rPr>
                <w:rFonts w:ascii="Arial" w:hAnsi="Arial" w:cs="Arial"/>
                <w:sz w:val="24"/>
              </w:rPr>
              <w:t>35 ft</w:t>
            </w:r>
          </w:p>
        </w:tc>
        <w:tc>
          <w:tcPr>
            <w:tcW w:w="1260" w:type="dxa"/>
          </w:tcPr>
          <w:p w:rsidR="008409F8" w:rsidRDefault="008409F8">
            <w:pPr>
              <w:pStyle w:val="BodyTextIndent2"/>
              <w:ind w:left="0"/>
              <w:jc w:val="center"/>
              <w:rPr>
                <w:rFonts w:ascii="Arial" w:hAnsi="Arial" w:cs="Arial"/>
                <w:sz w:val="24"/>
              </w:rPr>
            </w:pPr>
            <w:r>
              <w:rPr>
                <w:rFonts w:ascii="Arial" w:hAnsi="Arial" w:cs="Arial"/>
                <w:sz w:val="24"/>
              </w:rPr>
              <w:t>35 ft</w:t>
            </w:r>
          </w:p>
        </w:tc>
        <w:tc>
          <w:tcPr>
            <w:tcW w:w="1170" w:type="dxa"/>
          </w:tcPr>
          <w:p w:rsidR="008409F8" w:rsidRDefault="008409F8">
            <w:pPr>
              <w:pStyle w:val="BodyTextIndent2"/>
              <w:ind w:left="0"/>
              <w:jc w:val="center"/>
              <w:rPr>
                <w:rFonts w:ascii="Arial" w:hAnsi="Arial" w:cs="Arial"/>
                <w:sz w:val="24"/>
              </w:rPr>
            </w:pPr>
            <w:r>
              <w:rPr>
                <w:rFonts w:ascii="Arial" w:hAnsi="Arial" w:cs="Arial"/>
                <w:sz w:val="24"/>
              </w:rPr>
              <w:t>50 ft</w:t>
            </w:r>
          </w:p>
        </w:tc>
        <w:tc>
          <w:tcPr>
            <w:tcW w:w="1440" w:type="dxa"/>
          </w:tcPr>
          <w:p w:rsidR="008409F8" w:rsidRDefault="008409F8">
            <w:pPr>
              <w:pStyle w:val="BodyTextIndent2"/>
              <w:ind w:left="0"/>
              <w:jc w:val="center"/>
              <w:rPr>
                <w:rFonts w:ascii="Arial" w:hAnsi="Arial" w:cs="Arial"/>
                <w:sz w:val="24"/>
              </w:rPr>
            </w:pPr>
            <w:r>
              <w:rPr>
                <w:rFonts w:ascii="Arial" w:hAnsi="Arial" w:cs="Arial"/>
                <w:sz w:val="24"/>
              </w:rPr>
              <w:t>65 ft</w:t>
            </w:r>
          </w:p>
        </w:tc>
        <w:tc>
          <w:tcPr>
            <w:tcW w:w="1440" w:type="dxa"/>
          </w:tcPr>
          <w:p w:rsidR="008409F8" w:rsidRDefault="008409F8">
            <w:pPr>
              <w:pStyle w:val="BodyTextIndent2"/>
              <w:ind w:left="0"/>
              <w:jc w:val="center"/>
              <w:rPr>
                <w:rFonts w:ascii="Arial" w:hAnsi="Arial" w:cs="Arial"/>
                <w:sz w:val="24"/>
              </w:rPr>
            </w:pPr>
            <w:r>
              <w:rPr>
                <w:rFonts w:ascii="Arial" w:hAnsi="Arial" w:cs="Arial"/>
                <w:sz w:val="24"/>
              </w:rPr>
              <w:t>65 ft</w:t>
            </w:r>
          </w:p>
        </w:tc>
      </w:tr>
      <w:tr w:rsidR="008409F8">
        <w:trPr>
          <w:trHeight w:val="400"/>
        </w:trPr>
        <w:tc>
          <w:tcPr>
            <w:tcW w:w="2489" w:type="dxa"/>
          </w:tcPr>
          <w:p w:rsidR="008409F8" w:rsidRDefault="008409F8">
            <w:pPr>
              <w:pStyle w:val="BodyTextIndent2"/>
              <w:ind w:left="0"/>
              <w:jc w:val="both"/>
              <w:rPr>
                <w:rFonts w:ascii="Arial" w:hAnsi="Arial" w:cs="Arial"/>
                <w:sz w:val="24"/>
              </w:rPr>
            </w:pPr>
            <w:r>
              <w:rPr>
                <w:rFonts w:ascii="Arial" w:hAnsi="Arial" w:cs="Arial"/>
                <w:sz w:val="24"/>
              </w:rPr>
              <w:t>Pitching distance</w:t>
            </w:r>
          </w:p>
        </w:tc>
        <w:tc>
          <w:tcPr>
            <w:tcW w:w="1129" w:type="dxa"/>
          </w:tcPr>
          <w:p w:rsidR="008409F8" w:rsidRDefault="008409F8">
            <w:pPr>
              <w:pStyle w:val="BodyTextIndent2"/>
              <w:ind w:left="0"/>
              <w:jc w:val="center"/>
              <w:rPr>
                <w:rFonts w:ascii="Arial" w:hAnsi="Arial" w:cs="Arial"/>
                <w:sz w:val="24"/>
                <w:lang w:val="pt-BR"/>
              </w:rPr>
            </w:pPr>
            <w:r>
              <w:rPr>
                <w:rFonts w:ascii="Arial" w:hAnsi="Arial" w:cs="Arial"/>
                <w:sz w:val="24"/>
                <w:lang w:val="pt-BR"/>
              </w:rPr>
              <w:t>N/A</w:t>
            </w:r>
          </w:p>
        </w:tc>
        <w:tc>
          <w:tcPr>
            <w:tcW w:w="1260" w:type="dxa"/>
          </w:tcPr>
          <w:p w:rsidR="008409F8" w:rsidRDefault="008409F8">
            <w:pPr>
              <w:pStyle w:val="BodyTextIndent2"/>
              <w:ind w:left="0"/>
              <w:jc w:val="center"/>
              <w:rPr>
                <w:rFonts w:ascii="Arial" w:hAnsi="Arial" w:cs="Arial"/>
                <w:sz w:val="24"/>
                <w:lang w:val="pt-BR"/>
              </w:rPr>
            </w:pPr>
            <w:r>
              <w:rPr>
                <w:rFonts w:ascii="Arial" w:hAnsi="Arial" w:cs="Arial"/>
                <w:sz w:val="24"/>
                <w:lang w:val="pt-BR"/>
              </w:rPr>
              <w:t>N/A</w:t>
            </w:r>
          </w:p>
        </w:tc>
        <w:tc>
          <w:tcPr>
            <w:tcW w:w="1170" w:type="dxa"/>
          </w:tcPr>
          <w:p w:rsidR="008409F8" w:rsidRDefault="008409F8">
            <w:pPr>
              <w:pStyle w:val="BodyTextIndent2"/>
              <w:ind w:left="0"/>
              <w:jc w:val="center"/>
              <w:rPr>
                <w:rFonts w:ascii="Arial" w:hAnsi="Arial" w:cs="Arial"/>
                <w:sz w:val="24"/>
              </w:rPr>
            </w:pPr>
            <w:r>
              <w:rPr>
                <w:rFonts w:ascii="Arial" w:hAnsi="Arial" w:cs="Arial"/>
                <w:sz w:val="24"/>
              </w:rPr>
              <w:t>31 ft</w:t>
            </w:r>
          </w:p>
        </w:tc>
        <w:tc>
          <w:tcPr>
            <w:tcW w:w="1440" w:type="dxa"/>
          </w:tcPr>
          <w:p w:rsidR="008409F8" w:rsidRDefault="008409F8">
            <w:pPr>
              <w:pStyle w:val="BodyTextIndent2"/>
              <w:ind w:left="0"/>
              <w:jc w:val="center"/>
              <w:rPr>
                <w:rFonts w:ascii="Arial" w:hAnsi="Arial" w:cs="Arial"/>
                <w:sz w:val="24"/>
              </w:rPr>
            </w:pPr>
            <w:r>
              <w:rPr>
                <w:rFonts w:ascii="Arial" w:hAnsi="Arial" w:cs="Arial"/>
                <w:sz w:val="24"/>
              </w:rPr>
              <w:t>46 ft</w:t>
            </w:r>
          </w:p>
        </w:tc>
        <w:tc>
          <w:tcPr>
            <w:tcW w:w="1440" w:type="dxa"/>
          </w:tcPr>
          <w:p w:rsidR="008409F8" w:rsidRDefault="008409F8">
            <w:pPr>
              <w:pStyle w:val="BodyTextIndent2"/>
              <w:ind w:left="0"/>
              <w:jc w:val="center"/>
              <w:rPr>
                <w:rFonts w:ascii="Arial" w:hAnsi="Arial" w:cs="Arial"/>
                <w:sz w:val="24"/>
              </w:rPr>
            </w:pPr>
            <w:r>
              <w:rPr>
                <w:rFonts w:ascii="Arial" w:hAnsi="Arial" w:cs="Arial"/>
                <w:sz w:val="24"/>
              </w:rPr>
              <w:t>50 ft</w:t>
            </w:r>
          </w:p>
        </w:tc>
      </w:tr>
      <w:tr w:rsidR="008409F8">
        <w:trPr>
          <w:trHeight w:val="400"/>
        </w:trPr>
        <w:tc>
          <w:tcPr>
            <w:tcW w:w="2489" w:type="dxa"/>
          </w:tcPr>
          <w:p w:rsidR="008409F8" w:rsidRDefault="008409F8">
            <w:pPr>
              <w:pStyle w:val="BodyTextIndent2"/>
              <w:ind w:left="0"/>
              <w:jc w:val="both"/>
              <w:rPr>
                <w:rFonts w:ascii="Arial" w:hAnsi="Arial" w:cs="Arial"/>
                <w:sz w:val="24"/>
              </w:rPr>
            </w:pPr>
            <w:r>
              <w:rPr>
                <w:rFonts w:ascii="Arial" w:hAnsi="Arial" w:cs="Arial"/>
                <w:sz w:val="24"/>
              </w:rPr>
              <w:t>Infield fly rule</w:t>
            </w:r>
          </w:p>
        </w:tc>
        <w:tc>
          <w:tcPr>
            <w:tcW w:w="1129" w:type="dxa"/>
          </w:tcPr>
          <w:p w:rsidR="008409F8" w:rsidRDefault="008409F8">
            <w:pPr>
              <w:pStyle w:val="BodyTextIndent2"/>
              <w:ind w:left="0"/>
              <w:jc w:val="center"/>
              <w:rPr>
                <w:rFonts w:ascii="Arial" w:hAnsi="Arial" w:cs="Arial"/>
                <w:sz w:val="24"/>
              </w:rPr>
            </w:pPr>
            <w:r>
              <w:rPr>
                <w:rFonts w:ascii="Arial" w:hAnsi="Arial" w:cs="Arial"/>
                <w:sz w:val="24"/>
              </w:rPr>
              <w:t>No</w:t>
            </w:r>
          </w:p>
        </w:tc>
        <w:tc>
          <w:tcPr>
            <w:tcW w:w="1260" w:type="dxa"/>
          </w:tcPr>
          <w:p w:rsidR="008409F8" w:rsidRDefault="008409F8">
            <w:pPr>
              <w:pStyle w:val="BodyTextIndent2"/>
              <w:ind w:left="0"/>
              <w:jc w:val="center"/>
              <w:rPr>
                <w:rFonts w:ascii="Arial" w:hAnsi="Arial" w:cs="Arial"/>
                <w:sz w:val="24"/>
              </w:rPr>
            </w:pPr>
            <w:r>
              <w:rPr>
                <w:rFonts w:ascii="Arial" w:hAnsi="Arial" w:cs="Arial"/>
                <w:sz w:val="24"/>
              </w:rPr>
              <w:t>No</w:t>
            </w:r>
          </w:p>
        </w:tc>
        <w:tc>
          <w:tcPr>
            <w:tcW w:w="1170" w:type="dxa"/>
          </w:tcPr>
          <w:p w:rsidR="008409F8" w:rsidRDefault="008409F8">
            <w:pPr>
              <w:pStyle w:val="BodyTextIndent2"/>
              <w:ind w:left="0"/>
              <w:jc w:val="center"/>
              <w:rPr>
                <w:rFonts w:ascii="Arial" w:hAnsi="Arial" w:cs="Arial"/>
                <w:sz w:val="24"/>
              </w:rPr>
            </w:pPr>
            <w:r>
              <w:rPr>
                <w:rFonts w:ascii="Arial" w:hAnsi="Arial" w:cs="Arial"/>
                <w:sz w:val="24"/>
              </w:rPr>
              <w:t>No</w:t>
            </w:r>
          </w:p>
        </w:tc>
        <w:tc>
          <w:tcPr>
            <w:tcW w:w="1440" w:type="dxa"/>
          </w:tcPr>
          <w:p w:rsidR="008409F8" w:rsidRDefault="008409F8">
            <w:pPr>
              <w:pStyle w:val="BodyTextIndent2"/>
              <w:ind w:left="0"/>
              <w:jc w:val="center"/>
              <w:rPr>
                <w:rFonts w:ascii="Arial" w:hAnsi="Arial" w:cs="Arial"/>
                <w:sz w:val="24"/>
              </w:rPr>
            </w:pPr>
            <w:r>
              <w:rPr>
                <w:rFonts w:ascii="Arial" w:hAnsi="Arial" w:cs="Arial"/>
                <w:sz w:val="24"/>
              </w:rPr>
              <w:t>No</w:t>
            </w:r>
          </w:p>
        </w:tc>
        <w:tc>
          <w:tcPr>
            <w:tcW w:w="1440" w:type="dxa"/>
          </w:tcPr>
          <w:p w:rsidR="008409F8" w:rsidRDefault="008409F8">
            <w:pPr>
              <w:pStyle w:val="BodyTextIndent2"/>
              <w:ind w:left="0"/>
              <w:jc w:val="center"/>
              <w:rPr>
                <w:rFonts w:ascii="Arial" w:hAnsi="Arial" w:cs="Arial"/>
                <w:sz w:val="24"/>
              </w:rPr>
            </w:pPr>
            <w:r>
              <w:rPr>
                <w:rFonts w:ascii="Arial" w:hAnsi="Arial" w:cs="Arial"/>
                <w:sz w:val="24"/>
              </w:rPr>
              <w:t>No</w:t>
            </w:r>
          </w:p>
        </w:tc>
      </w:tr>
      <w:tr w:rsidR="008409F8">
        <w:trPr>
          <w:trHeight w:val="400"/>
        </w:trPr>
        <w:tc>
          <w:tcPr>
            <w:tcW w:w="2489" w:type="dxa"/>
          </w:tcPr>
          <w:p w:rsidR="008409F8" w:rsidRDefault="008409F8">
            <w:pPr>
              <w:pStyle w:val="BodyTextIndent2"/>
              <w:ind w:left="0"/>
              <w:jc w:val="both"/>
              <w:rPr>
                <w:rFonts w:ascii="Arial" w:hAnsi="Arial" w:cs="Arial"/>
                <w:sz w:val="24"/>
              </w:rPr>
            </w:pPr>
            <w:r>
              <w:rPr>
                <w:rFonts w:ascii="Arial" w:hAnsi="Arial" w:cs="Arial"/>
                <w:sz w:val="24"/>
              </w:rPr>
              <w:t>15 run after 5</w:t>
            </w:r>
            <w:r>
              <w:rPr>
                <w:rFonts w:ascii="Arial" w:hAnsi="Arial" w:cs="Arial"/>
                <w:sz w:val="24"/>
                <w:vertAlign w:val="superscript"/>
              </w:rPr>
              <w:t>th</w:t>
            </w:r>
            <w:r>
              <w:rPr>
                <w:rFonts w:ascii="Arial" w:hAnsi="Arial" w:cs="Arial"/>
                <w:sz w:val="24"/>
              </w:rPr>
              <w:t xml:space="preserve"> </w:t>
            </w:r>
          </w:p>
        </w:tc>
        <w:tc>
          <w:tcPr>
            <w:tcW w:w="1129" w:type="dxa"/>
          </w:tcPr>
          <w:p w:rsidR="008409F8" w:rsidRDefault="008409F8">
            <w:pPr>
              <w:pStyle w:val="BodyTextIndent2"/>
              <w:ind w:left="0"/>
              <w:jc w:val="center"/>
              <w:rPr>
                <w:rFonts w:ascii="Arial" w:hAnsi="Arial" w:cs="Arial"/>
                <w:sz w:val="24"/>
              </w:rPr>
            </w:pPr>
            <w:r>
              <w:rPr>
                <w:rFonts w:ascii="Arial" w:hAnsi="Arial" w:cs="Arial"/>
                <w:sz w:val="24"/>
              </w:rPr>
              <w:t>No</w:t>
            </w:r>
          </w:p>
        </w:tc>
        <w:tc>
          <w:tcPr>
            <w:tcW w:w="1260" w:type="dxa"/>
          </w:tcPr>
          <w:p w:rsidR="008409F8" w:rsidRDefault="008409F8">
            <w:pPr>
              <w:pStyle w:val="BodyTextIndent2"/>
              <w:ind w:left="0"/>
              <w:jc w:val="center"/>
              <w:rPr>
                <w:rFonts w:ascii="Arial" w:hAnsi="Arial" w:cs="Arial"/>
                <w:sz w:val="24"/>
              </w:rPr>
            </w:pPr>
            <w:r>
              <w:rPr>
                <w:rFonts w:ascii="Arial" w:hAnsi="Arial" w:cs="Arial"/>
                <w:sz w:val="24"/>
              </w:rPr>
              <w:t>No</w:t>
            </w:r>
          </w:p>
        </w:tc>
        <w:tc>
          <w:tcPr>
            <w:tcW w:w="1170" w:type="dxa"/>
          </w:tcPr>
          <w:p w:rsidR="008409F8" w:rsidRDefault="008409F8">
            <w:pPr>
              <w:pStyle w:val="BodyTextIndent2"/>
              <w:ind w:left="0"/>
              <w:jc w:val="center"/>
              <w:rPr>
                <w:rFonts w:ascii="Arial" w:hAnsi="Arial" w:cs="Arial"/>
                <w:sz w:val="24"/>
              </w:rPr>
            </w:pPr>
            <w:r>
              <w:rPr>
                <w:rFonts w:ascii="Arial" w:hAnsi="Arial" w:cs="Arial"/>
                <w:sz w:val="24"/>
              </w:rPr>
              <w:t>Yes</w:t>
            </w:r>
          </w:p>
        </w:tc>
        <w:tc>
          <w:tcPr>
            <w:tcW w:w="1440" w:type="dxa"/>
          </w:tcPr>
          <w:p w:rsidR="008409F8" w:rsidRDefault="008409F8">
            <w:pPr>
              <w:pStyle w:val="BodyTextIndent2"/>
              <w:ind w:left="0"/>
              <w:jc w:val="center"/>
              <w:rPr>
                <w:rFonts w:ascii="Arial" w:hAnsi="Arial" w:cs="Arial"/>
                <w:sz w:val="24"/>
              </w:rPr>
            </w:pPr>
            <w:r>
              <w:rPr>
                <w:rFonts w:ascii="Arial" w:hAnsi="Arial" w:cs="Arial"/>
                <w:sz w:val="24"/>
              </w:rPr>
              <w:t>Yes</w:t>
            </w:r>
          </w:p>
        </w:tc>
        <w:tc>
          <w:tcPr>
            <w:tcW w:w="1440" w:type="dxa"/>
          </w:tcPr>
          <w:p w:rsidR="008409F8" w:rsidRDefault="008409F8">
            <w:pPr>
              <w:pStyle w:val="BodyTextIndent2"/>
              <w:ind w:left="0"/>
              <w:jc w:val="center"/>
              <w:rPr>
                <w:rFonts w:ascii="Arial" w:hAnsi="Arial" w:cs="Arial"/>
                <w:sz w:val="24"/>
              </w:rPr>
            </w:pPr>
            <w:r>
              <w:rPr>
                <w:rFonts w:ascii="Arial" w:hAnsi="Arial" w:cs="Arial"/>
                <w:sz w:val="24"/>
              </w:rPr>
              <w:t>Yes</w:t>
            </w:r>
          </w:p>
        </w:tc>
      </w:tr>
      <w:tr w:rsidR="008409F8">
        <w:trPr>
          <w:trHeight w:val="400"/>
        </w:trPr>
        <w:tc>
          <w:tcPr>
            <w:tcW w:w="2489" w:type="dxa"/>
          </w:tcPr>
          <w:p w:rsidR="008409F8" w:rsidRDefault="008409F8">
            <w:pPr>
              <w:pStyle w:val="BodyTextIndent2"/>
              <w:ind w:left="0"/>
              <w:jc w:val="both"/>
              <w:rPr>
                <w:rFonts w:ascii="Arial" w:hAnsi="Arial" w:cs="Arial"/>
                <w:sz w:val="24"/>
              </w:rPr>
            </w:pPr>
            <w:r>
              <w:rPr>
                <w:rFonts w:ascii="Arial" w:hAnsi="Arial" w:cs="Arial"/>
                <w:sz w:val="24"/>
              </w:rPr>
              <w:t>Run limit per inning</w:t>
            </w:r>
          </w:p>
        </w:tc>
        <w:tc>
          <w:tcPr>
            <w:tcW w:w="1129" w:type="dxa"/>
          </w:tcPr>
          <w:p w:rsidR="008409F8" w:rsidRDefault="008409F8">
            <w:pPr>
              <w:pStyle w:val="BodyTextIndent2"/>
              <w:ind w:left="0"/>
              <w:jc w:val="center"/>
              <w:rPr>
                <w:rFonts w:ascii="Arial" w:hAnsi="Arial" w:cs="Arial"/>
                <w:sz w:val="24"/>
                <w:lang w:val="pt-BR"/>
              </w:rPr>
            </w:pPr>
            <w:r>
              <w:rPr>
                <w:rFonts w:ascii="Arial" w:hAnsi="Arial" w:cs="Arial"/>
                <w:sz w:val="24"/>
                <w:lang w:val="pt-BR"/>
              </w:rPr>
              <w:t>N/A</w:t>
            </w:r>
          </w:p>
        </w:tc>
        <w:tc>
          <w:tcPr>
            <w:tcW w:w="1260" w:type="dxa"/>
          </w:tcPr>
          <w:p w:rsidR="008409F8" w:rsidRDefault="008409F8">
            <w:pPr>
              <w:pStyle w:val="BodyTextIndent2"/>
              <w:ind w:left="0"/>
              <w:jc w:val="center"/>
              <w:rPr>
                <w:rFonts w:ascii="Arial" w:hAnsi="Arial" w:cs="Arial"/>
                <w:sz w:val="24"/>
                <w:lang w:val="pt-BR"/>
              </w:rPr>
            </w:pPr>
            <w:r>
              <w:rPr>
                <w:rFonts w:ascii="Arial" w:hAnsi="Arial" w:cs="Arial"/>
                <w:sz w:val="24"/>
                <w:lang w:val="pt-BR"/>
              </w:rPr>
              <w:t>7</w:t>
            </w:r>
          </w:p>
        </w:tc>
        <w:tc>
          <w:tcPr>
            <w:tcW w:w="1170" w:type="dxa"/>
          </w:tcPr>
          <w:p w:rsidR="008409F8" w:rsidRDefault="008409F8">
            <w:pPr>
              <w:pStyle w:val="BodyTextIndent2"/>
              <w:ind w:left="0"/>
              <w:jc w:val="center"/>
              <w:rPr>
                <w:rFonts w:ascii="Arial" w:hAnsi="Arial" w:cs="Arial"/>
                <w:sz w:val="24"/>
                <w:lang w:val="pt-BR"/>
              </w:rPr>
            </w:pPr>
            <w:r>
              <w:rPr>
                <w:rFonts w:ascii="Arial" w:hAnsi="Arial" w:cs="Arial"/>
                <w:sz w:val="24"/>
                <w:lang w:val="pt-BR"/>
              </w:rPr>
              <w:t>10</w:t>
            </w:r>
          </w:p>
        </w:tc>
        <w:tc>
          <w:tcPr>
            <w:tcW w:w="1440" w:type="dxa"/>
          </w:tcPr>
          <w:p w:rsidR="008409F8" w:rsidRDefault="008409F8">
            <w:pPr>
              <w:pStyle w:val="BodyTextIndent2"/>
              <w:ind w:left="0"/>
              <w:jc w:val="center"/>
              <w:rPr>
                <w:rFonts w:ascii="Arial" w:hAnsi="Arial" w:cs="Arial"/>
                <w:sz w:val="24"/>
                <w:lang w:val="pt-BR"/>
              </w:rPr>
            </w:pPr>
            <w:r>
              <w:rPr>
                <w:rFonts w:ascii="Arial" w:hAnsi="Arial" w:cs="Arial"/>
                <w:sz w:val="24"/>
                <w:lang w:val="pt-BR"/>
              </w:rPr>
              <w:t>10</w:t>
            </w:r>
          </w:p>
        </w:tc>
        <w:tc>
          <w:tcPr>
            <w:tcW w:w="1440" w:type="dxa"/>
          </w:tcPr>
          <w:p w:rsidR="008409F8" w:rsidRDefault="008409F8">
            <w:pPr>
              <w:pStyle w:val="BodyTextIndent2"/>
              <w:ind w:left="0"/>
              <w:jc w:val="center"/>
              <w:rPr>
                <w:rFonts w:ascii="Arial" w:hAnsi="Arial" w:cs="Arial"/>
                <w:sz w:val="24"/>
                <w:lang w:val="pt-BR"/>
              </w:rPr>
            </w:pPr>
            <w:r>
              <w:rPr>
                <w:rFonts w:ascii="Arial" w:hAnsi="Arial" w:cs="Arial"/>
                <w:sz w:val="24"/>
                <w:lang w:val="pt-BR"/>
              </w:rPr>
              <w:t>N/A</w:t>
            </w:r>
          </w:p>
        </w:tc>
      </w:tr>
      <w:tr w:rsidR="008409F8">
        <w:trPr>
          <w:trHeight w:val="400"/>
        </w:trPr>
        <w:tc>
          <w:tcPr>
            <w:tcW w:w="2489" w:type="dxa"/>
          </w:tcPr>
          <w:p w:rsidR="008409F8" w:rsidRDefault="008409F8">
            <w:pPr>
              <w:pStyle w:val="BodyTextIndent2"/>
              <w:ind w:left="0"/>
              <w:jc w:val="both"/>
              <w:rPr>
                <w:rFonts w:ascii="Arial" w:hAnsi="Arial" w:cs="Arial"/>
                <w:sz w:val="24"/>
              </w:rPr>
            </w:pPr>
            <w:r>
              <w:rPr>
                <w:rFonts w:ascii="Arial" w:hAnsi="Arial" w:cs="Arial"/>
                <w:sz w:val="24"/>
              </w:rPr>
              <w:t>Balls used</w:t>
            </w:r>
          </w:p>
        </w:tc>
        <w:tc>
          <w:tcPr>
            <w:tcW w:w="1129" w:type="dxa"/>
          </w:tcPr>
          <w:p w:rsidR="008409F8" w:rsidRDefault="008409F8">
            <w:pPr>
              <w:pStyle w:val="BodyTextIndent2"/>
              <w:ind w:left="0"/>
              <w:jc w:val="center"/>
              <w:rPr>
                <w:rFonts w:ascii="Arial" w:hAnsi="Arial" w:cs="Arial"/>
                <w:sz w:val="24"/>
              </w:rPr>
            </w:pPr>
            <w:r>
              <w:rPr>
                <w:rFonts w:ascii="Arial" w:hAnsi="Arial" w:cs="Arial"/>
                <w:sz w:val="24"/>
              </w:rPr>
              <w:t>10” (*)</w:t>
            </w:r>
          </w:p>
        </w:tc>
        <w:tc>
          <w:tcPr>
            <w:tcW w:w="1260" w:type="dxa"/>
          </w:tcPr>
          <w:p w:rsidR="008409F8" w:rsidRDefault="008409F8">
            <w:pPr>
              <w:pStyle w:val="BodyTextIndent2"/>
              <w:ind w:left="0"/>
              <w:jc w:val="center"/>
              <w:rPr>
                <w:rFonts w:ascii="Arial" w:hAnsi="Arial" w:cs="Arial"/>
                <w:sz w:val="24"/>
              </w:rPr>
            </w:pPr>
            <w:r>
              <w:rPr>
                <w:rFonts w:ascii="Arial" w:hAnsi="Arial" w:cs="Arial"/>
                <w:sz w:val="24"/>
              </w:rPr>
              <w:t>10” (*)</w:t>
            </w:r>
          </w:p>
        </w:tc>
        <w:tc>
          <w:tcPr>
            <w:tcW w:w="1170" w:type="dxa"/>
          </w:tcPr>
          <w:p w:rsidR="008409F8" w:rsidRDefault="008409F8">
            <w:pPr>
              <w:pStyle w:val="BodyTextIndent2"/>
              <w:ind w:left="0"/>
              <w:jc w:val="center"/>
              <w:rPr>
                <w:rFonts w:ascii="Arial" w:hAnsi="Arial" w:cs="Arial"/>
                <w:sz w:val="24"/>
              </w:rPr>
            </w:pPr>
            <w:r>
              <w:rPr>
                <w:rFonts w:ascii="Arial" w:hAnsi="Arial" w:cs="Arial"/>
                <w:sz w:val="24"/>
              </w:rPr>
              <w:t>11”</w:t>
            </w:r>
          </w:p>
        </w:tc>
        <w:tc>
          <w:tcPr>
            <w:tcW w:w="1440" w:type="dxa"/>
          </w:tcPr>
          <w:p w:rsidR="008409F8" w:rsidRDefault="008409F8">
            <w:pPr>
              <w:pStyle w:val="BodyTextIndent2"/>
              <w:ind w:left="0"/>
              <w:jc w:val="center"/>
              <w:rPr>
                <w:rFonts w:ascii="Arial" w:hAnsi="Arial" w:cs="Arial"/>
                <w:sz w:val="24"/>
              </w:rPr>
            </w:pPr>
            <w:r>
              <w:rPr>
                <w:rFonts w:ascii="Arial" w:hAnsi="Arial" w:cs="Arial"/>
                <w:sz w:val="24"/>
              </w:rPr>
              <w:t>11”</w:t>
            </w:r>
          </w:p>
        </w:tc>
        <w:tc>
          <w:tcPr>
            <w:tcW w:w="1440" w:type="dxa"/>
          </w:tcPr>
          <w:p w:rsidR="008409F8" w:rsidRDefault="008409F8">
            <w:pPr>
              <w:pStyle w:val="BodyTextIndent2"/>
              <w:ind w:left="0"/>
              <w:jc w:val="center"/>
              <w:rPr>
                <w:rFonts w:ascii="Arial" w:hAnsi="Arial" w:cs="Arial"/>
                <w:sz w:val="24"/>
              </w:rPr>
            </w:pPr>
            <w:r>
              <w:rPr>
                <w:rFonts w:ascii="Arial" w:hAnsi="Arial" w:cs="Arial"/>
                <w:sz w:val="24"/>
              </w:rPr>
              <w:t>11”</w:t>
            </w:r>
          </w:p>
        </w:tc>
      </w:tr>
      <w:tr w:rsidR="008409F8">
        <w:trPr>
          <w:trHeight w:val="400"/>
        </w:trPr>
        <w:tc>
          <w:tcPr>
            <w:tcW w:w="2489" w:type="dxa"/>
          </w:tcPr>
          <w:p w:rsidR="008409F8" w:rsidRDefault="008409F8">
            <w:pPr>
              <w:pStyle w:val="BodyTextIndent2"/>
              <w:ind w:left="0"/>
              <w:jc w:val="both"/>
              <w:rPr>
                <w:rFonts w:ascii="Arial" w:hAnsi="Arial" w:cs="Arial"/>
                <w:sz w:val="24"/>
              </w:rPr>
            </w:pPr>
            <w:r>
              <w:rPr>
                <w:rFonts w:ascii="Arial" w:hAnsi="Arial" w:cs="Arial"/>
                <w:sz w:val="24"/>
              </w:rPr>
              <w:t>Players per team, min.</w:t>
            </w:r>
          </w:p>
        </w:tc>
        <w:tc>
          <w:tcPr>
            <w:tcW w:w="1129" w:type="dxa"/>
          </w:tcPr>
          <w:p w:rsidR="008409F8" w:rsidRDefault="008409F8">
            <w:pPr>
              <w:pStyle w:val="BodyTextIndent2"/>
              <w:ind w:left="0"/>
              <w:jc w:val="center"/>
              <w:rPr>
                <w:rFonts w:ascii="Arial" w:hAnsi="Arial" w:cs="Arial"/>
                <w:sz w:val="24"/>
              </w:rPr>
            </w:pPr>
            <w:r>
              <w:rPr>
                <w:rFonts w:ascii="Arial" w:hAnsi="Arial" w:cs="Arial"/>
                <w:sz w:val="24"/>
              </w:rPr>
              <w:t>N/A</w:t>
            </w:r>
          </w:p>
        </w:tc>
        <w:tc>
          <w:tcPr>
            <w:tcW w:w="1260" w:type="dxa"/>
          </w:tcPr>
          <w:p w:rsidR="008409F8" w:rsidRDefault="008409F8">
            <w:pPr>
              <w:pStyle w:val="BodyTextIndent2"/>
              <w:ind w:left="0"/>
              <w:jc w:val="center"/>
              <w:rPr>
                <w:rFonts w:ascii="Arial" w:hAnsi="Arial" w:cs="Arial"/>
                <w:sz w:val="24"/>
              </w:rPr>
            </w:pPr>
            <w:r>
              <w:rPr>
                <w:rFonts w:ascii="Arial" w:hAnsi="Arial" w:cs="Arial"/>
                <w:sz w:val="24"/>
              </w:rPr>
              <w:t>N/A</w:t>
            </w:r>
          </w:p>
        </w:tc>
        <w:tc>
          <w:tcPr>
            <w:tcW w:w="1170" w:type="dxa"/>
          </w:tcPr>
          <w:p w:rsidR="008409F8" w:rsidRDefault="008409F8">
            <w:pPr>
              <w:pStyle w:val="BodyTextIndent2"/>
              <w:ind w:left="0"/>
              <w:jc w:val="center"/>
              <w:rPr>
                <w:rFonts w:ascii="Arial" w:hAnsi="Arial" w:cs="Arial"/>
                <w:sz w:val="24"/>
              </w:rPr>
            </w:pPr>
            <w:r>
              <w:rPr>
                <w:rFonts w:ascii="Arial" w:hAnsi="Arial" w:cs="Arial"/>
                <w:sz w:val="24"/>
              </w:rPr>
              <w:t>8</w:t>
            </w:r>
          </w:p>
        </w:tc>
        <w:tc>
          <w:tcPr>
            <w:tcW w:w="1440" w:type="dxa"/>
          </w:tcPr>
          <w:p w:rsidR="008409F8" w:rsidRDefault="008409F8">
            <w:pPr>
              <w:pStyle w:val="BodyTextIndent2"/>
              <w:ind w:left="0"/>
              <w:jc w:val="center"/>
              <w:rPr>
                <w:rFonts w:ascii="Arial" w:hAnsi="Arial" w:cs="Arial"/>
                <w:sz w:val="24"/>
              </w:rPr>
            </w:pPr>
            <w:r>
              <w:rPr>
                <w:rFonts w:ascii="Arial" w:hAnsi="Arial" w:cs="Arial"/>
                <w:sz w:val="24"/>
              </w:rPr>
              <w:t>8</w:t>
            </w:r>
          </w:p>
        </w:tc>
        <w:tc>
          <w:tcPr>
            <w:tcW w:w="1440" w:type="dxa"/>
          </w:tcPr>
          <w:p w:rsidR="008409F8" w:rsidRDefault="008409F8">
            <w:pPr>
              <w:pStyle w:val="BodyTextIndent2"/>
              <w:ind w:left="0"/>
              <w:jc w:val="center"/>
              <w:rPr>
                <w:rFonts w:ascii="Arial" w:hAnsi="Arial" w:cs="Arial"/>
                <w:sz w:val="24"/>
              </w:rPr>
            </w:pPr>
            <w:r>
              <w:rPr>
                <w:rFonts w:ascii="Arial" w:hAnsi="Arial" w:cs="Arial"/>
                <w:sz w:val="24"/>
              </w:rPr>
              <w:t>9</w:t>
            </w:r>
          </w:p>
        </w:tc>
      </w:tr>
      <w:tr w:rsidR="008409F8">
        <w:trPr>
          <w:trHeight w:val="400"/>
        </w:trPr>
        <w:tc>
          <w:tcPr>
            <w:tcW w:w="2489" w:type="dxa"/>
          </w:tcPr>
          <w:p w:rsidR="008409F8" w:rsidRDefault="008409F8">
            <w:pPr>
              <w:pStyle w:val="BodyTextIndent2"/>
              <w:ind w:left="0"/>
              <w:jc w:val="both"/>
              <w:rPr>
                <w:rFonts w:ascii="Arial" w:hAnsi="Arial" w:cs="Arial"/>
                <w:sz w:val="24"/>
              </w:rPr>
            </w:pPr>
            <w:r>
              <w:rPr>
                <w:rFonts w:ascii="Arial" w:hAnsi="Arial" w:cs="Arial"/>
                <w:sz w:val="24"/>
              </w:rPr>
              <w:t>Players per team, max</w:t>
            </w:r>
          </w:p>
        </w:tc>
        <w:tc>
          <w:tcPr>
            <w:tcW w:w="1129" w:type="dxa"/>
          </w:tcPr>
          <w:p w:rsidR="008409F8" w:rsidRDefault="008409F8">
            <w:pPr>
              <w:pStyle w:val="BodyTextIndent2"/>
              <w:ind w:left="0"/>
              <w:jc w:val="center"/>
              <w:rPr>
                <w:rFonts w:ascii="Arial" w:hAnsi="Arial" w:cs="Arial"/>
                <w:sz w:val="24"/>
              </w:rPr>
            </w:pPr>
            <w:r>
              <w:rPr>
                <w:rFonts w:ascii="Arial" w:hAnsi="Arial" w:cs="Arial"/>
                <w:sz w:val="24"/>
              </w:rPr>
              <w:t>12</w:t>
            </w:r>
          </w:p>
        </w:tc>
        <w:tc>
          <w:tcPr>
            <w:tcW w:w="1260" w:type="dxa"/>
          </w:tcPr>
          <w:p w:rsidR="008409F8" w:rsidRDefault="008409F8">
            <w:pPr>
              <w:pStyle w:val="BodyTextIndent2"/>
              <w:ind w:left="0"/>
              <w:jc w:val="center"/>
              <w:rPr>
                <w:rFonts w:ascii="Arial" w:hAnsi="Arial" w:cs="Arial"/>
                <w:sz w:val="24"/>
              </w:rPr>
            </w:pPr>
            <w:r>
              <w:rPr>
                <w:rFonts w:ascii="Arial" w:hAnsi="Arial" w:cs="Arial"/>
                <w:sz w:val="24"/>
              </w:rPr>
              <w:t>14</w:t>
            </w:r>
          </w:p>
        </w:tc>
        <w:tc>
          <w:tcPr>
            <w:tcW w:w="1170" w:type="dxa"/>
          </w:tcPr>
          <w:p w:rsidR="008409F8" w:rsidRDefault="008409F8">
            <w:pPr>
              <w:pStyle w:val="BodyTextIndent2"/>
              <w:ind w:left="0"/>
              <w:jc w:val="center"/>
              <w:rPr>
                <w:rFonts w:ascii="Arial" w:hAnsi="Arial" w:cs="Arial"/>
                <w:sz w:val="24"/>
              </w:rPr>
            </w:pPr>
            <w:r>
              <w:rPr>
                <w:rFonts w:ascii="Arial" w:hAnsi="Arial" w:cs="Arial"/>
                <w:sz w:val="24"/>
              </w:rPr>
              <w:t>15</w:t>
            </w:r>
          </w:p>
        </w:tc>
        <w:tc>
          <w:tcPr>
            <w:tcW w:w="1440" w:type="dxa"/>
          </w:tcPr>
          <w:p w:rsidR="008409F8" w:rsidRDefault="008409F8">
            <w:pPr>
              <w:pStyle w:val="BodyTextIndent2"/>
              <w:ind w:left="0"/>
              <w:jc w:val="center"/>
              <w:rPr>
                <w:rFonts w:ascii="Arial" w:hAnsi="Arial" w:cs="Arial"/>
                <w:sz w:val="24"/>
              </w:rPr>
            </w:pPr>
            <w:r>
              <w:rPr>
                <w:rFonts w:ascii="Arial" w:hAnsi="Arial" w:cs="Arial"/>
                <w:sz w:val="24"/>
              </w:rPr>
              <w:t>15</w:t>
            </w:r>
          </w:p>
        </w:tc>
        <w:tc>
          <w:tcPr>
            <w:tcW w:w="1440" w:type="dxa"/>
          </w:tcPr>
          <w:p w:rsidR="008409F8" w:rsidRDefault="008409F8">
            <w:pPr>
              <w:pStyle w:val="BodyTextIndent2"/>
              <w:ind w:left="0"/>
              <w:jc w:val="center"/>
              <w:rPr>
                <w:rFonts w:ascii="Arial" w:hAnsi="Arial" w:cs="Arial"/>
                <w:sz w:val="24"/>
              </w:rPr>
            </w:pPr>
            <w:r>
              <w:rPr>
                <w:rFonts w:ascii="Arial" w:hAnsi="Arial" w:cs="Arial"/>
                <w:sz w:val="24"/>
              </w:rPr>
              <w:t>16</w:t>
            </w:r>
          </w:p>
        </w:tc>
      </w:tr>
    </w:tbl>
    <w:p w:rsidR="008409F8" w:rsidRDefault="008409F8">
      <w:pPr>
        <w:pStyle w:val="BodyTextIndent2"/>
        <w:ind w:left="0"/>
        <w:jc w:val="both"/>
        <w:rPr>
          <w:rFonts w:ascii="Arial" w:hAnsi="Arial" w:cs="Arial"/>
          <w:sz w:val="24"/>
        </w:rPr>
      </w:pPr>
      <w:r>
        <w:rPr>
          <w:rFonts w:ascii="Arial" w:hAnsi="Arial" w:cs="Arial"/>
          <w:sz w:val="24"/>
        </w:rPr>
        <w:t>(*) Mites and Minors use a safety ball (also known as an “Incrediball”)</w:t>
      </w:r>
    </w:p>
    <w:p w:rsidR="008409F8" w:rsidRDefault="008409F8">
      <w:pPr>
        <w:pStyle w:val="BodyTextIndent2"/>
        <w:ind w:left="0"/>
        <w:jc w:val="both"/>
        <w:rPr>
          <w:rFonts w:ascii="Arial" w:hAnsi="Arial" w:cs="Arial"/>
          <w:b/>
          <w:sz w:val="28"/>
        </w:rPr>
      </w:pPr>
    </w:p>
    <w:p w:rsidR="008409F8" w:rsidRDefault="008409F8">
      <w:pPr>
        <w:pStyle w:val="BodyTextIndent2"/>
        <w:ind w:left="0"/>
        <w:jc w:val="both"/>
        <w:rPr>
          <w:rFonts w:ascii="Arial" w:hAnsi="Arial" w:cs="Arial"/>
          <w:b/>
          <w:sz w:val="28"/>
        </w:rPr>
      </w:pPr>
    </w:p>
    <w:p w:rsidR="008409F8" w:rsidRDefault="008409F8">
      <w:pPr>
        <w:pStyle w:val="BodyTextIndent2"/>
        <w:ind w:left="0"/>
        <w:jc w:val="both"/>
        <w:rPr>
          <w:rFonts w:ascii="Arial" w:hAnsi="Arial" w:cs="Arial"/>
          <w:b/>
          <w:sz w:val="36"/>
        </w:rPr>
      </w:pPr>
    </w:p>
    <w:p w:rsidR="008409F8" w:rsidRDefault="008409F8">
      <w:pPr>
        <w:pStyle w:val="BodyTextIndent2"/>
        <w:ind w:left="0"/>
        <w:jc w:val="both"/>
        <w:rPr>
          <w:rFonts w:ascii="Arial" w:hAnsi="Arial" w:cs="Arial"/>
          <w:b/>
          <w:sz w:val="36"/>
        </w:rPr>
      </w:pPr>
    </w:p>
    <w:p w:rsidR="008409F8" w:rsidRDefault="008409F8">
      <w:pPr>
        <w:pStyle w:val="BodyTextIndent2"/>
        <w:ind w:left="0"/>
        <w:jc w:val="both"/>
        <w:rPr>
          <w:rFonts w:ascii="Arial" w:hAnsi="Arial" w:cs="Arial"/>
          <w:b/>
          <w:sz w:val="36"/>
        </w:rPr>
      </w:pPr>
      <w:r>
        <w:rPr>
          <w:rFonts w:ascii="Arial" w:hAnsi="Arial" w:cs="Arial"/>
          <w:b/>
          <w:sz w:val="36"/>
        </w:rPr>
        <w:t>SPECIAL RULES FOR MITES &amp; MINORS:</w:t>
      </w:r>
    </w:p>
    <w:p w:rsidR="008409F8" w:rsidRDefault="008409F8">
      <w:pPr>
        <w:pStyle w:val="BodyTextIndent2"/>
        <w:ind w:left="0"/>
        <w:jc w:val="both"/>
        <w:rPr>
          <w:rFonts w:ascii="Arial" w:hAnsi="Arial" w:cs="Arial"/>
          <w:sz w:val="24"/>
        </w:rPr>
      </w:pPr>
    </w:p>
    <w:p w:rsidR="008409F8" w:rsidRDefault="008409F8">
      <w:pPr>
        <w:pStyle w:val="BodyTextIndent2"/>
        <w:ind w:left="0"/>
        <w:jc w:val="both"/>
        <w:rPr>
          <w:rFonts w:ascii="Arial" w:hAnsi="Arial" w:cs="Arial"/>
          <w:b/>
          <w:sz w:val="28"/>
        </w:rPr>
      </w:pPr>
      <w:r>
        <w:rPr>
          <w:rFonts w:ascii="Arial" w:hAnsi="Arial" w:cs="Arial"/>
          <w:b/>
          <w:sz w:val="28"/>
        </w:rPr>
        <w:t>BOTH:</w:t>
      </w:r>
    </w:p>
    <w:p w:rsidR="008409F8" w:rsidRDefault="008409F8">
      <w:pPr>
        <w:pStyle w:val="BodyTextIndent2"/>
        <w:ind w:left="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1.</w:t>
      </w:r>
      <w:r>
        <w:rPr>
          <w:rFonts w:ascii="Arial" w:hAnsi="Arial" w:cs="Arial"/>
          <w:sz w:val="24"/>
        </w:rPr>
        <w:tab/>
        <w:t>Mites and Minors are instructional leagues. Emphasis should be placed on teaching the rules and skills of softball.  No standings are kept during the season.</w:t>
      </w:r>
    </w:p>
    <w:p w:rsidR="008409F8" w:rsidRDefault="008409F8">
      <w:pPr>
        <w:pStyle w:val="BodyTextIndent2"/>
        <w:ind w:left="2520"/>
        <w:jc w:val="both"/>
        <w:rPr>
          <w:rFonts w:ascii="Arial" w:hAnsi="Arial" w:cs="Arial"/>
          <w:sz w:val="24"/>
        </w:rPr>
      </w:pPr>
    </w:p>
    <w:p w:rsidR="008409F8" w:rsidRDefault="008409F8">
      <w:pPr>
        <w:pStyle w:val="BodyTextIndent2"/>
        <w:ind w:left="360" w:hanging="360"/>
        <w:jc w:val="both"/>
        <w:rPr>
          <w:rFonts w:ascii="Arial" w:hAnsi="Arial" w:cs="Arial"/>
          <w:sz w:val="24"/>
        </w:rPr>
      </w:pPr>
      <w:r>
        <w:rPr>
          <w:rFonts w:ascii="Arial" w:hAnsi="Arial" w:cs="Arial"/>
          <w:sz w:val="24"/>
        </w:rPr>
        <w:t xml:space="preserve">2. </w:t>
      </w:r>
      <w:r>
        <w:rPr>
          <w:rFonts w:ascii="Arial" w:hAnsi="Arial" w:cs="Arial"/>
          <w:sz w:val="24"/>
        </w:rPr>
        <w:tab/>
      </w:r>
      <w:r>
        <w:rPr>
          <w:rFonts w:ascii="Arial" w:hAnsi="Arial" w:cs="Arial"/>
          <w:sz w:val="24"/>
        </w:rPr>
        <w:tab/>
        <w:t xml:space="preserve">Batting order is round robin. </w:t>
      </w:r>
    </w:p>
    <w:p w:rsidR="008409F8" w:rsidRDefault="008409F8">
      <w:pPr>
        <w:pStyle w:val="BodyTextIndent2"/>
        <w:ind w:left="216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3.</w:t>
      </w:r>
      <w:r>
        <w:rPr>
          <w:rFonts w:ascii="Arial" w:hAnsi="Arial" w:cs="Arial"/>
          <w:sz w:val="24"/>
        </w:rPr>
        <w:tab/>
        <w:t>A maximum of 2 coaches can be in the field during a game for the purpose of instructing their players.</w:t>
      </w:r>
    </w:p>
    <w:p w:rsidR="008409F8" w:rsidRDefault="008409F8">
      <w:pPr>
        <w:pStyle w:val="BodyTextIndent2"/>
        <w:ind w:left="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lastRenderedPageBreak/>
        <w:t>4.</w:t>
      </w:r>
      <w:r>
        <w:rPr>
          <w:rFonts w:ascii="Arial" w:hAnsi="Arial" w:cs="Arial"/>
          <w:sz w:val="24"/>
        </w:rPr>
        <w:tab/>
        <w:t xml:space="preserve">The home team will umpire the game or select a parent to Umpire. Only adults are allowed to umpire.      </w:t>
      </w:r>
    </w:p>
    <w:p w:rsidR="008409F8" w:rsidRDefault="008409F8">
      <w:pPr>
        <w:pStyle w:val="BodyTextIndent2"/>
        <w:ind w:left="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5.</w:t>
      </w:r>
      <w:r>
        <w:rPr>
          <w:rFonts w:ascii="Arial" w:hAnsi="Arial" w:cs="Arial"/>
          <w:sz w:val="24"/>
        </w:rPr>
        <w:tab/>
        <w:t xml:space="preserve">Catchers must wear a catchers helmet at all times when catching.  </w:t>
      </w:r>
    </w:p>
    <w:p w:rsidR="008409F8" w:rsidRDefault="008409F8">
      <w:pPr>
        <w:pStyle w:val="BodyTextIndent2"/>
        <w:ind w:left="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6.</w:t>
      </w:r>
      <w:r>
        <w:rPr>
          <w:rFonts w:ascii="Arial" w:hAnsi="Arial" w:cs="Arial"/>
          <w:sz w:val="24"/>
        </w:rPr>
        <w:tab/>
        <w:t>All players may be in the field each inning but there may be only five infielders. All “extras” will be placed in the outfield.</w:t>
      </w:r>
    </w:p>
    <w:p w:rsidR="008409F8" w:rsidRDefault="008409F8">
      <w:pPr>
        <w:pStyle w:val="BodyTextIndent2"/>
        <w:ind w:left="0"/>
        <w:jc w:val="both"/>
        <w:rPr>
          <w:rFonts w:ascii="Arial" w:hAnsi="Arial" w:cs="Arial"/>
          <w:sz w:val="24"/>
        </w:rPr>
      </w:pPr>
    </w:p>
    <w:p w:rsidR="008409F8" w:rsidRDefault="008409F8">
      <w:pPr>
        <w:pStyle w:val="BodyTextIndent2"/>
        <w:ind w:left="0"/>
        <w:jc w:val="both"/>
        <w:rPr>
          <w:rFonts w:ascii="Arial" w:hAnsi="Arial" w:cs="Arial"/>
          <w:b/>
          <w:sz w:val="28"/>
        </w:rPr>
      </w:pPr>
      <w:r>
        <w:rPr>
          <w:rFonts w:ascii="Arial" w:hAnsi="Arial" w:cs="Arial"/>
          <w:b/>
          <w:sz w:val="28"/>
        </w:rPr>
        <w:t>MITES ONLY:</w:t>
      </w:r>
    </w:p>
    <w:p w:rsidR="008409F8" w:rsidRDefault="008409F8">
      <w:pPr>
        <w:pStyle w:val="BodyTextIndent2"/>
        <w:ind w:left="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1.</w:t>
      </w:r>
      <w:r>
        <w:rPr>
          <w:rFonts w:ascii="Arial" w:hAnsi="Arial" w:cs="Arial"/>
          <w:sz w:val="24"/>
        </w:rPr>
        <w:tab/>
        <w:t>Players hit off a batting tee to begin the season. After 2 games, coaches can start pitching to their own players (if the player wants to). Each player will get 3 pitches and if the ball is not put into play, the tee will be utilized.</w:t>
      </w:r>
    </w:p>
    <w:p w:rsidR="008409F8" w:rsidRDefault="008409F8">
      <w:pPr>
        <w:pStyle w:val="BodyTextIndent2"/>
        <w:ind w:left="720" w:hanging="72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2.</w:t>
      </w:r>
      <w:r>
        <w:rPr>
          <w:rFonts w:ascii="Arial" w:hAnsi="Arial" w:cs="Arial"/>
          <w:sz w:val="24"/>
        </w:rPr>
        <w:tab/>
        <w:t xml:space="preserve">Batters/ base runners do not have helmets because they use a safety ball. </w:t>
      </w:r>
    </w:p>
    <w:p w:rsidR="008409F8" w:rsidRDefault="008409F8">
      <w:pPr>
        <w:pStyle w:val="BodyTextIndent2"/>
        <w:ind w:left="720" w:hanging="72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3.</w:t>
      </w:r>
      <w:r>
        <w:rPr>
          <w:rFonts w:ascii="Arial" w:hAnsi="Arial" w:cs="Arial"/>
          <w:sz w:val="24"/>
        </w:rPr>
        <w:tab/>
        <w:t>Coaches act as the umpire for that half of the inning.</w:t>
      </w:r>
    </w:p>
    <w:p w:rsidR="008409F8" w:rsidRDefault="008409F8">
      <w:pPr>
        <w:pStyle w:val="BodyTextIndent2"/>
        <w:ind w:left="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4.</w:t>
      </w:r>
      <w:r>
        <w:rPr>
          <w:rFonts w:ascii="Arial" w:hAnsi="Arial" w:cs="Arial"/>
          <w:sz w:val="24"/>
        </w:rPr>
        <w:tab/>
        <w:t>No runner may advance more than one base on an infield hit. No runner may advance more than 2 bases on a hit to the outfield. It is the Umpires sole decision on what type of hit is made.</w:t>
      </w:r>
    </w:p>
    <w:p w:rsidR="008409F8" w:rsidRDefault="008409F8">
      <w:pPr>
        <w:pStyle w:val="BodyTextIndent2"/>
        <w:ind w:left="0"/>
        <w:jc w:val="both"/>
        <w:rPr>
          <w:rFonts w:ascii="Arial" w:hAnsi="Arial" w:cs="Arial"/>
          <w:sz w:val="24"/>
        </w:rPr>
      </w:pPr>
    </w:p>
    <w:p w:rsidR="008409F8" w:rsidRDefault="008409F8">
      <w:pPr>
        <w:pStyle w:val="BodyTextIndent2"/>
        <w:ind w:left="0"/>
        <w:jc w:val="both"/>
        <w:rPr>
          <w:rFonts w:ascii="Arial" w:hAnsi="Arial" w:cs="Arial"/>
          <w:sz w:val="24"/>
        </w:rPr>
      </w:pPr>
      <w:r>
        <w:rPr>
          <w:rFonts w:ascii="Arial" w:hAnsi="Arial" w:cs="Arial"/>
          <w:sz w:val="24"/>
        </w:rPr>
        <w:t>5.</w:t>
      </w:r>
      <w:r>
        <w:rPr>
          <w:rFonts w:ascii="Arial" w:hAnsi="Arial" w:cs="Arial"/>
          <w:sz w:val="24"/>
        </w:rPr>
        <w:tab/>
        <w:t xml:space="preserve">Mites remain at bat until 6 of the players have batted. </w:t>
      </w:r>
    </w:p>
    <w:p w:rsidR="008409F8" w:rsidRDefault="008409F8">
      <w:pPr>
        <w:pStyle w:val="BodyTextIndent2"/>
        <w:ind w:left="0"/>
        <w:jc w:val="both"/>
        <w:rPr>
          <w:rFonts w:ascii="Arial" w:hAnsi="Arial" w:cs="Arial"/>
          <w:sz w:val="24"/>
        </w:rPr>
      </w:pPr>
    </w:p>
    <w:p w:rsidR="008409F8" w:rsidRDefault="008409F8">
      <w:pPr>
        <w:pStyle w:val="BodyTextIndent2"/>
        <w:ind w:left="0"/>
        <w:jc w:val="both"/>
        <w:rPr>
          <w:rFonts w:ascii="Arial" w:hAnsi="Arial" w:cs="Arial"/>
          <w:sz w:val="24"/>
        </w:rPr>
      </w:pPr>
    </w:p>
    <w:p w:rsidR="008409F8" w:rsidRDefault="008409F8">
      <w:pPr>
        <w:pStyle w:val="BodyTextIndent2"/>
        <w:ind w:left="0"/>
        <w:jc w:val="both"/>
        <w:rPr>
          <w:rFonts w:ascii="Arial" w:hAnsi="Arial" w:cs="Arial"/>
          <w:b/>
          <w:sz w:val="28"/>
        </w:rPr>
      </w:pPr>
      <w:r>
        <w:rPr>
          <w:rFonts w:ascii="Arial" w:hAnsi="Arial" w:cs="Arial"/>
          <w:b/>
          <w:sz w:val="28"/>
        </w:rPr>
        <w:t>MINORS ONLY:</w:t>
      </w:r>
    </w:p>
    <w:p w:rsidR="008409F8" w:rsidRDefault="008409F8">
      <w:pPr>
        <w:pStyle w:val="BodyTextIndent2"/>
        <w:ind w:left="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1.</w:t>
      </w:r>
      <w:r>
        <w:rPr>
          <w:rFonts w:ascii="Arial" w:hAnsi="Arial" w:cs="Arial"/>
          <w:sz w:val="24"/>
        </w:rPr>
        <w:tab/>
        <w:t>Coaches will pitch to their own team and act as the Umpire for that half of the inning.</w:t>
      </w:r>
    </w:p>
    <w:p w:rsidR="008409F8" w:rsidRDefault="008409F8">
      <w:pPr>
        <w:pStyle w:val="BodyTextIndent2"/>
        <w:ind w:left="0"/>
        <w:jc w:val="both"/>
        <w:rPr>
          <w:rFonts w:ascii="Arial" w:hAnsi="Arial" w:cs="Arial"/>
          <w:sz w:val="24"/>
        </w:rPr>
      </w:pPr>
    </w:p>
    <w:p w:rsidR="008409F8" w:rsidRDefault="008409F8">
      <w:pPr>
        <w:pStyle w:val="BodyTextIndent2"/>
        <w:numPr>
          <w:ilvl w:val="0"/>
          <w:numId w:val="23"/>
        </w:numPr>
        <w:jc w:val="both"/>
        <w:rPr>
          <w:rFonts w:ascii="Arial" w:hAnsi="Arial" w:cs="Arial"/>
          <w:sz w:val="24"/>
        </w:rPr>
      </w:pPr>
      <w:r>
        <w:rPr>
          <w:rFonts w:ascii="Arial" w:hAnsi="Arial" w:cs="Arial"/>
          <w:sz w:val="24"/>
        </w:rPr>
        <w:t>Each batter will receive a maximum of 6 pitches. After 6 pitches, the batter is out and the next player comes up to bat. NO EXCEPTIONS.  Three strikes is an out.</w:t>
      </w:r>
    </w:p>
    <w:p w:rsidR="008409F8" w:rsidRDefault="008409F8">
      <w:pPr>
        <w:pStyle w:val="BodyTextIndent2"/>
        <w:ind w:left="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3.</w:t>
      </w:r>
      <w:r>
        <w:rPr>
          <w:rFonts w:ascii="Arial" w:hAnsi="Arial" w:cs="Arial"/>
          <w:sz w:val="24"/>
        </w:rPr>
        <w:tab/>
        <w:t xml:space="preserve">No runner may advance more than 2 bases whether the ball is hit to the infield or the outfield. </w:t>
      </w:r>
    </w:p>
    <w:p w:rsidR="008409F8" w:rsidRDefault="008409F8">
      <w:pPr>
        <w:pStyle w:val="BodyTextIndent2"/>
        <w:ind w:left="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4.</w:t>
      </w:r>
      <w:r>
        <w:rPr>
          <w:rFonts w:ascii="Arial" w:hAnsi="Arial" w:cs="Arial"/>
          <w:sz w:val="24"/>
        </w:rPr>
        <w:tab/>
        <w:t>Minors remain at bat until three (3) outs have occurred or 7 runs have scored, whichever comes first.</w:t>
      </w:r>
    </w:p>
    <w:p w:rsidR="008409F8" w:rsidRDefault="008409F8">
      <w:pPr>
        <w:pStyle w:val="BodyTextIndent2"/>
        <w:ind w:left="0"/>
        <w:jc w:val="both"/>
        <w:rPr>
          <w:rFonts w:ascii="Arial" w:hAnsi="Arial" w:cs="Arial"/>
          <w:sz w:val="24"/>
        </w:rPr>
      </w:pPr>
    </w:p>
    <w:p w:rsidR="008409F8" w:rsidRDefault="008409F8">
      <w:pPr>
        <w:pStyle w:val="BodyTextIndent2"/>
        <w:ind w:left="0"/>
        <w:jc w:val="both"/>
        <w:rPr>
          <w:rFonts w:ascii="Arial" w:hAnsi="Arial" w:cs="Arial"/>
          <w:b/>
          <w:sz w:val="28"/>
        </w:rPr>
      </w:pPr>
    </w:p>
    <w:p w:rsidR="008409F8" w:rsidRDefault="008409F8">
      <w:pPr>
        <w:pStyle w:val="BodyTextIndent2"/>
        <w:ind w:left="0"/>
        <w:jc w:val="both"/>
        <w:rPr>
          <w:rFonts w:ascii="Arial" w:hAnsi="Arial" w:cs="Arial"/>
          <w:b/>
          <w:sz w:val="36"/>
        </w:rPr>
      </w:pPr>
      <w:r>
        <w:rPr>
          <w:rFonts w:ascii="Arial" w:hAnsi="Arial" w:cs="Arial"/>
          <w:b/>
          <w:sz w:val="36"/>
        </w:rPr>
        <w:t>SPECIAL RULES FOR JUNIORS</w:t>
      </w:r>
      <w:r w:rsidR="00C273F4">
        <w:rPr>
          <w:rFonts w:ascii="Arial" w:hAnsi="Arial" w:cs="Arial"/>
          <w:b/>
          <w:sz w:val="36"/>
        </w:rPr>
        <w:t xml:space="preserve"> ONLY</w:t>
      </w:r>
      <w:r>
        <w:rPr>
          <w:rFonts w:ascii="Arial" w:hAnsi="Arial" w:cs="Arial"/>
          <w:b/>
          <w:sz w:val="36"/>
        </w:rPr>
        <w:t>:</w:t>
      </w:r>
    </w:p>
    <w:p w:rsidR="008409F8" w:rsidRDefault="008409F8">
      <w:pPr>
        <w:pStyle w:val="BodyTextIndent2"/>
        <w:ind w:left="0"/>
        <w:jc w:val="both"/>
        <w:rPr>
          <w:rFonts w:ascii="Arial" w:hAnsi="Arial" w:cs="Arial"/>
          <w:b/>
          <w:sz w:val="28"/>
        </w:rPr>
      </w:pPr>
    </w:p>
    <w:p w:rsidR="008409F8" w:rsidRDefault="008409F8">
      <w:pPr>
        <w:pStyle w:val="BodyTextIndent2"/>
        <w:ind w:left="0"/>
        <w:jc w:val="both"/>
        <w:rPr>
          <w:rFonts w:ascii="Arial" w:hAnsi="Arial" w:cs="Arial"/>
          <w:sz w:val="24"/>
        </w:rPr>
      </w:pPr>
      <w:r>
        <w:rPr>
          <w:rFonts w:ascii="Arial" w:hAnsi="Arial" w:cs="Arial"/>
          <w:sz w:val="24"/>
        </w:rPr>
        <w:t>1.</w:t>
      </w:r>
      <w:r>
        <w:rPr>
          <w:rFonts w:ascii="Arial" w:hAnsi="Arial" w:cs="Arial"/>
          <w:sz w:val="24"/>
        </w:rPr>
        <w:tab/>
        <w:t>Games tied at the end of regulation play shall remain a tie.</w:t>
      </w:r>
    </w:p>
    <w:p w:rsidR="008409F8" w:rsidRDefault="008409F8">
      <w:pPr>
        <w:pStyle w:val="BodyTextIndent2"/>
        <w:ind w:left="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2.</w:t>
      </w:r>
      <w:r>
        <w:rPr>
          <w:rFonts w:ascii="Arial" w:hAnsi="Arial" w:cs="Arial"/>
          <w:sz w:val="24"/>
        </w:rPr>
        <w:tab/>
        <w:t>Every player has to play an infield position and an outfield position by the 5</w:t>
      </w:r>
      <w:r>
        <w:rPr>
          <w:rFonts w:ascii="Arial" w:hAnsi="Arial" w:cs="Arial"/>
          <w:sz w:val="24"/>
          <w:vertAlign w:val="superscript"/>
        </w:rPr>
        <w:t>th</w:t>
      </w:r>
      <w:r>
        <w:rPr>
          <w:rFonts w:ascii="Arial" w:hAnsi="Arial" w:cs="Arial"/>
          <w:sz w:val="24"/>
        </w:rPr>
        <w:t xml:space="preserve"> inning.</w:t>
      </w:r>
    </w:p>
    <w:p w:rsidR="008409F8" w:rsidRDefault="008409F8">
      <w:pPr>
        <w:pStyle w:val="BodyTextIndent2"/>
        <w:jc w:val="both"/>
        <w:rPr>
          <w:rFonts w:ascii="Arial" w:hAnsi="Arial" w:cs="Arial"/>
          <w:sz w:val="24"/>
        </w:rPr>
      </w:pPr>
    </w:p>
    <w:p w:rsidR="008409F8" w:rsidRDefault="008409F8">
      <w:pPr>
        <w:pStyle w:val="BodyTextIndent2"/>
        <w:ind w:left="0"/>
        <w:jc w:val="both"/>
        <w:rPr>
          <w:rFonts w:ascii="Arial" w:hAnsi="Arial" w:cs="Arial"/>
          <w:sz w:val="24"/>
        </w:rPr>
      </w:pPr>
      <w:r>
        <w:rPr>
          <w:rFonts w:ascii="Arial" w:hAnsi="Arial" w:cs="Arial"/>
          <w:sz w:val="24"/>
        </w:rPr>
        <w:t>3.</w:t>
      </w:r>
      <w:r>
        <w:rPr>
          <w:rFonts w:ascii="Arial" w:hAnsi="Arial" w:cs="Arial"/>
          <w:sz w:val="24"/>
        </w:rPr>
        <w:tab/>
        <w:t xml:space="preserve">A rubber mat will be used to </w:t>
      </w:r>
      <w:r>
        <w:rPr>
          <w:rFonts w:ascii="Arial" w:hAnsi="Arial" w:cs="Arial"/>
          <w:sz w:val="24"/>
          <w:u w:val="single"/>
        </w:rPr>
        <w:t>help</w:t>
      </w:r>
      <w:r>
        <w:rPr>
          <w:rFonts w:ascii="Arial" w:hAnsi="Arial" w:cs="Arial"/>
          <w:sz w:val="24"/>
        </w:rPr>
        <w:t xml:space="preserve"> the pitcher and Umpire judge the strike zone.</w:t>
      </w:r>
    </w:p>
    <w:p w:rsidR="008409F8" w:rsidRDefault="008409F8">
      <w:pPr>
        <w:pStyle w:val="BodyTextIndent2"/>
        <w:ind w:left="360" w:hanging="36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lastRenderedPageBreak/>
        <w:t>4.</w:t>
      </w:r>
      <w:r>
        <w:rPr>
          <w:rFonts w:ascii="Arial" w:hAnsi="Arial" w:cs="Arial"/>
          <w:sz w:val="24"/>
        </w:rPr>
        <w:tab/>
      </w:r>
      <w:r>
        <w:rPr>
          <w:rFonts w:ascii="Arial" w:hAnsi="Arial" w:cs="Arial"/>
          <w:snapToGrid w:val="0"/>
          <w:sz w:val="24"/>
        </w:rPr>
        <w:t>Time shall be called during the game when the defensive team has control of the ball in the infield area.  A player can advance to the next base at their own risk, but cannot advance any further unless there is a play on them or another base runner.</w:t>
      </w:r>
    </w:p>
    <w:p w:rsidR="008409F8" w:rsidRDefault="008409F8">
      <w:pPr>
        <w:pStyle w:val="BodyTextIndent2"/>
        <w:ind w:left="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5.</w:t>
      </w:r>
      <w:r>
        <w:rPr>
          <w:rFonts w:ascii="Arial" w:hAnsi="Arial" w:cs="Arial"/>
          <w:sz w:val="24"/>
        </w:rPr>
        <w:tab/>
        <w:t>Pitchers may only walk 2 batters per inning. After 2 walks, only strikes will be called. Balls will count toward the rule in #6.</w:t>
      </w:r>
    </w:p>
    <w:p w:rsidR="008409F8" w:rsidRDefault="008409F8">
      <w:pPr>
        <w:pStyle w:val="BodyTextIndent2"/>
        <w:ind w:left="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6.</w:t>
      </w:r>
      <w:r>
        <w:rPr>
          <w:rFonts w:ascii="Arial" w:hAnsi="Arial" w:cs="Arial"/>
          <w:sz w:val="24"/>
        </w:rPr>
        <w:tab/>
        <w:t xml:space="preserve">Pitchers will be allowed 8 consecutive balls or 3 consecutive walk counts, and then must be replaced. Pitchers who are pulled may return later in the inning or later in the game. </w:t>
      </w:r>
    </w:p>
    <w:p w:rsidR="008409F8" w:rsidRDefault="008409F8">
      <w:pPr>
        <w:pStyle w:val="BodyTextIndent2"/>
        <w:ind w:left="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7.</w:t>
      </w:r>
      <w:r>
        <w:rPr>
          <w:rFonts w:ascii="Arial" w:hAnsi="Arial" w:cs="Arial"/>
          <w:sz w:val="24"/>
        </w:rPr>
        <w:tab/>
        <w:t>If a pitcher is pulled out of any inning, either another pitcher is put in or the coach can pitch the rest of the inning. If the coach pitches, only strikes are called.</w:t>
      </w:r>
    </w:p>
    <w:p w:rsidR="008409F8" w:rsidRDefault="008409F8">
      <w:pPr>
        <w:pStyle w:val="BodyTextIndent2"/>
        <w:ind w:left="0"/>
        <w:jc w:val="both"/>
        <w:rPr>
          <w:rFonts w:ascii="Arial" w:hAnsi="Arial" w:cs="Arial"/>
          <w:sz w:val="24"/>
        </w:rPr>
      </w:pPr>
    </w:p>
    <w:p w:rsidR="008409F8" w:rsidRDefault="008409F8">
      <w:pPr>
        <w:pStyle w:val="BodyTextIndent2"/>
        <w:ind w:left="0"/>
        <w:jc w:val="both"/>
        <w:rPr>
          <w:rFonts w:ascii="Arial" w:hAnsi="Arial" w:cs="Arial"/>
          <w:b/>
          <w:sz w:val="24"/>
        </w:rPr>
      </w:pPr>
      <w:r>
        <w:rPr>
          <w:rFonts w:ascii="Arial" w:hAnsi="Arial" w:cs="Arial"/>
          <w:sz w:val="24"/>
        </w:rPr>
        <w:t>8.</w:t>
      </w:r>
      <w:r>
        <w:rPr>
          <w:rFonts w:ascii="Arial" w:hAnsi="Arial" w:cs="Arial"/>
          <w:sz w:val="24"/>
        </w:rPr>
        <w:tab/>
      </w:r>
      <w:r>
        <w:rPr>
          <w:rFonts w:ascii="Arial" w:hAnsi="Arial" w:cs="Arial"/>
          <w:b/>
          <w:sz w:val="24"/>
        </w:rPr>
        <w:t>Umpires will be used for all games.</w:t>
      </w:r>
    </w:p>
    <w:p w:rsidR="008409F8" w:rsidRDefault="008409F8">
      <w:pPr>
        <w:pStyle w:val="BodyTextIndent2"/>
        <w:ind w:left="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9.</w:t>
      </w:r>
      <w:r>
        <w:rPr>
          <w:rFonts w:ascii="Arial" w:hAnsi="Arial" w:cs="Arial"/>
          <w:sz w:val="24"/>
        </w:rPr>
        <w:tab/>
        <w:t>No player can stay in the same position more than 2 innings in a row except for the pitcher. The pitcher may stay in that position for a maximum of 3 innings.</w:t>
      </w:r>
    </w:p>
    <w:p w:rsidR="008409F8" w:rsidRDefault="008409F8">
      <w:pPr>
        <w:pStyle w:val="BodyTextIndent2"/>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10.</w:t>
      </w:r>
      <w:r>
        <w:rPr>
          <w:rFonts w:ascii="Arial" w:hAnsi="Arial" w:cs="Arial"/>
          <w:sz w:val="24"/>
        </w:rPr>
        <w:tab/>
        <w:t>There will be a tournament week-end at the end of the regular season. All teams will play.</w:t>
      </w:r>
    </w:p>
    <w:p w:rsidR="008409F8" w:rsidRDefault="008409F8">
      <w:pPr>
        <w:pStyle w:val="BodyTextIndent2"/>
        <w:ind w:left="0"/>
        <w:jc w:val="both"/>
        <w:rPr>
          <w:rFonts w:ascii="Arial" w:hAnsi="Arial" w:cs="Arial"/>
          <w:sz w:val="24"/>
        </w:rPr>
      </w:pPr>
    </w:p>
    <w:p w:rsidR="008409F8" w:rsidRDefault="008409F8">
      <w:pPr>
        <w:pStyle w:val="BodyTextIndent2"/>
        <w:ind w:left="0"/>
        <w:jc w:val="both"/>
        <w:rPr>
          <w:rFonts w:ascii="Arial" w:hAnsi="Arial" w:cs="Arial"/>
          <w:sz w:val="24"/>
        </w:rPr>
      </w:pPr>
    </w:p>
    <w:p w:rsidR="008409F8" w:rsidRPr="00C273F4" w:rsidRDefault="008409F8" w:rsidP="00C273F4">
      <w:pPr>
        <w:pStyle w:val="BodyTextIndent2"/>
        <w:ind w:left="0"/>
        <w:jc w:val="both"/>
        <w:rPr>
          <w:rFonts w:ascii="Arial" w:hAnsi="Arial" w:cs="Arial"/>
          <w:b/>
          <w:sz w:val="34"/>
          <w:szCs w:val="34"/>
        </w:rPr>
      </w:pPr>
      <w:r w:rsidRPr="00C273F4">
        <w:rPr>
          <w:rFonts w:ascii="Arial" w:hAnsi="Arial" w:cs="Arial"/>
          <w:b/>
          <w:sz w:val="34"/>
          <w:szCs w:val="34"/>
        </w:rPr>
        <w:t xml:space="preserve">SPECIAL RULES </w:t>
      </w:r>
      <w:r w:rsidR="00C273F4" w:rsidRPr="00C273F4">
        <w:rPr>
          <w:rFonts w:ascii="Arial" w:hAnsi="Arial" w:cs="Arial"/>
          <w:b/>
          <w:sz w:val="34"/>
          <w:szCs w:val="34"/>
        </w:rPr>
        <w:t>FOR</w:t>
      </w:r>
      <w:r w:rsidRPr="00C273F4">
        <w:rPr>
          <w:rFonts w:ascii="Arial" w:hAnsi="Arial" w:cs="Arial"/>
          <w:b/>
          <w:sz w:val="34"/>
          <w:szCs w:val="34"/>
        </w:rPr>
        <w:t xml:space="preserve"> INTERMEDIATES</w:t>
      </w:r>
      <w:r w:rsidR="00C273F4">
        <w:rPr>
          <w:rFonts w:ascii="Arial" w:hAnsi="Arial" w:cs="Arial"/>
          <w:b/>
          <w:sz w:val="34"/>
          <w:szCs w:val="34"/>
        </w:rPr>
        <w:t xml:space="preserve"> </w:t>
      </w:r>
      <w:r w:rsidR="00C273F4" w:rsidRPr="00C273F4">
        <w:rPr>
          <w:rFonts w:ascii="Arial" w:hAnsi="Arial" w:cs="Arial"/>
          <w:b/>
          <w:sz w:val="34"/>
          <w:szCs w:val="34"/>
        </w:rPr>
        <w:t>/</w:t>
      </w:r>
      <w:r w:rsidR="00C273F4">
        <w:rPr>
          <w:rFonts w:ascii="Arial" w:hAnsi="Arial" w:cs="Arial"/>
          <w:b/>
          <w:sz w:val="34"/>
          <w:szCs w:val="34"/>
        </w:rPr>
        <w:t xml:space="preserve"> </w:t>
      </w:r>
      <w:r w:rsidRPr="00C273F4">
        <w:rPr>
          <w:rFonts w:ascii="Arial" w:hAnsi="Arial" w:cs="Arial"/>
          <w:b/>
          <w:sz w:val="34"/>
          <w:szCs w:val="34"/>
        </w:rPr>
        <w:t>SENIORS</w:t>
      </w:r>
      <w:r w:rsidR="00C273F4" w:rsidRPr="00C273F4">
        <w:rPr>
          <w:rFonts w:ascii="Arial" w:hAnsi="Arial" w:cs="Arial"/>
          <w:b/>
          <w:sz w:val="34"/>
          <w:szCs w:val="34"/>
        </w:rPr>
        <w:t xml:space="preserve"> ONLY</w:t>
      </w:r>
      <w:r w:rsidRPr="00C273F4">
        <w:rPr>
          <w:rFonts w:ascii="Arial" w:hAnsi="Arial" w:cs="Arial"/>
          <w:b/>
          <w:sz w:val="34"/>
          <w:szCs w:val="34"/>
        </w:rPr>
        <w:t>:</w:t>
      </w:r>
    </w:p>
    <w:p w:rsidR="008409F8" w:rsidRDefault="008409F8">
      <w:pPr>
        <w:pStyle w:val="BodyTextIndent2"/>
        <w:ind w:left="0"/>
        <w:jc w:val="both"/>
        <w:rPr>
          <w:rFonts w:ascii="Arial" w:hAnsi="Arial" w:cs="Arial"/>
          <w:b/>
          <w:sz w:val="28"/>
        </w:rPr>
      </w:pPr>
    </w:p>
    <w:p w:rsidR="008409F8" w:rsidRDefault="008409F8">
      <w:pPr>
        <w:pStyle w:val="BodyTextIndent2"/>
        <w:ind w:left="0"/>
        <w:jc w:val="both"/>
        <w:rPr>
          <w:rFonts w:ascii="Arial" w:hAnsi="Arial" w:cs="Arial"/>
          <w:b/>
          <w:sz w:val="28"/>
        </w:rPr>
      </w:pPr>
      <w:r>
        <w:rPr>
          <w:rFonts w:ascii="Arial" w:hAnsi="Arial" w:cs="Arial"/>
          <w:b/>
          <w:sz w:val="28"/>
        </w:rPr>
        <w:t>BOTH:</w:t>
      </w:r>
    </w:p>
    <w:p w:rsidR="008409F8" w:rsidRDefault="008409F8">
      <w:pPr>
        <w:pStyle w:val="BodyTextIndent2"/>
        <w:ind w:left="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1.</w:t>
      </w:r>
      <w:r>
        <w:rPr>
          <w:rFonts w:ascii="Arial" w:hAnsi="Arial" w:cs="Arial"/>
          <w:sz w:val="24"/>
        </w:rPr>
        <w:tab/>
        <w:t>There will be double elimination playoffs at the end of regular season play. All teams will play.</w:t>
      </w:r>
    </w:p>
    <w:p w:rsidR="008409F8" w:rsidRDefault="008409F8">
      <w:pPr>
        <w:pStyle w:val="BodyTextIndent2"/>
        <w:ind w:left="720" w:hanging="720"/>
        <w:jc w:val="both"/>
        <w:rPr>
          <w:rFonts w:ascii="Arial" w:hAnsi="Arial" w:cs="Arial"/>
          <w:sz w:val="24"/>
        </w:rPr>
      </w:pPr>
    </w:p>
    <w:p w:rsidR="008409F8" w:rsidRDefault="008409F8">
      <w:pPr>
        <w:pStyle w:val="BodyTextIndent2"/>
        <w:ind w:left="720" w:hanging="720"/>
        <w:jc w:val="both"/>
        <w:rPr>
          <w:rFonts w:ascii="Arial" w:hAnsi="Arial" w:cs="Arial"/>
          <w:sz w:val="24"/>
        </w:rPr>
      </w:pPr>
      <w:r>
        <w:rPr>
          <w:rFonts w:ascii="Arial" w:hAnsi="Arial" w:cs="Arial"/>
          <w:sz w:val="24"/>
        </w:rPr>
        <w:t>2.</w:t>
      </w:r>
      <w:r>
        <w:rPr>
          <w:rFonts w:ascii="Arial" w:hAnsi="Arial" w:cs="Arial"/>
          <w:sz w:val="24"/>
        </w:rPr>
        <w:tab/>
        <w:t>Games tied at the end of 7 innings will continue to determine a winner. To begin each extra inning, the last batter out from the prior inning will start out on 2</w:t>
      </w:r>
      <w:r>
        <w:rPr>
          <w:rFonts w:ascii="Arial" w:hAnsi="Arial" w:cs="Arial"/>
          <w:sz w:val="24"/>
          <w:vertAlign w:val="superscript"/>
        </w:rPr>
        <w:t>nd</w:t>
      </w:r>
      <w:r>
        <w:rPr>
          <w:rFonts w:ascii="Arial" w:hAnsi="Arial" w:cs="Arial"/>
          <w:sz w:val="24"/>
        </w:rPr>
        <w:t xml:space="preserve"> base.</w:t>
      </w:r>
    </w:p>
    <w:p w:rsidR="008409F8" w:rsidRDefault="008409F8">
      <w:pPr>
        <w:pStyle w:val="BodyTextIndent2"/>
        <w:ind w:left="0"/>
        <w:jc w:val="both"/>
        <w:rPr>
          <w:rFonts w:ascii="Arial" w:hAnsi="Arial" w:cs="Arial"/>
          <w:sz w:val="24"/>
        </w:rPr>
      </w:pPr>
    </w:p>
    <w:p w:rsidR="008409F8" w:rsidRDefault="008409F8">
      <w:pPr>
        <w:pStyle w:val="BodyTextIndent2"/>
        <w:ind w:left="0"/>
        <w:jc w:val="both"/>
        <w:rPr>
          <w:rFonts w:ascii="Arial" w:hAnsi="Arial" w:cs="Arial"/>
          <w:sz w:val="24"/>
        </w:rPr>
      </w:pPr>
      <w:r>
        <w:rPr>
          <w:rFonts w:ascii="Arial" w:hAnsi="Arial" w:cs="Arial"/>
          <w:sz w:val="24"/>
        </w:rPr>
        <w:t>3.</w:t>
      </w:r>
      <w:r>
        <w:rPr>
          <w:rFonts w:ascii="Arial" w:hAnsi="Arial" w:cs="Arial"/>
          <w:sz w:val="24"/>
        </w:rPr>
        <w:tab/>
        <w:t>Batters start each at bat with a 1-1 count.</w:t>
      </w:r>
    </w:p>
    <w:p w:rsidR="008409F8" w:rsidRDefault="008409F8">
      <w:pPr>
        <w:pStyle w:val="BodyTextIndent2"/>
        <w:ind w:left="0"/>
        <w:jc w:val="both"/>
        <w:rPr>
          <w:rFonts w:ascii="Arial" w:hAnsi="Arial" w:cs="Arial"/>
          <w:b/>
          <w:sz w:val="28"/>
        </w:rPr>
      </w:pPr>
    </w:p>
    <w:p w:rsidR="008409F8" w:rsidRDefault="008409F8">
      <w:pPr>
        <w:pStyle w:val="BodyTextIndent2"/>
        <w:ind w:left="720" w:hanging="720"/>
        <w:jc w:val="both"/>
        <w:rPr>
          <w:rFonts w:ascii="Arial" w:hAnsi="Arial" w:cs="Arial"/>
          <w:sz w:val="24"/>
        </w:rPr>
      </w:pPr>
      <w:r>
        <w:rPr>
          <w:rFonts w:ascii="Arial" w:hAnsi="Arial" w:cs="Arial"/>
          <w:bCs/>
          <w:sz w:val="24"/>
        </w:rPr>
        <w:t>4.</w:t>
      </w:r>
      <w:r>
        <w:rPr>
          <w:rFonts w:ascii="Arial" w:hAnsi="Arial" w:cs="Arial"/>
          <w:bCs/>
          <w:sz w:val="24"/>
        </w:rPr>
        <w:tab/>
      </w:r>
      <w:r>
        <w:rPr>
          <w:rFonts w:ascii="Arial" w:hAnsi="Arial" w:cs="Arial"/>
          <w:sz w:val="24"/>
        </w:rPr>
        <w:t>The last two batters each inning are able to coach the bases if appropriate. When it is their turn to bat, they shall be replaced with another player.</w:t>
      </w:r>
    </w:p>
    <w:p w:rsidR="008409F8" w:rsidRDefault="008409F8">
      <w:pPr>
        <w:pStyle w:val="BodyTextIndent2"/>
        <w:ind w:left="0"/>
        <w:jc w:val="both"/>
        <w:rPr>
          <w:rFonts w:ascii="Arial" w:hAnsi="Arial" w:cs="Arial"/>
          <w:bCs/>
          <w:sz w:val="24"/>
        </w:rPr>
      </w:pPr>
    </w:p>
    <w:p w:rsidR="008409F8" w:rsidRDefault="008409F8">
      <w:pPr>
        <w:pStyle w:val="BodyTextIndent2"/>
        <w:ind w:left="0"/>
        <w:jc w:val="both"/>
        <w:rPr>
          <w:rFonts w:ascii="Arial" w:hAnsi="Arial" w:cs="Arial"/>
          <w:b/>
          <w:sz w:val="28"/>
        </w:rPr>
      </w:pPr>
    </w:p>
    <w:p w:rsidR="008409F8" w:rsidRDefault="008409F8">
      <w:pPr>
        <w:pStyle w:val="BodyTextIndent2"/>
        <w:ind w:left="0"/>
        <w:jc w:val="both"/>
        <w:rPr>
          <w:rFonts w:ascii="Arial" w:hAnsi="Arial" w:cs="Arial"/>
          <w:b/>
          <w:sz w:val="28"/>
        </w:rPr>
      </w:pPr>
      <w:r>
        <w:rPr>
          <w:rFonts w:ascii="Arial" w:hAnsi="Arial" w:cs="Arial"/>
          <w:b/>
          <w:sz w:val="28"/>
        </w:rPr>
        <w:t>INTERMEDIATES:</w:t>
      </w:r>
    </w:p>
    <w:p w:rsidR="008409F8" w:rsidRDefault="008409F8">
      <w:pPr>
        <w:pStyle w:val="BodyTextIndent2"/>
        <w:ind w:left="0"/>
        <w:jc w:val="both"/>
        <w:rPr>
          <w:rFonts w:ascii="Arial" w:hAnsi="Arial" w:cs="Arial"/>
          <w:b/>
          <w:sz w:val="28"/>
        </w:rPr>
      </w:pPr>
    </w:p>
    <w:p w:rsidR="008409F8" w:rsidRDefault="008409F8">
      <w:pPr>
        <w:pStyle w:val="BodyTextIndent2"/>
        <w:ind w:left="0"/>
        <w:jc w:val="both"/>
        <w:rPr>
          <w:rFonts w:ascii="Arial" w:hAnsi="Arial" w:cs="Arial"/>
          <w:sz w:val="24"/>
        </w:rPr>
      </w:pPr>
      <w:r>
        <w:rPr>
          <w:rFonts w:ascii="Arial" w:hAnsi="Arial" w:cs="Arial"/>
          <w:sz w:val="24"/>
        </w:rPr>
        <w:t>1.</w:t>
      </w:r>
      <w:r>
        <w:rPr>
          <w:rFonts w:ascii="Arial" w:hAnsi="Arial" w:cs="Arial"/>
          <w:sz w:val="24"/>
        </w:rPr>
        <w:tab/>
        <w:t>Every player must play an outfield position by the 5</w:t>
      </w:r>
      <w:r>
        <w:rPr>
          <w:rFonts w:ascii="Arial" w:hAnsi="Arial" w:cs="Arial"/>
          <w:sz w:val="24"/>
          <w:vertAlign w:val="superscript"/>
        </w:rPr>
        <w:t>th</w:t>
      </w:r>
      <w:r>
        <w:rPr>
          <w:rFonts w:ascii="Arial" w:hAnsi="Arial" w:cs="Arial"/>
          <w:sz w:val="24"/>
        </w:rPr>
        <w:t xml:space="preserve"> inning.</w:t>
      </w:r>
    </w:p>
    <w:p w:rsidR="00C273F4" w:rsidRDefault="00C273F4">
      <w:pPr>
        <w:pStyle w:val="BodyTextIndent2"/>
        <w:ind w:left="0"/>
        <w:jc w:val="both"/>
        <w:rPr>
          <w:rFonts w:ascii="Arial" w:hAnsi="Arial" w:cs="Arial"/>
          <w:sz w:val="24"/>
        </w:rPr>
      </w:pPr>
    </w:p>
    <w:p w:rsidR="008409F8" w:rsidRDefault="00C273F4" w:rsidP="00C273F4">
      <w:pPr>
        <w:pStyle w:val="BodyTextIndent2"/>
        <w:ind w:left="720" w:hanging="720"/>
        <w:jc w:val="both"/>
        <w:rPr>
          <w:rFonts w:ascii="Arial" w:hAnsi="Arial" w:cs="Arial"/>
          <w:sz w:val="24"/>
        </w:rPr>
      </w:pPr>
      <w:r>
        <w:rPr>
          <w:rFonts w:ascii="Arial" w:hAnsi="Arial" w:cs="Arial"/>
          <w:sz w:val="24"/>
        </w:rPr>
        <w:t>2.</w:t>
      </w:r>
      <w:r>
        <w:rPr>
          <w:rFonts w:ascii="Arial" w:hAnsi="Arial" w:cs="Arial"/>
          <w:sz w:val="24"/>
        </w:rPr>
        <w:tab/>
      </w:r>
      <w:r w:rsidR="006E23CB">
        <w:rPr>
          <w:rFonts w:ascii="Arial" w:hAnsi="Arial" w:cs="Arial"/>
          <w:sz w:val="24"/>
        </w:rPr>
        <w:t xml:space="preserve">No player can stay in the same position more than 2 innings in a row except for the pitcher. </w:t>
      </w:r>
      <w:r>
        <w:rPr>
          <w:rFonts w:ascii="Arial" w:hAnsi="Arial" w:cs="Arial"/>
          <w:sz w:val="24"/>
        </w:rPr>
        <w:t>A pitcher may stay in that position for a maximum of 3 innings, although it doesn’t have to be consecutive innings.</w:t>
      </w:r>
    </w:p>
    <w:p w:rsidR="00210944" w:rsidRDefault="00210944" w:rsidP="00C273F4">
      <w:pPr>
        <w:pStyle w:val="BodyTextIndent2"/>
        <w:ind w:left="720" w:hanging="720"/>
        <w:jc w:val="both"/>
        <w:rPr>
          <w:rFonts w:ascii="Arial" w:hAnsi="Arial" w:cs="Arial"/>
          <w:sz w:val="24"/>
        </w:rPr>
      </w:pPr>
    </w:p>
    <w:p w:rsidR="008409F8" w:rsidRDefault="008409F8">
      <w:pPr>
        <w:pStyle w:val="BodyTextIndent2"/>
        <w:ind w:left="0"/>
        <w:jc w:val="both"/>
        <w:rPr>
          <w:sz w:val="24"/>
        </w:rPr>
      </w:pPr>
    </w:p>
    <w:sectPr w:rsidR="008409F8" w:rsidSect="00C273F4">
      <w:pgSz w:w="12240" w:h="15840"/>
      <w:pgMar w:top="900" w:right="1260" w:bottom="45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242667"/>
    <w:multiLevelType w:val="multilevel"/>
    <w:tmpl w:val="A212064E"/>
    <w:lvl w:ilvl="0">
      <w:start w:val="1"/>
      <w:numFmt w:val="decimal"/>
      <w:lvlText w:val="%1."/>
      <w:lvlJc w:val="left"/>
      <w:pPr>
        <w:tabs>
          <w:tab w:val="num" w:pos="2520"/>
        </w:tabs>
        <w:ind w:left="2520" w:hanging="360"/>
      </w:pPr>
      <w:rPr>
        <w:rFonts w:hint="default"/>
      </w:rPr>
    </w:lvl>
    <w:lvl w:ilvl="1">
      <w:start w:val="11"/>
      <w:numFmt w:val="upperLetter"/>
      <w:lvlText w:val="%2."/>
      <w:lvlJc w:val="left"/>
      <w:pPr>
        <w:tabs>
          <w:tab w:val="num" w:pos="3600"/>
        </w:tabs>
        <w:ind w:left="3600" w:hanging="720"/>
      </w:pPr>
      <w:rPr>
        <w:rFonts w:hint="default"/>
      </w:r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
    <w:nsid w:val="0F0F73DC"/>
    <w:multiLevelType w:val="multilevel"/>
    <w:tmpl w:val="D4F45248"/>
    <w:lvl w:ilvl="0">
      <w:start w:val="4"/>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
    <w:nsid w:val="0F97507B"/>
    <w:multiLevelType w:val="multilevel"/>
    <w:tmpl w:val="30E2A3C4"/>
    <w:lvl w:ilvl="0">
      <w:start w:val="6"/>
      <w:numFmt w:val="decimal"/>
      <w:lvlText w:val="%1."/>
      <w:lvlJc w:val="left"/>
      <w:pPr>
        <w:tabs>
          <w:tab w:val="num" w:pos="720"/>
        </w:tabs>
        <w:ind w:left="720" w:hanging="720"/>
      </w:pPr>
      <w:rPr>
        <w:rFonts w:hint="default"/>
      </w:r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3">
    <w:nsid w:val="140F38C3"/>
    <w:multiLevelType w:val="multilevel"/>
    <w:tmpl w:val="9D2E5860"/>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4">
    <w:nsid w:val="148D1523"/>
    <w:multiLevelType w:val="singleLevel"/>
    <w:tmpl w:val="39503C0A"/>
    <w:lvl w:ilvl="0">
      <w:start w:val="1"/>
      <w:numFmt w:val="upperLetter"/>
      <w:pStyle w:val="Heading1"/>
      <w:lvlText w:val="%1."/>
      <w:lvlJc w:val="left"/>
      <w:pPr>
        <w:tabs>
          <w:tab w:val="num" w:pos="720"/>
        </w:tabs>
        <w:ind w:left="720" w:hanging="720"/>
      </w:pPr>
      <w:rPr>
        <w:rFonts w:hint="default"/>
      </w:rPr>
    </w:lvl>
  </w:abstractNum>
  <w:abstractNum w:abstractNumId="5">
    <w:nsid w:val="1DB31766"/>
    <w:multiLevelType w:val="multilevel"/>
    <w:tmpl w:val="C1BC027A"/>
    <w:lvl w:ilvl="0">
      <w:start w:val="10"/>
      <w:numFmt w:val="decimal"/>
      <w:lvlText w:val="%1."/>
      <w:lvlJc w:val="left"/>
      <w:pPr>
        <w:tabs>
          <w:tab w:val="num" w:pos="360"/>
        </w:tabs>
        <w:ind w:left="360" w:hanging="360"/>
      </w:pPr>
      <w:rPr>
        <w:rFonts w:hint="default"/>
      </w:r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6">
    <w:nsid w:val="1F4B39C1"/>
    <w:multiLevelType w:val="multilevel"/>
    <w:tmpl w:val="1896B8F6"/>
    <w:lvl w:ilvl="0">
      <w:start w:val="2"/>
      <w:numFmt w:val="decimal"/>
      <w:lvlText w:val="%1."/>
      <w:lvlJc w:val="left"/>
      <w:pPr>
        <w:tabs>
          <w:tab w:val="num" w:pos="720"/>
        </w:tabs>
        <w:ind w:left="720" w:hanging="720"/>
      </w:pPr>
      <w:rPr>
        <w:rFonts w:hint="default"/>
      </w:r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2756529C"/>
    <w:multiLevelType w:val="singleLevel"/>
    <w:tmpl w:val="DDCEAD26"/>
    <w:lvl w:ilvl="0">
      <w:start w:val="2"/>
      <w:numFmt w:val="decimal"/>
      <w:lvlText w:val="%1."/>
      <w:lvlJc w:val="left"/>
      <w:pPr>
        <w:tabs>
          <w:tab w:val="num" w:pos="1080"/>
        </w:tabs>
        <w:ind w:left="1080" w:hanging="360"/>
      </w:pPr>
      <w:rPr>
        <w:rFonts w:hint="default"/>
        <w:sz w:val="28"/>
      </w:rPr>
    </w:lvl>
  </w:abstractNum>
  <w:abstractNum w:abstractNumId="8">
    <w:nsid w:val="28132DA8"/>
    <w:multiLevelType w:val="multilevel"/>
    <w:tmpl w:val="97DEC5E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9">
    <w:nsid w:val="29560A60"/>
    <w:multiLevelType w:val="singleLevel"/>
    <w:tmpl w:val="827A111A"/>
    <w:lvl w:ilvl="0">
      <w:start w:val="2"/>
      <w:numFmt w:val="decimal"/>
      <w:lvlText w:val="%1."/>
      <w:lvlJc w:val="left"/>
      <w:pPr>
        <w:tabs>
          <w:tab w:val="num" w:pos="1080"/>
        </w:tabs>
        <w:ind w:left="1080" w:hanging="360"/>
      </w:pPr>
      <w:rPr>
        <w:rFonts w:hint="default"/>
        <w:sz w:val="28"/>
      </w:rPr>
    </w:lvl>
  </w:abstractNum>
  <w:abstractNum w:abstractNumId="10">
    <w:nsid w:val="30A56807"/>
    <w:multiLevelType w:val="multilevel"/>
    <w:tmpl w:val="22F2FA6E"/>
    <w:lvl w:ilvl="0">
      <w:start w:val="1"/>
      <w:numFmt w:val="upperLetter"/>
      <w:lvlText w:val="%1."/>
      <w:lvlJc w:val="left"/>
      <w:pPr>
        <w:tabs>
          <w:tab w:val="num" w:pos="1440"/>
        </w:tabs>
        <w:ind w:left="1440" w:hanging="720"/>
      </w:pPr>
      <w:rPr>
        <w:rFonts w:hint="default"/>
      </w:rPr>
    </w:lvl>
    <w:lvl w:ilvl="1">
      <w:start w:val="1"/>
      <w:numFmt w:val="decimal"/>
      <w:lvlText w:val="%2."/>
      <w:lvlJc w:val="left"/>
      <w:pPr>
        <w:tabs>
          <w:tab w:val="num" w:pos="1800"/>
        </w:tabs>
        <w:ind w:left="1800" w:hanging="360"/>
      </w:pPr>
      <w:rPr>
        <w:rFonts w:hint="default"/>
      </w:rPr>
    </w:lvl>
    <w:lvl w:ilvl="2">
      <w:start w:val="1"/>
      <w:numFmt w:val="lowerLetter"/>
      <w:lvlText w:val="%3."/>
      <w:lvlJc w:val="left"/>
      <w:pPr>
        <w:tabs>
          <w:tab w:val="num" w:pos="2700"/>
        </w:tabs>
        <w:ind w:left="2700" w:hanging="360"/>
      </w:pPr>
      <w:rPr>
        <w:rFonts w:hint="default"/>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1">
    <w:nsid w:val="34DA3EBA"/>
    <w:multiLevelType w:val="multilevel"/>
    <w:tmpl w:val="97DEC5E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2">
    <w:nsid w:val="3DDD7E28"/>
    <w:multiLevelType w:val="singleLevel"/>
    <w:tmpl w:val="3080FCD8"/>
    <w:lvl w:ilvl="0">
      <w:start w:val="4"/>
      <w:numFmt w:val="decimal"/>
      <w:lvlText w:val=""/>
      <w:lvlJc w:val="left"/>
      <w:pPr>
        <w:tabs>
          <w:tab w:val="num" w:pos="360"/>
        </w:tabs>
        <w:ind w:left="360" w:hanging="360"/>
      </w:pPr>
      <w:rPr>
        <w:rFonts w:hint="default"/>
      </w:rPr>
    </w:lvl>
  </w:abstractNum>
  <w:abstractNum w:abstractNumId="13">
    <w:nsid w:val="3F0D27CB"/>
    <w:multiLevelType w:val="multilevel"/>
    <w:tmpl w:val="4A82D5D2"/>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4">
    <w:nsid w:val="3F5134A7"/>
    <w:multiLevelType w:val="multilevel"/>
    <w:tmpl w:val="8B862402"/>
    <w:lvl w:ilvl="0">
      <w:start w:val="1"/>
      <w:numFmt w:val="decimal"/>
      <w:lvlText w:val="%1."/>
      <w:lvlJc w:val="left"/>
      <w:pPr>
        <w:tabs>
          <w:tab w:val="num" w:pos="2520"/>
        </w:tabs>
        <w:ind w:left="2520" w:hanging="360"/>
      </w:pPr>
      <w:rPr>
        <w:rFonts w:hint="default"/>
      </w:rPr>
    </w:lvl>
    <w:lvl w:ilvl="1">
      <w:start w:val="16"/>
      <w:numFmt w:val="upperLetter"/>
      <w:lvlText w:val="%2."/>
      <w:lvlJc w:val="left"/>
      <w:pPr>
        <w:tabs>
          <w:tab w:val="num" w:pos="3600"/>
        </w:tabs>
        <w:ind w:left="3600" w:hanging="720"/>
      </w:pPr>
      <w:rPr>
        <w:rFonts w:hint="default"/>
      </w:r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5">
    <w:nsid w:val="46D35B92"/>
    <w:multiLevelType w:val="multilevel"/>
    <w:tmpl w:val="DD280B30"/>
    <w:lvl w:ilvl="0">
      <w:start w:val="1"/>
      <w:numFmt w:val="decimal"/>
      <w:lvlText w:val="%1."/>
      <w:lvlJc w:val="left"/>
      <w:pPr>
        <w:tabs>
          <w:tab w:val="num" w:pos="1830"/>
        </w:tabs>
        <w:ind w:left="1830" w:hanging="375"/>
      </w:pPr>
      <w:rPr>
        <w:rFonts w:hint="default"/>
      </w:rPr>
    </w:lvl>
    <w:lvl w:ilvl="1">
      <w:start w:val="1"/>
      <w:numFmt w:val="lowerLetter"/>
      <w:lvlText w:val="%2."/>
      <w:lvlJc w:val="left"/>
      <w:pPr>
        <w:tabs>
          <w:tab w:val="num" w:pos="2535"/>
        </w:tabs>
        <w:ind w:left="2535" w:hanging="360"/>
      </w:pPr>
    </w:lvl>
    <w:lvl w:ilvl="2">
      <w:start w:val="7"/>
      <w:numFmt w:val="upperLetter"/>
      <w:lvlText w:val="%3."/>
      <w:lvlJc w:val="left"/>
      <w:pPr>
        <w:tabs>
          <w:tab w:val="num" w:pos="3435"/>
        </w:tabs>
        <w:ind w:left="3435" w:hanging="360"/>
      </w:pPr>
      <w:rPr>
        <w:rFonts w:hint="default"/>
        <w:b/>
        <w:sz w:val="24"/>
      </w:rPr>
    </w:lvl>
    <w:lvl w:ilvl="3" w:tentative="1">
      <w:start w:val="1"/>
      <w:numFmt w:val="decimal"/>
      <w:lvlText w:val="%4."/>
      <w:lvlJc w:val="left"/>
      <w:pPr>
        <w:tabs>
          <w:tab w:val="num" w:pos="3975"/>
        </w:tabs>
        <w:ind w:left="3975" w:hanging="360"/>
      </w:pPr>
    </w:lvl>
    <w:lvl w:ilvl="4" w:tentative="1">
      <w:start w:val="1"/>
      <w:numFmt w:val="lowerLetter"/>
      <w:lvlText w:val="%5."/>
      <w:lvlJc w:val="left"/>
      <w:pPr>
        <w:tabs>
          <w:tab w:val="num" w:pos="4695"/>
        </w:tabs>
        <w:ind w:left="4695" w:hanging="360"/>
      </w:pPr>
    </w:lvl>
    <w:lvl w:ilvl="5" w:tentative="1">
      <w:start w:val="1"/>
      <w:numFmt w:val="lowerRoman"/>
      <w:lvlText w:val="%6."/>
      <w:lvlJc w:val="right"/>
      <w:pPr>
        <w:tabs>
          <w:tab w:val="num" w:pos="5415"/>
        </w:tabs>
        <w:ind w:left="5415" w:hanging="180"/>
      </w:pPr>
    </w:lvl>
    <w:lvl w:ilvl="6" w:tentative="1">
      <w:start w:val="1"/>
      <w:numFmt w:val="decimal"/>
      <w:lvlText w:val="%7."/>
      <w:lvlJc w:val="left"/>
      <w:pPr>
        <w:tabs>
          <w:tab w:val="num" w:pos="6135"/>
        </w:tabs>
        <w:ind w:left="6135" w:hanging="360"/>
      </w:pPr>
    </w:lvl>
    <w:lvl w:ilvl="7" w:tentative="1">
      <w:start w:val="1"/>
      <w:numFmt w:val="lowerLetter"/>
      <w:lvlText w:val="%8."/>
      <w:lvlJc w:val="left"/>
      <w:pPr>
        <w:tabs>
          <w:tab w:val="num" w:pos="6855"/>
        </w:tabs>
        <w:ind w:left="6855" w:hanging="360"/>
      </w:pPr>
    </w:lvl>
    <w:lvl w:ilvl="8" w:tentative="1">
      <w:start w:val="1"/>
      <w:numFmt w:val="lowerRoman"/>
      <w:lvlText w:val="%9."/>
      <w:lvlJc w:val="right"/>
      <w:pPr>
        <w:tabs>
          <w:tab w:val="num" w:pos="7575"/>
        </w:tabs>
        <w:ind w:left="7575" w:hanging="180"/>
      </w:pPr>
    </w:lvl>
  </w:abstractNum>
  <w:abstractNum w:abstractNumId="16">
    <w:nsid w:val="55265F19"/>
    <w:multiLevelType w:val="multilevel"/>
    <w:tmpl w:val="11A64C74"/>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7">
    <w:nsid w:val="569302CA"/>
    <w:multiLevelType w:val="multilevel"/>
    <w:tmpl w:val="2B06FFA2"/>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18">
    <w:nsid w:val="5A3020A0"/>
    <w:multiLevelType w:val="multilevel"/>
    <w:tmpl w:val="204695FC"/>
    <w:lvl w:ilvl="0">
      <w:start w:val="2"/>
      <w:numFmt w:val="decimal"/>
      <w:lvlText w:val="%1."/>
      <w:lvlJc w:val="left"/>
      <w:pPr>
        <w:tabs>
          <w:tab w:val="num" w:pos="1800"/>
        </w:tabs>
        <w:ind w:left="180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19">
    <w:nsid w:val="5A886AE6"/>
    <w:multiLevelType w:val="multilevel"/>
    <w:tmpl w:val="6B260E2C"/>
    <w:lvl w:ilvl="0">
      <w:start w:val="4"/>
      <w:numFmt w:val="decimal"/>
      <w:lvlText w:val="%1."/>
      <w:lvlJc w:val="left"/>
      <w:pPr>
        <w:tabs>
          <w:tab w:val="num" w:pos="360"/>
        </w:tabs>
        <w:ind w:left="360" w:hanging="360"/>
      </w:pPr>
      <w:rPr>
        <w:rFonts w:hint="default"/>
      </w:r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0">
    <w:nsid w:val="5D294009"/>
    <w:multiLevelType w:val="multilevel"/>
    <w:tmpl w:val="B8949074"/>
    <w:lvl w:ilvl="0">
      <w:start w:val="5"/>
      <w:numFmt w:val="decimal"/>
      <w:lvlText w:val="%1."/>
      <w:lvlJc w:val="left"/>
      <w:pPr>
        <w:tabs>
          <w:tab w:val="num" w:pos="360"/>
        </w:tabs>
        <w:ind w:left="360" w:hanging="360"/>
      </w:pPr>
      <w:rPr>
        <w:rFonts w:hint="default"/>
      </w:r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1">
    <w:nsid w:val="5D821E7C"/>
    <w:multiLevelType w:val="multilevel"/>
    <w:tmpl w:val="97DEC5EA"/>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2">
    <w:nsid w:val="60FE2EDE"/>
    <w:multiLevelType w:val="multilevel"/>
    <w:tmpl w:val="942AA446"/>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3">
    <w:nsid w:val="6DBE59CA"/>
    <w:multiLevelType w:val="singleLevel"/>
    <w:tmpl w:val="D18091BA"/>
    <w:lvl w:ilvl="0">
      <w:start w:val="2"/>
      <w:numFmt w:val="decimal"/>
      <w:lvlText w:val="%1."/>
      <w:lvlJc w:val="left"/>
      <w:pPr>
        <w:tabs>
          <w:tab w:val="num" w:pos="720"/>
        </w:tabs>
        <w:ind w:left="720" w:hanging="720"/>
      </w:pPr>
      <w:rPr>
        <w:rFonts w:hint="default"/>
      </w:rPr>
    </w:lvl>
  </w:abstractNum>
  <w:abstractNum w:abstractNumId="24">
    <w:nsid w:val="72B00C68"/>
    <w:multiLevelType w:val="multilevel"/>
    <w:tmpl w:val="52BEAF00"/>
    <w:lvl w:ilvl="0">
      <w:start w:val="1"/>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5">
    <w:nsid w:val="76F32590"/>
    <w:multiLevelType w:val="multilevel"/>
    <w:tmpl w:val="4C4C59C0"/>
    <w:lvl w:ilvl="0">
      <w:start w:val="2"/>
      <w:numFmt w:val="decimal"/>
      <w:lvlText w:val="%1."/>
      <w:lvlJc w:val="left"/>
      <w:pPr>
        <w:tabs>
          <w:tab w:val="num" w:pos="2520"/>
        </w:tabs>
        <w:ind w:left="2520" w:hanging="360"/>
      </w:pPr>
      <w:rPr>
        <w:rFonts w:hint="default"/>
      </w:r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26">
    <w:nsid w:val="77E00CD9"/>
    <w:multiLevelType w:val="multilevel"/>
    <w:tmpl w:val="848C4E58"/>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27">
    <w:nsid w:val="7C9B11D6"/>
    <w:multiLevelType w:val="multilevel"/>
    <w:tmpl w:val="253CF44E"/>
    <w:lvl w:ilvl="0">
      <w:start w:val="5"/>
      <w:numFmt w:val="decimal"/>
      <w:lvlText w:val="%1."/>
      <w:lvlJc w:val="left"/>
      <w:pPr>
        <w:tabs>
          <w:tab w:val="num" w:pos="1800"/>
        </w:tabs>
        <w:ind w:left="1800" w:hanging="360"/>
      </w:pPr>
      <w:rPr>
        <w:rFonts w:hint="default"/>
      </w:rPr>
    </w:lvl>
    <w:lvl w:ilvl="1">
      <w:start w:val="1"/>
      <w:numFmt w:val="decimal"/>
      <w:lvlText w:val="%2."/>
      <w:lvlJc w:val="left"/>
      <w:pPr>
        <w:tabs>
          <w:tab w:val="num" w:pos="2520"/>
        </w:tabs>
        <w:ind w:left="2520" w:hanging="360"/>
      </w:pPr>
      <w:rPr>
        <w:rFonts w:hint="default"/>
      </w:r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num w:numId="1">
    <w:abstractNumId w:val="4"/>
  </w:num>
  <w:num w:numId="2">
    <w:abstractNumId w:val="10"/>
  </w:num>
  <w:num w:numId="3">
    <w:abstractNumId w:val="1"/>
  </w:num>
  <w:num w:numId="4">
    <w:abstractNumId w:val="27"/>
  </w:num>
  <w:num w:numId="5">
    <w:abstractNumId w:val="9"/>
  </w:num>
  <w:num w:numId="6">
    <w:abstractNumId w:val="7"/>
  </w:num>
  <w:num w:numId="7">
    <w:abstractNumId w:val="6"/>
  </w:num>
  <w:num w:numId="8">
    <w:abstractNumId w:val="2"/>
  </w:num>
  <w:num w:numId="9">
    <w:abstractNumId w:val="5"/>
  </w:num>
  <w:num w:numId="10">
    <w:abstractNumId w:val="22"/>
  </w:num>
  <w:num w:numId="11">
    <w:abstractNumId w:val="21"/>
  </w:num>
  <w:num w:numId="12">
    <w:abstractNumId w:val="18"/>
  </w:num>
  <w:num w:numId="13">
    <w:abstractNumId w:val="13"/>
  </w:num>
  <w:num w:numId="14">
    <w:abstractNumId w:val="3"/>
  </w:num>
  <w:num w:numId="15">
    <w:abstractNumId w:val="20"/>
  </w:num>
  <w:num w:numId="16">
    <w:abstractNumId w:val="15"/>
  </w:num>
  <w:num w:numId="17">
    <w:abstractNumId w:val="26"/>
  </w:num>
  <w:num w:numId="18">
    <w:abstractNumId w:val="19"/>
  </w:num>
  <w:num w:numId="19">
    <w:abstractNumId w:val="0"/>
  </w:num>
  <w:num w:numId="20">
    <w:abstractNumId w:val="16"/>
  </w:num>
  <w:num w:numId="21">
    <w:abstractNumId w:val="24"/>
  </w:num>
  <w:num w:numId="22">
    <w:abstractNumId w:val="12"/>
  </w:num>
  <w:num w:numId="23">
    <w:abstractNumId w:val="23"/>
  </w:num>
  <w:num w:numId="24">
    <w:abstractNumId w:val="25"/>
  </w:num>
  <w:num w:numId="25">
    <w:abstractNumId w:val="17"/>
  </w:num>
  <w:num w:numId="26">
    <w:abstractNumId w:val="14"/>
  </w:num>
  <w:num w:numId="27">
    <w:abstractNumId w:val="8"/>
  </w:num>
  <w:num w:numId="2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isplayHorizontalDrawingGridEvery w:val="0"/>
  <w:displayVerticalDrawingGridEvery w:val="0"/>
  <w:doNotUseMarginsForDrawingGridOrigin/>
  <w:noPunctuationKerning/>
  <w:characterSpacingControl w:val="doNotCompress"/>
  <w:compat/>
  <w:rsids>
    <w:rsidRoot w:val="00E01C36"/>
    <w:rsid w:val="00197114"/>
    <w:rsid w:val="00210944"/>
    <w:rsid w:val="002A0079"/>
    <w:rsid w:val="00430278"/>
    <w:rsid w:val="004874DC"/>
    <w:rsid w:val="006E23CB"/>
    <w:rsid w:val="008409F8"/>
    <w:rsid w:val="0084205A"/>
    <w:rsid w:val="009E0E60"/>
    <w:rsid w:val="00A360E5"/>
    <w:rsid w:val="00C273F4"/>
    <w:rsid w:val="00D22287"/>
    <w:rsid w:val="00E01C36"/>
    <w:rsid w:val="00EE511C"/>
    <w:rsid w:val="00F150A9"/>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30278"/>
  </w:style>
  <w:style w:type="paragraph" w:styleId="Heading1">
    <w:name w:val="heading 1"/>
    <w:basedOn w:val="Normal"/>
    <w:next w:val="Normal"/>
    <w:qFormat/>
    <w:rsid w:val="00430278"/>
    <w:pPr>
      <w:keepNext/>
      <w:numPr>
        <w:numId w:val="1"/>
      </w:numPr>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30278"/>
    <w:pPr>
      <w:jc w:val="center"/>
    </w:pPr>
    <w:rPr>
      <w:sz w:val="32"/>
    </w:rPr>
  </w:style>
  <w:style w:type="paragraph" w:styleId="BodyTextIndent2">
    <w:name w:val="Body Text Indent 2"/>
    <w:basedOn w:val="Normal"/>
    <w:rsid w:val="00430278"/>
    <w:pPr>
      <w:ind w:left="1920"/>
    </w:pPr>
    <w:rPr>
      <w:sz w:val="22"/>
    </w:rPr>
  </w:style>
</w:styles>
</file>

<file path=word/webSettings.xml><?xml version="1.0" encoding="utf-8"?>
<w:webSettings xmlns:r="http://schemas.openxmlformats.org/officeDocument/2006/relationships" xmlns:w="http://schemas.openxmlformats.org/wordprocessingml/2006/main">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2650</Words>
  <Characters>15105</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EAA In-House Softball Rules</vt:lpstr>
    </vt:vector>
  </TitlesOfParts>
  <Company>Ecolab Inc.</Company>
  <LinksUpToDate>false</LinksUpToDate>
  <CharactersWithSpaces>17720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EAA In-House Softball Rules</dc:title>
  <dc:subject/>
  <dc:creator>Ecolab User</dc:creator>
  <cp:keywords/>
  <dc:description/>
  <cp:lastModifiedBy>IBM</cp:lastModifiedBy>
  <cp:revision>2</cp:revision>
  <cp:lastPrinted>2002-03-14T19:13:00Z</cp:lastPrinted>
  <dcterms:created xsi:type="dcterms:W3CDTF">2014-01-13T16:58:00Z</dcterms:created>
  <dcterms:modified xsi:type="dcterms:W3CDTF">2014-01-13T16:58:00Z</dcterms:modified>
</cp:coreProperties>
</file>