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E4075" w14:textId="77777777" w:rsidR="00C66C98" w:rsidRDefault="00D61B4A">
      <w:pPr>
        <w:spacing w:after="0" w:line="259" w:lineRule="auto"/>
        <w:ind w:left="0" w:right="217" w:firstLine="0"/>
        <w:jc w:val="center"/>
      </w:pPr>
      <w:r>
        <w:rPr>
          <w:noProof/>
        </w:rPr>
        <w:drawing>
          <wp:inline distT="0" distB="0" distL="0" distR="0" wp14:anchorId="34A1FAE5" wp14:editId="4522F217">
            <wp:extent cx="1645920" cy="124079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24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719C429C" w14:textId="069946B7" w:rsidR="00C66C98" w:rsidRDefault="00D61B4A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12B44393" w14:textId="77777777" w:rsidR="00C66C98" w:rsidRDefault="00D61B4A">
      <w:pPr>
        <w:spacing w:after="0" w:line="259" w:lineRule="auto"/>
        <w:ind w:left="0" w:firstLine="0"/>
      </w:pPr>
      <w:r>
        <w:t xml:space="preserve"> </w:t>
      </w:r>
    </w:p>
    <w:p w14:paraId="28911D45" w14:textId="18143CB0" w:rsidR="00C66C98" w:rsidRPr="00015BFA" w:rsidRDefault="00D61B4A">
      <w:pPr>
        <w:ind w:left="-15" w:firstLine="0"/>
        <w:rPr>
          <w:b/>
        </w:rPr>
      </w:pPr>
      <w:r w:rsidRPr="00015BFA">
        <w:rPr>
          <w:b/>
        </w:rPr>
        <w:t xml:space="preserve">Title: Team Creation Process </w:t>
      </w:r>
    </w:p>
    <w:p w14:paraId="621CA2C0" w14:textId="77777777" w:rsidR="00C66C98" w:rsidRPr="00015BFA" w:rsidRDefault="00D61B4A">
      <w:pPr>
        <w:spacing w:after="0" w:line="259" w:lineRule="auto"/>
        <w:ind w:left="0" w:firstLine="0"/>
        <w:rPr>
          <w:b/>
        </w:rPr>
      </w:pPr>
      <w:r w:rsidRPr="00015BFA">
        <w:rPr>
          <w:b/>
        </w:rPr>
        <w:t xml:space="preserve"> </w:t>
      </w:r>
    </w:p>
    <w:p w14:paraId="7F9C92E9" w14:textId="157BE60A" w:rsidR="00C66C98" w:rsidRPr="00015BFA" w:rsidRDefault="00D61B4A">
      <w:pPr>
        <w:ind w:left="-15" w:firstLine="0"/>
        <w:rPr>
          <w:b/>
        </w:rPr>
      </w:pPr>
      <w:r w:rsidRPr="00015BFA">
        <w:rPr>
          <w:b/>
        </w:rPr>
        <w:t xml:space="preserve">Date: </w:t>
      </w:r>
      <w:r w:rsidR="00865FF9" w:rsidRPr="00015BFA">
        <w:rPr>
          <w:b/>
        </w:rPr>
        <w:t>April</w:t>
      </w:r>
      <w:r w:rsidR="007D6CA6" w:rsidRPr="00015BFA">
        <w:rPr>
          <w:b/>
        </w:rPr>
        <w:t xml:space="preserve"> 202</w:t>
      </w:r>
      <w:r w:rsidR="00D31B9B">
        <w:rPr>
          <w:b/>
        </w:rPr>
        <w:t>3</w:t>
      </w:r>
    </w:p>
    <w:p w14:paraId="51154E7A" w14:textId="1DE1193E" w:rsidR="00C66C98" w:rsidRDefault="00C66C98">
      <w:pPr>
        <w:spacing w:after="0" w:line="259" w:lineRule="auto"/>
        <w:ind w:left="0" w:firstLine="0"/>
      </w:pPr>
    </w:p>
    <w:p w14:paraId="39707816" w14:textId="12ADD1C6" w:rsidR="00C66C98" w:rsidRDefault="00D61B4A">
      <w:pPr>
        <w:ind w:left="-15" w:firstLine="0"/>
      </w:pPr>
      <w:r>
        <w:t xml:space="preserve">SCAYBA teams will be created utilizing information from the </w:t>
      </w:r>
      <w:r w:rsidR="007D6CA6">
        <w:t>previous seasons coach evaluations</w:t>
      </w:r>
      <w:r w:rsidR="00D31B9B">
        <w:t xml:space="preserve"> (if available)</w:t>
      </w:r>
      <w:r w:rsidR="007D6CA6">
        <w:t xml:space="preserve">, current </w:t>
      </w:r>
      <w:r w:rsidR="00D31B9B">
        <w:t>pre-</w:t>
      </w:r>
      <w:r w:rsidR="007D6CA6">
        <w:t>season</w:t>
      </w:r>
      <w:r>
        <w:t xml:space="preserve"> </w:t>
      </w:r>
      <w:r w:rsidR="00D31B9B">
        <w:t xml:space="preserve">tryout </w:t>
      </w:r>
      <w:r>
        <w:t xml:space="preserve">evaluations, and the observations of the relevant </w:t>
      </w:r>
      <w:r w:rsidR="00A11B1D">
        <w:t>T</w:t>
      </w:r>
      <w:r>
        <w:t xml:space="preserve">ravel </w:t>
      </w:r>
      <w:r w:rsidR="00A11B1D">
        <w:t>D</w:t>
      </w:r>
      <w:r>
        <w:t>irector</w:t>
      </w:r>
      <w:r w:rsidR="00865FF9">
        <w:t xml:space="preserve"> and/or SCAYBA </w:t>
      </w:r>
      <w:r w:rsidR="00A11B1D">
        <w:t>B</w:t>
      </w:r>
      <w:r w:rsidR="00865FF9">
        <w:t xml:space="preserve">oard </w:t>
      </w:r>
      <w:r w:rsidR="00A11B1D">
        <w:t>M</w:t>
      </w:r>
      <w:r w:rsidR="00865FF9">
        <w:t>embers</w:t>
      </w:r>
      <w:r>
        <w:t xml:space="preserve">. The SCAYBA Board and </w:t>
      </w:r>
      <w:r w:rsidR="00A11B1D">
        <w:t>T</w:t>
      </w:r>
      <w:r>
        <w:t xml:space="preserve">ravel </w:t>
      </w:r>
      <w:r w:rsidR="00A11B1D">
        <w:t>D</w:t>
      </w:r>
      <w:r>
        <w:t xml:space="preserve">irectors will make all final determinations on </w:t>
      </w:r>
      <w:r w:rsidR="00A11B1D">
        <w:t xml:space="preserve">all final team rosters. </w:t>
      </w:r>
    </w:p>
    <w:p w14:paraId="0FC491DD" w14:textId="26B48626" w:rsidR="00865FF9" w:rsidRDefault="00865FF9">
      <w:pPr>
        <w:spacing w:after="0" w:line="259" w:lineRule="auto"/>
        <w:ind w:left="0" w:firstLine="0"/>
      </w:pPr>
    </w:p>
    <w:p w14:paraId="115D6B82" w14:textId="64F73C0F" w:rsidR="00865FF9" w:rsidRPr="00015BFA" w:rsidRDefault="00865FF9">
      <w:pPr>
        <w:spacing w:after="0" w:line="259" w:lineRule="auto"/>
        <w:ind w:left="0" w:firstLine="0"/>
        <w:rPr>
          <w:b/>
        </w:rPr>
      </w:pPr>
      <w:r w:rsidRPr="00015BFA">
        <w:rPr>
          <w:b/>
        </w:rPr>
        <w:t>Team Creation Guidelines:</w:t>
      </w:r>
    </w:p>
    <w:p w14:paraId="7DB53903" w14:textId="4F3AF12A" w:rsidR="00C66C98" w:rsidRDefault="00C66C98">
      <w:pPr>
        <w:spacing w:after="0" w:line="259" w:lineRule="auto"/>
        <w:ind w:left="0" w:firstLine="0"/>
      </w:pPr>
    </w:p>
    <w:p w14:paraId="72E07A08" w14:textId="451FAD90" w:rsidR="00F94C63" w:rsidRDefault="007D6CA6" w:rsidP="00F94C63">
      <w:pPr>
        <w:pStyle w:val="ListParagraph"/>
        <w:numPr>
          <w:ilvl w:val="0"/>
          <w:numId w:val="3"/>
        </w:numPr>
      </w:pPr>
      <w:r>
        <w:t>D</w:t>
      </w:r>
      <w:r w:rsidR="00D61B4A">
        <w:t xml:space="preserve">ata will be gathered </w:t>
      </w:r>
      <w:r w:rsidR="00865FF9">
        <w:t xml:space="preserve">regarding each player </w:t>
      </w:r>
      <w:r w:rsidR="00D61B4A">
        <w:t xml:space="preserve">during the </w:t>
      </w:r>
      <w:r w:rsidR="00F94C63">
        <w:t xml:space="preserve">pre and post season </w:t>
      </w:r>
      <w:r>
        <w:t>evaluation</w:t>
      </w:r>
      <w:r w:rsidR="00D61B4A">
        <w:t xml:space="preserve"> </w:t>
      </w:r>
      <w:r w:rsidR="00865FF9">
        <w:t xml:space="preserve">process. </w:t>
      </w:r>
      <w:r w:rsidR="00F94C63">
        <w:t xml:space="preserve">Each </w:t>
      </w:r>
      <w:r w:rsidR="00A11B1D">
        <w:t>T</w:t>
      </w:r>
      <w:r w:rsidR="00F94C63">
        <w:t xml:space="preserve">ravel </w:t>
      </w:r>
      <w:r w:rsidR="00A11B1D">
        <w:t>D</w:t>
      </w:r>
      <w:r w:rsidR="00F94C63">
        <w:t>irector</w:t>
      </w:r>
      <w:r w:rsidR="00D61B4A">
        <w:t xml:space="preserve"> will compile the </w:t>
      </w:r>
      <w:r>
        <w:t>evaluation</w:t>
      </w:r>
      <w:r w:rsidR="00D61B4A">
        <w:t xml:space="preserve"> data and schedule the team creation meeting within a week </w:t>
      </w:r>
      <w:r w:rsidR="00F94C63">
        <w:t>following</w:t>
      </w:r>
      <w:r w:rsidR="00D61B4A">
        <w:t xml:space="preserve"> </w:t>
      </w:r>
      <w:r w:rsidR="00F94C63">
        <w:t xml:space="preserve">the </w:t>
      </w:r>
      <w:r w:rsidR="00A11B1D">
        <w:t xml:space="preserve">last </w:t>
      </w:r>
      <w:r w:rsidR="00F94C63">
        <w:t xml:space="preserve">pre-season </w:t>
      </w:r>
      <w:r w:rsidR="00D31B9B">
        <w:t xml:space="preserve">tryout </w:t>
      </w:r>
      <w:r>
        <w:t>evaluation</w:t>
      </w:r>
      <w:r w:rsidR="00D61B4A">
        <w:t xml:space="preserve">.  </w:t>
      </w:r>
    </w:p>
    <w:p w14:paraId="1C98E437" w14:textId="77777777" w:rsidR="00724E36" w:rsidRDefault="00724E36" w:rsidP="00724E36">
      <w:pPr>
        <w:pStyle w:val="ListParagraph"/>
        <w:ind w:firstLine="0"/>
      </w:pPr>
    </w:p>
    <w:p w14:paraId="55E5007E" w14:textId="1CDBDA61" w:rsidR="00C66C98" w:rsidRDefault="00D61B4A" w:rsidP="00F94C63">
      <w:pPr>
        <w:pStyle w:val="ListParagraph"/>
        <w:numPr>
          <w:ilvl w:val="0"/>
          <w:numId w:val="3"/>
        </w:numPr>
      </w:pPr>
      <w:r>
        <w:t xml:space="preserve">SCAYBA </w:t>
      </w:r>
      <w:r w:rsidR="00D31B9B">
        <w:t>B</w:t>
      </w:r>
      <w:r>
        <w:t xml:space="preserve">oard </w:t>
      </w:r>
      <w:r w:rsidR="00D31B9B">
        <w:t>M</w:t>
      </w:r>
      <w:r>
        <w:t xml:space="preserve">embers and </w:t>
      </w:r>
      <w:r w:rsidR="00D31B9B">
        <w:t>T</w:t>
      </w:r>
      <w:r>
        <w:t xml:space="preserve">ravel </w:t>
      </w:r>
      <w:r w:rsidR="00D31B9B">
        <w:t>D</w:t>
      </w:r>
      <w:r>
        <w:t xml:space="preserve">irectors will be present at the </w:t>
      </w:r>
      <w:r w:rsidR="00D31B9B">
        <w:t xml:space="preserve">evaluations and </w:t>
      </w:r>
      <w:r>
        <w:t xml:space="preserve">team creation meeting </w:t>
      </w:r>
      <w:r w:rsidR="00D31B9B">
        <w:t xml:space="preserve">to </w:t>
      </w:r>
      <w:r>
        <w:t xml:space="preserve">make the final decision on all team </w:t>
      </w:r>
      <w:r w:rsidR="00A11B1D">
        <w:t>rosters.</w:t>
      </w:r>
      <w:r>
        <w:t xml:space="preserve"> The </w:t>
      </w:r>
      <w:r w:rsidR="00D31B9B">
        <w:t>B</w:t>
      </w:r>
      <w:r>
        <w:t xml:space="preserve">oard and </w:t>
      </w:r>
      <w:r w:rsidR="00D31B9B">
        <w:t>T</w:t>
      </w:r>
      <w:r>
        <w:t xml:space="preserve">ravel </w:t>
      </w:r>
      <w:r w:rsidR="00D31B9B">
        <w:t>D</w:t>
      </w:r>
      <w:r>
        <w:t xml:space="preserve">irectors will create teams based on all information available. </w:t>
      </w:r>
    </w:p>
    <w:p w14:paraId="418F4A99" w14:textId="062B3704" w:rsidR="00F94C63" w:rsidRDefault="00F94C63" w:rsidP="00F94C63">
      <w:pPr>
        <w:pStyle w:val="ListParagraph"/>
        <w:numPr>
          <w:ilvl w:val="1"/>
          <w:numId w:val="3"/>
        </w:numPr>
      </w:pPr>
      <w:r>
        <w:t xml:space="preserve">Coaches from the previous travel season and/or coaches for the current season </w:t>
      </w:r>
      <w:r w:rsidR="00A11B1D">
        <w:t>could</w:t>
      </w:r>
      <w:r>
        <w:t xml:space="preserve"> be asked for input/opinions when and where necessary.</w:t>
      </w:r>
      <w:r w:rsidR="00D31B9B">
        <w:t xml:space="preserve"> This may include, but is not limited to, team size, player aptitude and personality, </w:t>
      </w:r>
      <w:r w:rsidR="00A11B1D">
        <w:t>or</w:t>
      </w:r>
      <w:r w:rsidR="00D31B9B">
        <w:t xml:space="preserve"> additional insight to complete a comprehensive player placement process.</w:t>
      </w:r>
    </w:p>
    <w:p w14:paraId="7D2F9310" w14:textId="77777777" w:rsidR="00724E36" w:rsidRDefault="00724E36" w:rsidP="00724E36">
      <w:pPr>
        <w:pStyle w:val="ListParagraph"/>
        <w:ind w:left="1440" w:firstLine="0"/>
      </w:pPr>
    </w:p>
    <w:p w14:paraId="5F384153" w14:textId="213AE34C" w:rsidR="00F94C63" w:rsidRDefault="00D61B4A" w:rsidP="00F94C63">
      <w:pPr>
        <w:pStyle w:val="ListParagraph"/>
        <w:numPr>
          <w:ilvl w:val="0"/>
          <w:numId w:val="3"/>
        </w:numPr>
      </w:pPr>
      <w:r>
        <w:t>The number of teams created for each gender</w:t>
      </w:r>
      <w:r w:rsidR="00A11B1D">
        <w:t>,</w:t>
      </w:r>
      <w:r>
        <w:t xml:space="preserve"> and at each grade </w:t>
      </w:r>
      <w:r w:rsidR="00230E35">
        <w:t>level, will</w:t>
      </w:r>
      <w:r>
        <w:t xml:space="preserve"> depend on the number of play</w:t>
      </w:r>
      <w:r w:rsidR="00F94C63">
        <w:t xml:space="preserve">ers available. </w:t>
      </w:r>
      <w:r w:rsidR="00D31B9B">
        <w:t xml:space="preserve">It is the goal to have multiple teams at each grade level, for each gender. </w:t>
      </w:r>
      <w:r w:rsidR="00F94C63">
        <w:t>The SCAYBA board will have final discretion on the number of players on each team</w:t>
      </w:r>
      <w:r w:rsidR="00D31B9B">
        <w:t xml:space="preserve"> (</w:t>
      </w:r>
      <w:r w:rsidR="00DF681F">
        <w:t>n</w:t>
      </w:r>
      <w:r w:rsidR="00D31B9B">
        <w:t xml:space="preserve">ot to exceed 10 </w:t>
      </w:r>
      <w:r w:rsidR="00FD07E1">
        <w:t>players and</w:t>
      </w:r>
      <w:r w:rsidR="00D31B9B">
        <w:t xml:space="preserve"> no fewer than </w:t>
      </w:r>
      <w:r w:rsidR="00070618">
        <w:t>seven</w:t>
      </w:r>
      <w:r w:rsidR="00D31B9B">
        <w:t xml:space="preserve"> players per team</w:t>
      </w:r>
      <w:r w:rsidR="00FD07E1">
        <w:t xml:space="preserve"> if more than one team can be formed</w:t>
      </w:r>
      <w:r w:rsidR="00D31B9B">
        <w:t>, contingent upon participation level and evaluation scores</w:t>
      </w:r>
      <w:r w:rsidR="00FD07E1">
        <w:t xml:space="preserve"> of players</w:t>
      </w:r>
      <w:r w:rsidR="00D31B9B">
        <w:t>)</w:t>
      </w:r>
      <w:r w:rsidR="00FD07E1">
        <w:t>. H</w:t>
      </w:r>
      <w:r w:rsidR="00F94C63">
        <w:t>owever</w:t>
      </w:r>
      <w:r w:rsidR="00FD07E1">
        <w:t>,</w:t>
      </w:r>
      <w:r w:rsidR="00F94C63">
        <w:t xml:space="preserve"> coaches for the upcoming season may be consulted</w:t>
      </w:r>
      <w:r w:rsidR="00FD07E1">
        <w:t>,</w:t>
      </w:r>
      <w:r w:rsidR="00F94C63">
        <w:t xml:space="preserve"> if </w:t>
      </w:r>
      <w:r w:rsidR="00FD07E1">
        <w:t xml:space="preserve">deemed </w:t>
      </w:r>
      <w:r w:rsidR="00F94C63">
        <w:t>necessary</w:t>
      </w:r>
      <w:r w:rsidR="00FD07E1">
        <w:t>,</w:t>
      </w:r>
      <w:r w:rsidR="00D31B9B">
        <w:t xml:space="preserve"> if player scores justify </w:t>
      </w:r>
      <w:r w:rsidR="00FD07E1">
        <w:t xml:space="preserve">additional player consideration among different </w:t>
      </w:r>
      <w:r w:rsidR="005B1ED8">
        <w:t>t</w:t>
      </w:r>
      <w:r w:rsidR="00FD07E1">
        <w:t xml:space="preserve">ier </w:t>
      </w:r>
      <w:r w:rsidR="00E408CE">
        <w:t>l</w:t>
      </w:r>
      <w:r w:rsidR="00FD07E1">
        <w:t>evels</w:t>
      </w:r>
      <w:r w:rsidR="00F94C63">
        <w:t>. In the cases where it is possible to create more than one team at a given grade/gender level, the following guidelines will be followed:</w:t>
      </w:r>
    </w:p>
    <w:p w14:paraId="0A359090" w14:textId="77777777" w:rsidR="00F94C63" w:rsidRDefault="00F94C63" w:rsidP="00F94C63">
      <w:pPr>
        <w:pStyle w:val="ListParagraph"/>
        <w:numPr>
          <w:ilvl w:val="1"/>
          <w:numId w:val="3"/>
        </w:numPr>
      </w:pPr>
      <w:r>
        <w:t>&lt;8 Players: SCAYBA board and coaches to decide if enough players to create a team.</w:t>
      </w:r>
    </w:p>
    <w:p w14:paraId="6DA37D15" w14:textId="77777777" w:rsidR="00F94C63" w:rsidRDefault="00F94C63" w:rsidP="00F94C63">
      <w:pPr>
        <w:pStyle w:val="ListParagraph"/>
        <w:numPr>
          <w:ilvl w:val="1"/>
          <w:numId w:val="3"/>
        </w:numPr>
      </w:pPr>
      <w:r>
        <w:t>8-10 Players: 1 Team</w:t>
      </w:r>
    </w:p>
    <w:p w14:paraId="68CB3434" w14:textId="4537F2A7" w:rsidR="00F94C63" w:rsidRDefault="00F94C63" w:rsidP="00F94C63">
      <w:pPr>
        <w:pStyle w:val="ListParagraph"/>
        <w:numPr>
          <w:ilvl w:val="1"/>
          <w:numId w:val="3"/>
        </w:numPr>
      </w:pPr>
      <w:r>
        <w:t>1</w:t>
      </w:r>
      <w:r w:rsidR="002608B4">
        <w:t>5</w:t>
      </w:r>
      <w:r>
        <w:t>-20 Players: 2 Teams</w:t>
      </w:r>
    </w:p>
    <w:p w14:paraId="1A2A539F" w14:textId="49BE55C3" w:rsidR="00F94C63" w:rsidRDefault="00F94C63" w:rsidP="00F94C63">
      <w:pPr>
        <w:pStyle w:val="ListParagraph"/>
        <w:numPr>
          <w:ilvl w:val="1"/>
          <w:numId w:val="3"/>
        </w:numPr>
      </w:pPr>
      <w:r>
        <w:t>2</w:t>
      </w:r>
      <w:r w:rsidR="002608B4">
        <w:t>3</w:t>
      </w:r>
      <w:r>
        <w:t>-30 Players: 3 Teams</w:t>
      </w:r>
    </w:p>
    <w:p w14:paraId="209A8111" w14:textId="77777777" w:rsidR="00724E36" w:rsidRDefault="00724E36" w:rsidP="001E7E5F">
      <w:pPr>
        <w:ind w:left="720" w:firstLine="0"/>
      </w:pPr>
    </w:p>
    <w:p w14:paraId="4006C03F" w14:textId="22A6121D" w:rsidR="001E7E5F" w:rsidRDefault="00F94C63" w:rsidP="001E7E5F">
      <w:pPr>
        <w:ind w:left="720" w:firstLine="0"/>
      </w:pPr>
      <w:r>
        <w:t xml:space="preserve">If the number of players falls between the numbers listed above, it is the goal of SCAYBA to find additional players, </w:t>
      </w:r>
      <w:r w:rsidR="00FD07E1">
        <w:t xml:space="preserve">to fill lower tiered teams </w:t>
      </w:r>
      <w:r w:rsidR="008235F3">
        <w:t>to avoid</w:t>
      </w:r>
      <w:r w:rsidR="00FD07E1">
        <w:t xml:space="preserve"> the need to</w:t>
      </w:r>
      <w:r>
        <w:t xml:space="preserve"> “cut” players. </w:t>
      </w:r>
      <w:r w:rsidR="001E7E5F">
        <w:t xml:space="preserve">In these cases, the SCAYBA Board may reach out to players, parents, and/or coaches </w:t>
      </w:r>
      <w:r w:rsidR="008235F3">
        <w:t xml:space="preserve">for </w:t>
      </w:r>
      <w:r w:rsidR="001E7E5F">
        <w:t>help find</w:t>
      </w:r>
      <w:r w:rsidR="008235F3">
        <w:t>ing</w:t>
      </w:r>
      <w:r w:rsidR="001E7E5F">
        <w:t xml:space="preserve"> additional players </w:t>
      </w:r>
      <w:r w:rsidR="00A11B1D">
        <w:t>to</w:t>
      </w:r>
      <w:r w:rsidR="001E7E5F">
        <w:t xml:space="preserve"> create additional teams</w:t>
      </w:r>
      <w:r w:rsidR="008235F3">
        <w:t xml:space="preserve"> (</w:t>
      </w:r>
      <w:r w:rsidR="00E8658E">
        <w:t>t</w:t>
      </w:r>
      <w:r w:rsidR="008235F3">
        <w:t>hese players will need to meet the minimum playing standard for desired grade level and tier)</w:t>
      </w:r>
      <w:r w:rsidR="001E7E5F">
        <w:t xml:space="preserve">. </w:t>
      </w:r>
      <w:r w:rsidR="00FD07E1">
        <w:t xml:space="preserve">If additional players cannot be found, or if </w:t>
      </w:r>
      <w:r w:rsidR="008235F3">
        <w:t xml:space="preserve">an </w:t>
      </w:r>
      <w:r w:rsidR="00FD07E1">
        <w:t>individual players evaluation scores do not meet the minimum standard for that grade level</w:t>
      </w:r>
      <w:r w:rsidR="008235F3">
        <w:t xml:space="preserve"> or </w:t>
      </w:r>
      <w:r w:rsidR="001E7E5F">
        <w:t>tier</w:t>
      </w:r>
      <w:r w:rsidR="00FD07E1">
        <w:t>, then a player may be “cut” at the discretion of the SCAYBA Board</w:t>
      </w:r>
      <w:r w:rsidR="001E7E5F">
        <w:t xml:space="preserve">. </w:t>
      </w:r>
      <w:r w:rsidR="008235F3">
        <w:t xml:space="preserve">Before making this </w:t>
      </w:r>
      <w:r w:rsidR="00E8658E">
        <w:t>“</w:t>
      </w:r>
      <w:r w:rsidR="008235F3">
        <w:t>cut</w:t>
      </w:r>
      <w:r w:rsidR="00E8658E">
        <w:t>”</w:t>
      </w:r>
      <w:r w:rsidR="008235F3">
        <w:t>,</w:t>
      </w:r>
      <w:r w:rsidR="00015BFA">
        <w:t xml:space="preserve"> the SCAYBA board will discuss with coaches </w:t>
      </w:r>
      <w:r w:rsidR="008235F3">
        <w:t xml:space="preserve">and/or parents </w:t>
      </w:r>
      <w:r w:rsidR="00015BFA">
        <w:t>about other possibilities (</w:t>
      </w:r>
      <w:proofErr w:type="gramStart"/>
      <w:r w:rsidR="00015BFA">
        <w:t>i.e.</w:t>
      </w:r>
      <w:proofErr w:type="gramEnd"/>
      <w:r w:rsidR="00015BFA">
        <w:t xml:space="preserve"> having a team with more than 10 players</w:t>
      </w:r>
      <w:r w:rsidR="008235F3">
        <w:t xml:space="preserve"> or conjoining players from two grade levels</w:t>
      </w:r>
      <w:r w:rsidR="00A11B1D">
        <w:t xml:space="preserve"> to make one team</w:t>
      </w:r>
      <w:r w:rsidR="001E7E5F">
        <w:t>). If a player is “cut”, the parent will be notified by phone</w:t>
      </w:r>
      <w:r w:rsidR="008235F3">
        <w:t xml:space="preserve"> from a Travel Director</w:t>
      </w:r>
      <w:r w:rsidR="001E7E5F">
        <w:t xml:space="preserve"> prior to </w:t>
      </w:r>
      <w:r w:rsidR="003C20B0">
        <w:t>t</w:t>
      </w:r>
      <w:r w:rsidR="001E7E5F">
        <w:t xml:space="preserve">eam </w:t>
      </w:r>
      <w:r w:rsidR="003C20B0">
        <w:t>c</w:t>
      </w:r>
      <w:r w:rsidR="001E7E5F">
        <w:t xml:space="preserve">reation </w:t>
      </w:r>
      <w:r w:rsidR="003C20B0">
        <w:t>a</w:t>
      </w:r>
      <w:r w:rsidR="001E7E5F">
        <w:t xml:space="preserve">nnouncement and receive a follow-up email </w:t>
      </w:r>
      <w:r w:rsidR="003C20B0">
        <w:t xml:space="preserve">from the SCAYBA Administrator </w:t>
      </w:r>
      <w:r w:rsidR="001E7E5F">
        <w:t>outlining additional basketball and skill development opportunities in the area including</w:t>
      </w:r>
      <w:r w:rsidR="003C20B0">
        <w:t xml:space="preserve">, but not limited to, </w:t>
      </w:r>
      <w:r w:rsidR="001E7E5F">
        <w:t>in-house basketball for the current season.</w:t>
      </w:r>
    </w:p>
    <w:p w14:paraId="4BC68D66" w14:textId="77777777" w:rsidR="00A11B1D" w:rsidRDefault="00A11B1D" w:rsidP="001E7E5F">
      <w:pPr>
        <w:ind w:left="720" w:firstLine="0"/>
      </w:pPr>
    </w:p>
    <w:p w14:paraId="75E51E74" w14:textId="77777777" w:rsidR="00070618" w:rsidRDefault="00070618" w:rsidP="00C46581">
      <w:pPr>
        <w:ind w:left="0" w:firstLine="0"/>
        <w:rPr>
          <w:b/>
          <w:bCs/>
        </w:rPr>
      </w:pPr>
    </w:p>
    <w:p w14:paraId="28D102B5" w14:textId="6B2E9A5F" w:rsidR="00C46581" w:rsidRDefault="00C46581" w:rsidP="00C46581">
      <w:pPr>
        <w:ind w:left="0" w:firstLine="0"/>
      </w:pPr>
      <w:r w:rsidRPr="00C46581">
        <w:rPr>
          <w:b/>
          <w:bCs/>
        </w:rPr>
        <w:lastRenderedPageBreak/>
        <w:t>Tiering:</w:t>
      </w:r>
      <w:r>
        <w:t xml:space="preserve"> </w:t>
      </w:r>
    </w:p>
    <w:p w14:paraId="7CE85784" w14:textId="47337F6C" w:rsidR="00C46581" w:rsidRDefault="0052697B" w:rsidP="00C46581">
      <w:pPr>
        <w:pStyle w:val="ListParagraph"/>
        <w:numPr>
          <w:ilvl w:val="0"/>
          <w:numId w:val="5"/>
        </w:numPr>
      </w:pPr>
      <w:r>
        <w:t xml:space="preserve">For </w:t>
      </w:r>
      <w:r w:rsidR="001E7E5F">
        <w:t>3</w:t>
      </w:r>
      <w:r w:rsidR="001E7E5F" w:rsidRPr="00C46581">
        <w:rPr>
          <w:vertAlign w:val="superscript"/>
        </w:rPr>
        <w:t>rd</w:t>
      </w:r>
      <w:r w:rsidR="001E7E5F">
        <w:t xml:space="preserve"> Grade, if </w:t>
      </w:r>
      <w:r>
        <w:t>more than one team is possible</w:t>
      </w:r>
      <w:r w:rsidR="001E7E5F">
        <w:t xml:space="preserve">, </w:t>
      </w:r>
      <w:r>
        <w:t xml:space="preserve">teams will be split as </w:t>
      </w:r>
      <w:r w:rsidR="00836B53">
        <w:t>equally</w:t>
      </w:r>
      <w:r>
        <w:t xml:space="preserve"> as possible by the SCAYBA </w:t>
      </w:r>
      <w:r w:rsidR="00C46581">
        <w:t>B</w:t>
      </w:r>
      <w:r>
        <w:t>oard based on the information gathered during the evaluation process</w:t>
      </w:r>
      <w:r w:rsidR="003C20B0">
        <w:t xml:space="preserve"> and coaching availability</w:t>
      </w:r>
      <w:r>
        <w:t xml:space="preserve">. </w:t>
      </w:r>
    </w:p>
    <w:p w14:paraId="39301EDA" w14:textId="6F39A6D2" w:rsidR="0052697B" w:rsidRDefault="001E7E5F" w:rsidP="0043007D">
      <w:pPr>
        <w:pStyle w:val="ListParagraph"/>
        <w:numPr>
          <w:ilvl w:val="0"/>
          <w:numId w:val="5"/>
        </w:numPr>
      </w:pPr>
      <w:r>
        <w:t>Starting at 4</w:t>
      </w:r>
      <w:r w:rsidRPr="00C46581">
        <w:rPr>
          <w:vertAlign w:val="superscript"/>
        </w:rPr>
        <w:t>th</w:t>
      </w:r>
      <w:r>
        <w:t xml:space="preserve"> Grade</w:t>
      </w:r>
      <w:r w:rsidR="003C20B0">
        <w:t>,</w:t>
      </w:r>
      <w:r>
        <w:t xml:space="preserve"> and continuing through </w:t>
      </w:r>
      <w:r w:rsidR="0052697B">
        <w:t>8</w:t>
      </w:r>
      <w:r w:rsidR="0052697B" w:rsidRPr="00C46581">
        <w:rPr>
          <w:vertAlign w:val="superscript"/>
        </w:rPr>
        <w:t>th</w:t>
      </w:r>
      <w:r w:rsidR="0052697B">
        <w:t xml:space="preserve"> </w:t>
      </w:r>
      <w:r w:rsidR="003C20B0">
        <w:t>Gr</w:t>
      </w:r>
      <w:r w:rsidR="0052697B">
        <w:t>ade</w:t>
      </w:r>
      <w:r w:rsidR="003C20B0">
        <w:t>,</w:t>
      </w:r>
      <w:r>
        <w:t xml:space="preserve"> </w:t>
      </w:r>
      <w:r w:rsidR="0052697B">
        <w:t>SCAYBA will “tier” teams (A, B, C) by talent level of the players involved based on the evaluation process listed above</w:t>
      </w:r>
      <w:r w:rsidR="003C20B0">
        <w:t xml:space="preserve"> for all genders</w:t>
      </w:r>
      <w:r w:rsidR="0052697B">
        <w:t>.</w:t>
      </w:r>
      <w:r>
        <w:t xml:space="preserve"> Final team sizes for each gender, grade level, and tier will be evaluated independently of the others </w:t>
      </w:r>
      <w:r w:rsidR="003C20B0">
        <w:t xml:space="preserve">for fairness </w:t>
      </w:r>
      <w:r>
        <w:t xml:space="preserve">to enhance and maximize the playing and development experience for all players. </w:t>
      </w:r>
    </w:p>
    <w:p w14:paraId="07F5FB6E" w14:textId="77777777" w:rsidR="0052697B" w:rsidRDefault="0052697B" w:rsidP="00015BFA">
      <w:pPr>
        <w:ind w:left="0" w:firstLine="0"/>
      </w:pPr>
    </w:p>
    <w:sectPr w:rsidR="0052697B">
      <w:pgSz w:w="12240" w:h="15840"/>
      <w:pgMar w:top="1080" w:right="1095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F5051"/>
    <w:multiLevelType w:val="hybridMultilevel"/>
    <w:tmpl w:val="283E5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F065D"/>
    <w:multiLevelType w:val="hybridMultilevel"/>
    <w:tmpl w:val="61D20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435B3"/>
    <w:multiLevelType w:val="hybridMultilevel"/>
    <w:tmpl w:val="1A86C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B420C"/>
    <w:multiLevelType w:val="hybridMultilevel"/>
    <w:tmpl w:val="FA62470A"/>
    <w:lvl w:ilvl="0" w:tplc="C2AE434A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8F0A8D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EAC2B4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0EA247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48EF83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0BE5A6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8047A9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1DAA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424BDA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ED81953"/>
    <w:multiLevelType w:val="hybridMultilevel"/>
    <w:tmpl w:val="BC825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661967">
    <w:abstractNumId w:val="3"/>
  </w:num>
  <w:num w:numId="2" w16cid:durableId="727459383">
    <w:abstractNumId w:val="2"/>
  </w:num>
  <w:num w:numId="3" w16cid:durableId="26683002">
    <w:abstractNumId w:val="1"/>
  </w:num>
  <w:num w:numId="4" w16cid:durableId="908921799">
    <w:abstractNumId w:val="0"/>
  </w:num>
  <w:num w:numId="5" w16cid:durableId="12178866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C98"/>
    <w:rsid w:val="00015BFA"/>
    <w:rsid w:val="00070618"/>
    <w:rsid w:val="0007723B"/>
    <w:rsid w:val="000C7D59"/>
    <w:rsid w:val="001E7E5F"/>
    <w:rsid w:val="00230E35"/>
    <w:rsid w:val="00250E55"/>
    <w:rsid w:val="002608B4"/>
    <w:rsid w:val="002B2EAC"/>
    <w:rsid w:val="002E5BFC"/>
    <w:rsid w:val="00344741"/>
    <w:rsid w:val="003C20B0"/>
    <w:rsid w:val="0043007D"/>
    <w:rsid w:val="00522BE9"/>
    <w:rsid w:val="0052697B"/>
    <w:rsid w:val="00570041"/>
    <w:rsid w:val="005B1ED8"/>
    <w:rsid w:val="00724E36"/>
    <w:rsid w:val="007D6CA6"/>
    <w:rsid w:val="007F2E61"/>
    <w:rsid w:val="008235F3"/>
    <w:rsid w:val="00836819"/>
    <w:rsid w:val="00836B53"/>
    <w:rsid w:val="00865FF9"/>
    <w:rsid w:val="00A11B1D"/>
    <w:rsid w:val="00A60325"/>
    <w:rsid w:val="00A631F2"/>
    <w:rsid w:val="00C12137"/>
    <w:rsid w:val="00C12164"/>
    <w:rsid w:val="00C14FAF"/>
    <w:rsid w:val="00C46581"/>
    <w:rsid w:val="00C66C98"/>
    <w:rsid w:val="00D31B9B"/>
    <w:rsid w:val="00D61B4A"/>
    <w:rsid w:val="00DF681F"/>
    <w:rsid w:val="00E36812"/>
    <w:rsid w:val="00E408CE"/>
    <w:rsid w:val="00E8658E"/>
    <w:rsid w:val="00EB0BED"/>
    <w:rsid w:val="00ED638C"/>
    <w:rsid w:val="00EF702E"/>
    <w:rsid w:val="00F94C63"/>
    <w:rsid w:val="00FA43DE"/>
    <w:rsid w:val="00FD07E1"/>
    <w:rsid w:val="00FF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84681"/>
  <w15:docId w15:val="{7D8E45FA-6A72-4E69-A9F5-9C2A51FE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730" w:hanging="730"/>
    </w:pPr>
    <w:rPr>
      <w:rFonts w:ascii="Arial" w:eastAsia="Arial" w:hAnsi="Arial" w:cs="Arial"/>
      <w:color w:val="000000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 Team Creation Process</vt:lpstr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 Team Creation Process</dc:title>
  <dc:subject/>
  <dc:creator>Preferred Customer</dc:creator>
  <cp:keywords/>
  <cp:lastModifiedBy>Meghan Dingmann</cp:lastModifiedBy>
  <cp:revision>28</cp:revision>
  <dcterms:created xsi:type="dcterms:W3CDTF">2023-04-04T15:07:00Z</dcterms:created>
  <dcterms:modified xsi:type="dcterms:W3CDTF">2023-04-04T15:47:00Z</dcterms:modified>
</cp:coreProperties>
</file>