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5F2" w:rsidRDefault="006D489A">
      <w:r>
        <w:t>November</w:t>
      </w:r>
      <w:r w:rsidR="00767354">
        <w:t xml:space="preserve"> BOD meeting</w:t>
      </w:r>
      <w:r w:rsidR="00767354">
        <w:tab/>
      </w:r>
      <w:r w:rsidR="00767354">
        <w:tab/>
      </w:r>
      <w:r w:rsidR="00767354">
        <w:tab/>
      </w:r>
      <w:r w:rsidR="00767354">
        <w:tab/>
      </w:r>
    </w:p>
    <w:p w:rsidR="00767354" w:rsidRDefault="006D489A">
      <w:r>
        <w:t>11/10</w:t>
      </w:r>
      <w:r w:rsidR="00767354">
        <w:t>/14</w:t>
      </w:r>
    </w:p>
    <w:p w:rsidR="00767354" w:rsidRPr="00BE3923" w:rsidRDefault="00767354" w:rsidP="00767354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E392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Tracie </w:t>
      </w:r>
      <w:proofErr w:type="spellStart"/>
      <w:r w:rsidRPr="00BE3923">
        <w:rPr>
          <w:rFonts w:ascii="Times New Roman" w:eastAsia="Times New Roman" w:hAnsi="Times New Roman" w:cs="Times New Roman"/>
          <w:i/>
          <w:iCs/>
          <w:sz w:val="24"/>
          <w:szCs w:val="24"/>
        </w:rPr>
        <w:t>Baccon</w:t>
      </w:r>
      <w:proofErr w:type="spellEnd"/>
      <w:r w:rsidRPr="00BE392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:rsidR="00767354" w:rsidRPr="00BE3923" w:rsidRDefault="00767354" w:rsidP="00767354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E392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Christy </w:t>
      </w:r>
      <w:proofErr w:type="spellStart"/>
      <w:r w:rsidRPr="00BE3923">
        <w:rPr>
          <w:rFonts w:ascii="Times New Roman" w:eastAsia="Times New Roman" w:hAnsi="Times New Roman" w:cs="Times New Roman"/>
          <w:i/>
          <w:iCs/>
          <w:sz w:val="24"/>
          <w:szCs w:val="24"/>
        </w:rPr>
        <w:t>Mckinney</w:t>
      </w:r>
      <w:proofErr w:type="spellEnd"/>
      <w:r w:rsidRPr="00BE392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:rsidR="00767354" w:rsidRPr="00BE3923" w:rsidRDefault="00767354" w:rsidP="00767354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E392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Kim Fuller </w:t>
      </w:r>
    </w:p>
    <w:p w:rsidR="00767354" w:rsidRPr="00767354" w:rsidRDefault="00767354" w:rsidP="00767354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E392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Marc Behan </w:t>
      </w:r>
    </w:p>
    <w:p w:rsidR="00767354" w:rsidRPr="00BE3923" w:rsidRDefault="00767354" w:rsidP="00767354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E392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Ryan </w:t>
      </w:r>
      <w:proofErr w:type="spellStart"/>
      <w:r w:rsidRPr="00BE3923">
        <w:rPr>
          <w:rFonts w:ascii="Times New Roman" w:eastAsia="Times New Roman" w:hAnsi="Times New Roman" w:cs="Times New Roman"/>
          <w:i/>
          <w:iCs/>
          <w:sz w:val="24"/>
          <w:szCs w:val="24"/>
        </w:rPr>
        <w:t>Kaichen</w:t>
      </w:r>
      <w:proofErr w:type="spellEnd"/>
      <w:r w:rsidRPr="00BE392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:rsidR="00767354" w:rsidRPr="00BE3923" w:rsidRDefault="00767354" w:rsidP="00767354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E392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Daniel Coffey </w:t>
      </w:r>
    </w:p>
    <w:p w:rsidR="00767354" w:rsidRPr="00BE3923" w:rsidRDefault="006D489A" w:rsidP="00767354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Daniel Furman </w:t>
      </w:r>
    </w:p>
    <w:p w:rsidR="00767354" w:rsidRPr="00BE3923" w:rsidRDefault="00767354" w:rsidP="00767354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E392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PJ </w:t>
      </w:r>
      <w:proofErr w:type="spellStart"/>
      <w:r w:rsidRPr="00BE3923">
        <w:rPr>
          <w:rFonts w:ascii="Times New Roman" w:eastAsia="Times New Roman" w:hAnsi="Times New Roman" w:cs="Times New Roman"/>
          <w:i/>
          <w:iCs/>
          <w:sz w:val="24"/>
          <w:szCs w:val="24"/>
        </w:rPr>
        <w:t>Bandouveres</w:t>
      </w:r>
      <w:proofErr w:type="spellEnd"/>
      <w:r w:rsidRPr="00BE392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:rsidR="00767354" w:rsidRPr="00BE3923" w:rsidRDefault="00767354" w:rsidP="00767354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E392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Dennis </w:t>
      </w:r>
      <w:proofErr w:type="spellStart"/>
      <w:r w:rsidRPr="00BE3923">
        <w:rPr>
          <w:rFonts w:ascii="Times New Roman" w:eastAsia="Times New Roman" w:hAnsi="Times New Roman" w:cs="Times New Roman"/>
          <w:i/>
          <w:iCs/>
          <w:sz w:val="24"/>
          <w:szCs w:val="24"/>
        </w:rPr>
        <w:t>Goodridge</w:t>
      </w:r>
      <w:proofErr w:type="spellEnd"/>
      <w:r w:rsidR="00B86E2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(not present)</w:t>
      </w:r>
    </w:p>
    <w:p w:rsidR="00767354" w:rsidRPr="00BE3923" w:rsidRDefault="00767354" w:rsidP="0076735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767354" w:rsidRPr="00BE3923" w:rsidRDefault="00767354" w:rsidP="00767354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BE3923">
        <w:rPr>
          <w:rFonts w:ascii="Times New Roman" w:eastAsia="Times New Roman" w:hAnsi="Times New Roman" w:cs="Times New Roman"/>
          <w:i/>
          <w:iCs/>
          <w:sz w:val="24"/>
          <w:szCs w:val="24"/>
        </w:rPr>
        <w:t>Dennis Pease</w:t>
      </w:r>
    </w:p>
    <w:p w:rsidR="00767354" w:rsidRPr="00BE3923" w:rsidRDefault="00767354" w:rsidP="00767354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BE3923">
        <w:rPr>
          <w:rFonts w:ascii="Times New Roman" w:eastAsia="Times New Roman" w:hAnsi="Times New Roman" w:cs="Times New Roman"/>
          <w:i/>
          <w:iCs/>
          <w:sz w:val="24"/>
          <w:szCs w:val="24"/>
        </w:rPr>
        <w:t>Andrew Leach</w:t>
      </w:r>
    </w:p>
    <w:p w:rsidR="00767354" w:rsidRDefault="00767354" w:rsidP="00767354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E3923">
        <w:rPr>
          <w:rFonts w:ascii="Times New Roman" w:eastAsia="Times New Roman" w:hAnsi="Times New Roman" w:cs="Times New Roman"/>
          <w:i/>
          <w:iCs/>
          <w:sz w:val="24"/>
          <w:szCs w:val="24"/>
        </w:rPr>
        <w:t>Stacey Mackinnon</w:t>
      </w:r>
    </w:p>
    <w:p w:rsidR="006D489A" w:rsidRPr="00BE3923" w:rsidRDefault="006D489A" w:rsidP="00767354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Kathy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Gilpatrick</w:t>
      </w:r>
      <w:proofErr w:type="spellEnd"/>
    </w:p>
    <w:p w:rsidR="00767354" w:rsidRDefault="00767354" w:rsidP="00767354"/>
    <w:p w:rsidR="00767354" w:rsidRDefault="00767354" w:rsidP="00767354">
      <w:r>
        <w:t>Call to order:</w:t>
      </w:r>
    </w:p>
    <w:p w:rsidR="006D489A" w:rsidRPr="00FD56F7" w:rsidRDefault="006D489A" w:rsidP="006D48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D489A" w:rsidRDefault="006D489A" w:rsidP="006D489A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</w:pPr>
      <w:r w:rsidRPr="0049551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Members’ Comments – Any</w:t>
      </w:r>
      <w:r w:rsidRPr="0049551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49551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member of the Association may raise issues to the BOD at this time. Speakers are asked to limit comments to five minutes. If more time may be </w:t>
      </w:r>
      <w:proofErr w:type="gramStart"/>
      <w:r w:rsidRPr="0049551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needed</w:t>
      </w:r>
      <w:proofErr w:type="gramEnd"/>
      <w:r w:rsidRPr="0049551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, please make prior arrangements with the President via any Board member. After this item, the meeting may be closed at any time by motion, second and a majority vote of the Board.</w:t>
      </w:r>
    </w:p>
    <w:p w:rsidR="006D489A" w:rsidRPr="00495515" w:rsidRDefault="006D489A" w:rsidP="006D489A">
      <w:pPr>
        <w:tabs>
          <w:tab w:val="left" w:pos="1785"/>
        </w:tabs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ab/>
      </w:r>
      <w:r w:rsidR="00F9333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   </w:t>
      </w:r>
    </w:p>
    <w:p w:rsidR="006D489A" w:rsidRPr="00FD56F7" w:rsidRDefault="006D489A" w:rsidP="006D48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2</w:t>
      </w:r>
      <w:r w:rsidRPr="00FD56F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.</w:t>
      </w:r>
      <w:r w:rsidRPr="00FD56F7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</w:rPr>
        <w:t xml:space="preserve">    </w:t>
      </w:r>
      <w:r w:rsidRPr="00FD56F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Reports</w:t>
      </w:r>
    </w:p>
    <w:p w:rsidR="00B86E20" w:rsidRPr="00B86E20" w:rsidRDefault="006D489A" w:rsidP="00B86E20">
      <w:pPr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D56F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President</w:t>
      </w:r>
    </w:p>
    <w:p w:rsidR="006D489A" w:rsidRDefault="006D489A" w:rsidP="006D489A">
      <w:pPr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D56F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Director of Hockey Operations</w:t>
      </w:r>
    </w:p>
    <w:p w:rsidR="006D489A" w:rsidRDefault="006D489A" w:rsidP="006D489A">
      <w:pPr>
        <w:numPr>
          <w:ilvl w:val="1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League report</w:t>
      </w:r>
      <w:r w:rsidR="00F02BAA">
        <w:rPr>
          <w:rFonts w:ascii="Times New Roman" w:eastAsia="Times New Roman" w:hAnsi="Times New Roman" w:cs="Times New Roman"/>
          <w:color w:val="222222"/>
          <w:sz w:val="24"/>
          <w:szCs w:val="24"/>
        </w:rPr>
        <w:t>: State meeting: game sheets/team movement/tournament movement, Cross ice mites/full ice mites</w:t>
      </w:r>
      <w:r w:rsidR="00F9333A">
        <w:rPr>
          <w:rFonts w:ascii="Times New Roman" w:eastAsia="Times New Roman" w:hAnsi="Times New Roman" w:cs="Times New Roman"/>
          <w:color w:val="222222"/>
          <w:sz w:val="24"/>
          <w:szCs w:val="24"/>
        </w:rPr>
        <w:t>, Midget updates; Monarch’s update (Stanley Cup: sell 50 tickets, team pic with the Cup)</w:t>
      </w:r>
    </w:p>
    <w:p w:rsidR="00B86E20" w:rsidRDefault="00B86E20" w:rsidP="006D489A">
      <w:pPr>
        <w:numPr>
          <w:ilvl w:val="1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Game sheet</w:t>
      </w:r>
      <w:r w:rsidR="00F02BAA">
        <w:rPr>
          <w:rFonts w:ascii="Times New Roman" w:eastAsia="Times New Roman" w:hAnsi="Times New Roman" w:cs="Times New Roman"/>
          <w:color w:val="222222"/>
          <w:sz w:val="24"/>
          <w:szCs w:val="24"/>
        </w:rPr>
        <w:t>: needs to be more active with preparing/submitting them properly</w:t>
      </w:r>
    </w:p>
    <w:p w:rsidR="00F02BAA" w:rsidRDefault="00F02BAA" w:rsidP="006D489A">
      <w:pPr>
        <w:numPr>
          <w:ilvl w:val="1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Several teams have requested to move tiers, there may be an ice availability issue</w:t>
      </w:r>
    </w:p>
    <w:p w:rsidR="00F9333A" w:rsidRDefault="00F9333A" w:rsidP="006D489A">
      <w:pPr>
        <w:numPr>
          <w:ilvl w:val="1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EMHL to EHF: Submitted to have 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all of our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Major and Minor teams moved to EHF Tier 1.</w:t>
      </w:r>
    </w:p>
    <w:p w:rsidR="00F9333A" w:rsidRDefault="00F9333A" w:rsidP="006D489A">
      <w:pPr>
        <w:numPr>
          <w:ilvl w:val="1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Approximately 14 teams in the X-League.  Maxed out in the upper tier.</w:t>
      </w:r>
    </w:p>
    <w:p w:rsidR="00F9333A" w:rsidRDefault="006D489A" w:rsidP="00F9333A">
      <w:pPr>
        <w:numPr>
          <w:ilvl w:val="1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House program</w:t>
      </w:r>
      <w:r w:rsidR="00F9333A">
        <w:rPr>
          <w:rFonts w:ascii="Times New Roman" w:eastAsia="Times New Roman" w:hAnsi="Times New Roman" w:cs="Times New Roman"/>
          <w:color w:val="222222"/>
          <w:sz w:val="24"/>
          <w:szCs w:val="24"/>
        </w:rPr>
        <w:t>: Minis are in the intermission of the Monarchs game.  Monarchs still want to work with us on other programs and promotions.</w:t>
      </w:r>
      <w:r w:rsidR="0021294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4 teams at the U14 level (changed it to U15 to get the numbers).</w:t>
      </w:r>
    </w:p>
    <w:p w:rsidR="0021294F" w:rsidRPr="00F9333A" w:rsidRDefault="0021294F" w:rsidP="00F9333A">
      <w:pPr>
        <w:numPr>
          <w:ilvl w:val="1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Holiday Tournament – Light the Lamp.  We are currently light on teams.  Sending a blast email to try and get more interest.  Also, could possibly add a mite division.</w:t>
      </w:r>
    </w:p>
    <w:p w:rsidR="006D489A" w:rsidRPr="006D489A" w:rsidRDefault="006D489A" w:rsidP="006D489A">
      <w:pPr>
        <w:numPr>
          <w:ilvl w:val="1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Registrar</w:t>
      </w:r>
    </w:p>
    <w:p w:rsidR="00B86E20" w:rsidRPr="00B86E20" w:rsidRDefault="006D489A" w:rsidP="00B86E20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</w:rPr>
      </w:pPr>
      <w:r w:rsidRPr="00FD56F7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</w:rPr>
        <w:lastRenderedPageBreak/>
        <w:t> </w:t>
      </w:r>
      <w:r w:rsidR="0021294F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VP, disciplinary: first hearing this week, new Safe Sport issue</w:t>
      </w:r>
    </w:p>
    <w:p w:rsidR="006D489A" w:rsidRPr="00495515" w:rsidRDefault="006D489A" w:rsidP="006D489A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Secretary</w:t>
      </w:r>
    </w:p>
    <w:p w:rsidR="006D489A" w:rsidRDefault="006D489A" w:rsidP="006D489A">
      <w:pPr>
        <w:shd w:val="clear" w:color="auto" w:fill="FFFFFF"/>
        <w:spacing w:after="0" w:line="240" w:lineRule="auto"/>
        <w:ind w:left="720" w:firstLine="72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-Meeting notes will be updated to the web</w:t>
      </w:r>
    </w:p>
    <w:p w:rsidR="006D489A" w:rsidRPr="00FD56F7" w:rsidRDefault="006D489A" w:rsidP="006D489A">
      <w:pPr>
        <w:shd w:val="clear" w:color="auto" w:fill="FFFFFF"/>
        <w:spacing w:after="0" w:line="240" w:lineRule="auto"/>
        <w:ind w:left="720" w:firstLine="720"/>
        <w:textAlignment w:val="baseline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-DYHA TV update</w:t>
      </w:r>
    </w:p>
    <w:p w:rsidR="006D489A" w:rsidRPr="00C169BA" w:rsidRDefault="006D489A" w:rsidP="006D489A">
      <w:pPr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</w:rPr>
      </w:pPr>
      <w:r w:rsidRPr="00FD56F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Treasurer</w:t>
      </w:r>
      <w:r w:rsidR="00C169B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: Reports have been updates; getting familiar with DYHA budget</w:t>
      </w:r>
    </w:p>
    <w:p w:rsidR="00C169BA" w:rsidRDefault="0060442E" w:rsidP="00C169BA">
      <w:pPr>
        <w:numPr>
          <w:ilvl w:val="2"/>
          <w:numId w:val="9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Meeting with Maryann are set going forward, with Kathy as well</w:t>
      </w:r>
    </w:p>
    <w:p w:rsidR="0060442E" w:rsidRPr="00495515" w:rsidRDefault="0060442E" w:rsidP="00C169BA">
      <w:pPr>
        <w:numPr>
          <w:ilvl w:val="2"/>
          <w:numId w:val="9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Website payer button potential</w:t>
      </w:r>
    </w:p>
    <w:p w:rsidR="006D489A" w:rsidRPr="00242876" w:rsidRDefault="006D489A" w:rsidP="006D489A">
      <w:pPr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</w:rPr>
      </w:pPr>
      <w:r w:rsidRPr="00FD56F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Director of Coaching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A775C7" w:rsidRPr="00A775C7" w:rsidRDefault="006D489A" w:rsidP="006D489A">
      <w:pPr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Fundraiser</w:t>
      </w:r>
      <w:r w:rsidR="00A775C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6D489A" w:rsidRPr="00A775C7" w:rsidRDefault="00A775C7" w:rsidP="00A775C7">
      <w:pPr>
        <w:numPr>
          <w:ilvl w:val="2"/>
          <w:numId w:val="10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Restaurant was mildly successful</w:t>
      </w:r>
    </w:p>
    <w:p w:rsidR="00A775C7" w:rsidRPr="00A775C7" w:rsidRDefault="00A775C7" w:rsidP="00A775C7">
      <w:pPr>
        <w:numPr>
          <w:ilvl w:val="2"/>
          <w:numId w:val="10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Cookie fundraiser, starting this weekend</w:t>
      </w:r>
    </w:p>
    <w:p w:rsidR="00A775C7" w:rsidRPr="00A775C7" w:rsidRDefault="00A775C7" w:rsidP="00A775C7">
      <w:pPr>
        <w:numPr>
          <w:ilvl w:val="2"/>
          <w:numId w:val="10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Dance Feb 9</w:t>
      </w:r>
      <w:r w:rsidRPr="00A775C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6D489A" w:rsidRPr="00A775C7" w:rsidRDefault="006D489A" w:rsidP="006D489A">
      <w:pPr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Referee in Chief</w:t>
      </w:r>
    </w:p>
    <w:p w:rsidR="00A775C7" w:rsidRPr="00A775C7" w:rsidRDefault="00A775C7" w:rsidP="00A775C7">
      <w:pPr>
        <w:numPr>
          <w:ilvl w:val="2"/>
          <w:numId w:val="1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3 man system in the House Program</w:t>
      </w:r>
    </w:p>
    <w:p w:rsidR="00A775C7" w:rsidRPr="006D489A" w:rsidRDefault="00A775C7" w:rsidP="00A775C7">
      <w:pPr>
        <w:numPr>
          <w:ilvl w:val="2"/>
          <w:numId w:val="1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Brian Murphy lecture November 17 at the Dover Library @ 7pm</w:t>
      </w:r>
    </w:p>
    <w:p w:rsidR="006D489A" w:rsidRDefault="006D489A" w:rsidP="006D489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FD56F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5.</w:t>
      </w:r>
      <w:r w:rsidRPr="00FD56F7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</w:rPr>
        <w:t xml:space="preserve">    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Old Business</w:t>
      </w:r>
      <w:r w:rsidR="00997E7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: Jersey replacements are in (they are getting out to the team) Wheat socks should be this week, House sweat shirt are in</w:t>
      </w:r>
    </w:p>
    <w:p w:rsidR="006D489A" w:rsidRDefault="006D489A" w:rsidP="006D489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6.  New Business</w:t>
      </w:r>
      <w:r w:rsidR="00997E7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: December we start planning/prepping for 2015</w:t>
      </w:r>
    </w:p>
    <w:p w:rsidR="006D489A" w:rsidRPr="00FD56F7" w:rsidRDefault="006D489A" w:rsidP="006D48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56F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6.</w:t>
      </w:r>
      <w:r w:rsidRPr="00FD56F7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</w:rPr>
        <w:t xml:space="preserve">    </w:t>
      </w:r>
      <w:r w:rsidRPr="00FD56F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Adjournment</w:t>
      </w:r>
    </w:p>
    <w:p w:rsidR="006D489A" w:rsidRDefault="006D489A" w:rsidP="006D489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FD56F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7.</w:t>
      </w:r>
      <w:r w:rsidRPr="00FD56F7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</w:rPr>
        <w:t xml:space="preserve">    </w:t>
      </w:r>
      <w:r w:rsidRPr="00FD56F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Executive Session if necessary</w:t>
      </w:r>
    </w:p>
    <w:p w:rsidR="008D523A" w:rsidRDefault="008D523A" w:rsidP="006D489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8D523A" w:rsidRDefault="008D523A" w:rsidP="006D489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Working meeting</w:t>
      </w:r>
    </w:p>
    <w:p w:rsidR="008D523A" w:rsidRDefault="008D523A" w:rsidP="006D489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8D523A" w:rsidRDefault="008D523A" w:rsidP="006D489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pict>
          <v:rect id="_x0000_i1025" style="width:0;height:1.5pt" o:hralign="center" o:hrstd="t" o:hr="t" fillcolor="#a0a0a0" stroked="f"/>
        </w:pict>
      </w:r>
    </w:p>
    <w:p w:rsidR="008D523A" w:rsidRDefault="008D523A" w:rsidP="008D523A">
      <w:r>
        <w:t>November working meeting</w:t>
      </w:r>
      <w:r>
        <w:tab/>
      </w:r>
      <w:r>
        <w:tab/>
      </w:r>
      <w:r>
        <w:tab/>
      </w:r>
      <w:r>
        <w:tab/>
      </w:r>
    </w:p>
    <w:p w:rsidR="008D523A" w:rsidRDefault="008D523A" w:rsidP="008D523A">
      <w:r>
        <w:t>11/24/14</w:t>
      </w:r>
    </w:p>
    <w:p w:rsidR="008D523A" w:rsidRDefault="008D523A" w:rsidP="008D523A">
      <w:pPr>
        <w:numPr>
          <w:ilvl w:val="1"/>
          <w:numId w:val="1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Tracie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Baccon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:rsidR="008D523A" w:rsidRDefault="008D523A" w:rsidP="008D523A">
      <w:pPr>
        <w:numPr>
          <w:ilvl w:val="1"/>
          <w:numId w:val="1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Christy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Mckinney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:rsidR="008D523A" w:rsidRDefault="008D523A" w:rsidP="008D523A">
      <w:pPr>
        <w:numPr>
          <w:ilvl w:val="1"/>
          <w:numId w:val="1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Kim Fuller </w:t>
      </w:r>
      <w:bookmarkStart w:id="0" w:name="_GoBack"/>
      <w:bookmarkEnd w:id="0"/>
    </w:p>
    <w:p w:rsidR="008D523A" w:rsidRDefault="008D523A" w:rsidP="008D523A">
      <w:pPr>
        <w:numPr>
          <w:ilvl w:val="1"/>
          <w:numId w:val="1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Marc Behan </w:t>
      </w:r>
    </w:p>
    <w:p w:rsidR="008D523A" w:rsidRDefault="008D523A" w:rsidP="008D523A">
      <w:pPr>
        <w:numPr>
          <w:ilvl w:val="1"/>
          <w:numId w:val="1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Ryan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Kaichen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:rsidR="008D523A" w:rsidRDefault="008D523A" w:rsidP="008D523A">
      <w:pPr>
        <w:numPr>
          <w:ilvl w:val="1"/>
          <w:numId w:val="1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Daniel Coffey </w:t>
      </w:r>
    </w:p>
    <w:p w:rsidR="008D523A" w:rsidRDefault="008D523A" w:rsidP="008D523A">
      <w:pPr>
        <w:numPr>
          <w:ilvl w:val="1"/>
          <w:numId w:val="1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Daniel Furman </w:t>
      </w:r>
    </w:p>
    <w:p w:rsidR="008D523A" w:rsidRDefault="008D523A" w:rsidP="008D523A">
      <w:pPr>
        <w:numPr>
          <w:ilvl w:val="1"/>
          <w:numId w:val="1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PJ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Bandouveres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:rsidR="008D523A" w:rsidRDefault="008D523A" w:rsidP="008D523A">
      <w:pPr>
        <w:numPr>
          <w:ilvl w:val="1"/>
          <w:numId w:val="1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Dennis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Goodridge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:rsidR="008D523A" w:rsidRDefault="008D523A" w:rsidP="008D523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8D523A" w:rsidRDefault="008D523A" w:rsidP="008D523A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Dennis Pease</w:t>
      </w:r>
    </w:p>
    <w:p w:rsidR="008D523A" w:rsidRDefault="008D523A" w:rsidP="008D523A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Andrew Leach</w:t>
      </w:r>
    </w:p>
    <w:p w:rsidR="008D523A" w:rsidRDefault="008D523A" w:rsidP="008D523A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Stacey Mackinnon</w:t>
      </w:r>
    </w:p>
    <w:p w:rsidR="008D523A" w:rsidRDefault="008D523A" w:rsidP="008D523A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Kathy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Gilpatrick</w:t>
      </w:r>
      <w:proofErr w:type="spellEnd"/>
    </w:p>
    <w:p w:rsidR="008D523A" w:rsidRPr="00C0500B" w:rsidRDefault="008D523A" w:rsidP="008D523A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</w:p>
    <w:p w:rsidR="008D523A" w:rsidRPr="00C0500B" w:rsidRDefault="008D523A" w:rsidP="008D523A">
      <w:r>
        <w:t>Call to order:</w:t>
      </w:r>
    </w:p>
    <w:p w:rsidR="008D523A" w:rsidRDefault="008D523A" w:rsidP="008D523A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Members’ Comments – Any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member of the Association may raise issues to the BOD at this time. Speakers are asked to limit comments to five minutes. If more time may be 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lastRenderedPageBreak/>
        <w:t>needed, please make prior arrangements with the President via any Board member. After this item, the meeting may be closed at any time by motion, second and a majority vote of the Board.</w:t>
      </w:r>
    </w:p>
    <w:p w:rsidR="008D523A" w:rsidRDefault="008D523A" w:rsidP="008D523A">
      <w:pPr>
        <w:tabs>
          <w:tab w:val="left" w:pos="1785"/>
        </w:tabs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ab/>
        <w:t xml:space="preserve">    </w:t>
      </w:r>
    </w:p>
    <w:p w:rsidR="008D523A" w:rsidRDefault="008D523A" w:rsidP="008D5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2.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</w:rPr>
        <w:t xml:space="preserve">    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Reports</w:t>
      </w:r>
    </w:p>
    <w:p w:rsidR="008D523A" w:rsidRPr="0070459F" w:rsidRDefault="008D523A" w:rsidP="008D523A">
      <w:pPr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President: not specific to report</w:t>
      </w:r>
    </w:p>
    <w:p w:rsidR="008D523A" w:rsidRPr="0070459F" w:rsidRDefault="008D523A" w:rsidP="008D523A">
      <w:pPr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Director of Hockey Operations</w:t>
      </w:r>
    </w:p>
    <w:p w:rsidR="008D523A" w:rsidRPr="0070459F" w:rsidRDefault="008D523A" w:rsidP="008D523A">
      <w:pPr>
        <w:numPr>
          <w:ilvl w:val="1"/>
          <w:numId w:val="1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GSL movement will effect most all teams</w:t>
      </w:r>
    </w:p>
    <w:p w:rsidR="008D523A" w:rsidRPr="0070459F" w:rsidRDefault="008D523A" w:rsidP="008D523A">
      <w:pPr>
        <w:numPr>
          <w:ilvl w:val="1"/>
          <w:numId w:val="1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EHF has connected, but no movement yet</w:t>
      </w:r>
    </w:p>
    <w:p w:rsidR="008D523A" w:rsidRDefault="008D523A" w:rsidP="008D523A">
      <w:pPr>
        <w:numPr>
          <w:ilvl w:val="1"/>
          <w:numId w:val="1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Seacoast League is working movement</w:t>
      </w:r>
    </w:p>
    <w:p w:rsidR="008D523A" w:rsidRPr="0070459F" w:rsidRDefault="008D523A" w:rsidP="008D523A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</w:rPr>
      </w:pPr>
      <w:r w:rsidRPr="0070459F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VP, disciplinary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hearing met with two families and handled and notifications have been set</w:t>
      </w:r>
    </w:p>
    <w:p w:rsidR="008D523A" w:rsidRPr="0070459F" w:rsidRDefault="008D523A" w:rsidP="008D523A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</w:rPr>
      </w:pPr>
      <w:r w:rsidRPr="0070459F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Treasurer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-tracking down overdue tuition proactively (communication is top priority), Dec 1</w:t>
      </w:r>
      <w:r w:rsidRPr="00152EF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vertAlign w:val="superscript"/>
        </w:rPr>
        <w:t>st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should be a big week.  House due date Dec 15.</w:t>
      </w:r>
    </w:p>
    <w:p w:rsidR="008D523A" w:rsidRPr="0070459F" w:rsidRDefault="008D523A" w:rsidP="008D523A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</w:rPr>
      </w:pPr>
      <w:r w:rsidRPr="0070459F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Secretary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: nothing specific to report</w:t>
      </w:r>
    </w:p>
    <w:p w:rsidR="008D523A" w:rsidRPr="0070459F" w:rsidRDefault="008D523A" w:rsidP="008D523A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Fundraiser: communication on Cookie D fundraiser is moving (emails going out), DYHA Dance Feb 6</w:t>
      </w:r>
      <w:r w:rsidRPr="00C0500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.  Tickets will be ready mid-January.</w:t>
      </w:r>
    </w:p>
    <w:p w:rsidR="008D523A" w:rsidRPr="0070459F" w:rsidRDefault="008D523A" w:rsidP="008D523A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0459F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Referee in Chief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: nothing to report</w:t>
      </w:r>
    </w:p>
    <w:p w:rsidR="008D523A" w:rsidRPr="0070459F" w:rsidRDefault="008D523A" w:rsidP="008D523A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Director of coaching: not present</w:t>
      </w:r>
    </w:p>
    <w:p w:rsidR="008D523A" w:rsidRDefault="008D523A" w:rsidP="008D523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5.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</w:rPr>
        <w:t xml:space="preserve">    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Old Business: none to report</w:t>
      </w:r>
    </w:p>
    <w:p w:rsidR="008D523A" w:rsidRDefault="008D523A" w:rsidP="008D523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6.  New Business: </w:t>
      </w:r>
    </w:p>
    <w:p w:rsidR="008D523A" w:rsidRDefault="008D523A" w:rsidP="008D5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6.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</w:rPr>
        <w:t xml:space="preserve">    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Adjournment</w:t>
      </w:r>
    </w:p>
    <w:p w:rsidR="008D523A" w:rsidRDefault="008D523A" w:rsidP="008D523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7.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</w:rPr>
        <w:t xml:space="preserve">    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Executive Session if necessary</w:t>
      </w:r>
    </w:p>
    <w:p w:rsidR="008D523A" w:rsidRDefault="008D523A" w:rsidP="006D489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sectPr w:rsidR="008D523A" w:rsidSect="008D52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E5D01"/>
    <w:multiLevelType w:val="hybridMultilevel"/>
    <w:tmpl w:val="6E423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D4124C"/>
    <w:multiLevelType w:val="hybridMultilevel"/>
    <w:tmpl w:val="32182B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052E66"/>
    <w:multiLevelType w:val="multilevel"/>
    <w:tmpl w:val="934C7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C81778"/>
    <w:multiLevelType w:val="multilevel"/>
    <w:tmpl w:val="1DB03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97512F"/>
    <w:multiLevelType w:val="multilevel"/>
    <w:tmpl w:val="D9D08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4"/>
      <w:numFmt w:val="decimal"/>
      <w:lvlText w:val="%6."/>
      <w:lvlJc w:val="left"/>
      <w:pPr>
        <w:ind w:left="4320" w:hanging="360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853B30"/>
    <w:multiLevelType w:val="hybridMultilevel"/>
    <w:tmpl w:val="C5BC50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FF18E1"/>
    <w:multiLevelType w:val="hybridMultilevel"/>
    <w:tmpl w:val="59DE33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AE12EC"/>
    <w:multiLevelType w:val="hybridMultilevel"/>
    <w:tmpl w:val="59209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4"/>
    <w:lvlOverride w:ilvl="1">
      <w:lvl w:ilvl="1">
        <w:numFmt w:val="lowerLetter"/>
        <w:lvlText w:val="%2."/>
        <w:lvlJc w:val="left"/>
      </w:lvl>
    </w:lvlOverride>
  </w:num>
  <w:num w:numId="9">
    <w:abstractNumId w:val="4"/>
    <w:lvlOverride w:ilvl="1">
      <w:lvl w:ilvl="1">
        <w:numFmt w:val="lowerLetter"/>
        <w:lvlText w:val="%2."/>
        <w:lvlJc w:val="left"/>
      </w:lvl>
    </w:lvlOverride>
  </w:num>
  <w:num w:numId="10">
    <w:abstractNumId w:val="4"/>
    <w:lvlOverride w:ilvl="1">
      <w:lvl w:ilvl="1">
        <w:numFmt w:val="lowerLetter"/>
        <w:lvlText w:val="%2."/>
        <w:lvlJc w:val="left"/>
      </w:lvl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354"/>
    <w:rsid w:val="0021294F"/>
    <w:rsid w:val="0035008E"/>
    <w:rsid w:val="0060442E"/>
    <w:rsid w:val="0068443C"/>
    <w:rsid w:val="006D489A"/>
    <w:rsid w:val="00767354"/>
    <w:rsid w:val="00784F27"/>
    <w:rsid w:val="00831586"/>
    <w:rsid w:val="008D523A"/>
    <w:rsid w:val="00997E74"/>
    <w:rsid w:val="00A775C7"/>
    <w:rsid w:val="00B145F2"/>
    <w:rsid w:val="00B60DB7"/>
    <w:rsid w:val="00B86E20"/>
    <w:rsid w:val="00C169BA"/>
    <w:rsid w:val="00F02BAA"/>
    <w:rsid w:val="00F9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73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73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Pfizer Inc</Company>
  <LinksUpToDate>false</LinksUpToDate>
  <CharactersWithSpaces>3753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Coffey, Daniel J</dc:creator>
  <cp:lastModifiedBy>Coffey, Daniel J</cp:lastModifiedBy>
  <cp:revision>2</cp:revision>
  <cp:lastPrinted>2014-11-10T20:32:00Z</cp:lastPrinted>
  <dcterms:created xsi:type="dcterms:W3CDTF">2014-12-15T18:23:00Z</dcterms:created>
  <dcterms:modified xsi:type="dcterms:W3CDTF">2014-12-15T18:23:00Z</dcterms:modified>
</cp:coreProperties>
</file>