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Default="00104C6F" w:rsidP="00471444">
      <w:pPr>
        <w:pStyle w:val="TitleCenterB"/>
      </w:pPr>
      <w:r>
        <w:t>Deerfield Youth Baseball and Softball Association</w:t>
      </w:r>
      <w:r>
        <w:br/>
      </w:r>
      <w:r w:rsidR="00713DB8">
        <w:t>August 20</w:t>
      </w:r>
      <w:r>
        <w:t>, 2012</w:t>
      </w:r>
    </w:p>
    <w:p w:rsidR="00104C6F" w:rsidRDefault="00104C6F" w:rsidP="00471444">
      <w:pPr>
        <w:pStyle w:val="BodySingle0"/>
        <w:jc w:val="both"/>
      </w:pPr>
      <w:r>
        <w:t xml:space="preserve">Directors in Attendance:  </w:t>
      </w:r>
      <w:r w:rsidR="00713DB8">
        <w:t xml:space="preserve">Lew Bricker, </w:t>
      </w:r>
      <w:r>
        <w:t xml:space="preserve">Karen Chanan, Mike Danielewicz, Jeff Fjeldheim, Adam Gold, </w:t>
      </w:r>
      <w:r w:rsidR="00713DB8">
        <w:t xml:space="preserve">Greg Marvy, </w:t>
      </w:r>
      <w:r>
        <w:t xml:space="preserve">Barry Metzger, Todd Rubin, </w:t>
      </w:r>
      <w:r w:rsidR="00713DB8">
        <w:t xml:space="preserve">Victor </w:t>
      </w:r>
      <w:r w:rsidR="00FB3B45">
        <w:t>Rudo</w:t>
      </w:r>
      <w:r w:rsidR="00713DB8">
        <w:t xml:space="preserve">; </w:t>
      </w:r>
      <w:r>
        <w:t xml:space="preserve">Beth Sciarretta, Jeff Shamberg, Tom Shapira and Harry Steindler.  </w:t>
      </w:r>
    </w:p>
    <w:p w:rsidR="00713DB8" w:rsidRDefault="00713DB8" w:rsidP="00471444">
      <w:pPr>
        <w:pStyle w:val="BodySingle0"/>
        <w:jc w:val="both"/>
      </w:pPr>
      <w:r>
        <w:t>Others in Attendance:  Paul Chanan, Brad and Joree Mangurten, Steve Schaefer and David Yanow</w:t>
      </w:r>
    </w:p>
    <w:p w:rsidR="00104C6F" w:rsidRDefault="00713DB8" w:rsidP="00471444">
      <w:pPr>
        <w:pStyle w:val="BodySingle0"/>
        <w:jc w:val="both"/>
      </w:pPr>
      <w:r>
        <w:t xml:space="preserve">The Commissioner opened the meeting and welcomed the guests.  </w:t>
      </w:r>
    </w:p>
    <w:p w:rsidR="00F00D3D" w:rsidRDefault="00713DB8" w:rsidP="00100E11">
      <w:pPr>
        <w:jc w:val="both"/>
      </w:pPr>
      <w:r w:rsidRPr="00F00D3D">
        <w:rPr>
          <w:u w:val="single"/>
        </w:rPr>
        <w:t xml:space="preserve">Travel Softball Try Outs for </w:t>
      </w:r>
      <w:r w:rsidR="00100E11">
        <w:rPr>
          <w:u w:val="single"/>
        </w:rPr>
        <w:t>“</w:t>
      </w:r>
      <w:r w:rsidRPr="00F00D3D">
        <w:rPr>
          <w:u w:val="single"/>
        </w:rPr>
        <w:t>Older</w:t>
      </w:r>
      <w:r w:rsidR="00100E11">
        <w:rPr>
          <w:u w:val="single"/>
        </w:rPr>
        <w:t>”</w:t>
      </w:r>
      <w:r w:rsidRPr="00F00D3D">
        <w:rPr>
          <w:u w:val="single"/>
        </w:rPr>
        <w:t xml:space="preserve"> Teams</w:t>
      </w:r>
      <w:r>
        <w:t xml:space="preserve">.  </w:t>
      </w:r>
      <w:r w:rsidR="00100E11" w:rsidRPr="00100E11">
        <w:rPr>
          <w:bCs/>
        </w:rPr>
        <w:t xml:space="preserve">The Board discussed request by parents and an interested and supportive community member to change the travel softball rule regarding </w:t>
      </w:r>
      <w:r w:rsidR="00100E11">
        <w:rPr>
          <w:bCs/>
        </w:rPr>
        <w:t xml:space="preserve">trying out for </w:t>
      </w:r>
      <w:r w:rsidR="00100E11" w:rsidRPr="00100E11">
        <w:rPr>
          <w:bCs/>
        </w:rPr>
        <w:t xml:space="preserve">the </w:t>
      </w:r>
      <w:r w:rsidR="00100E11">
        <w:rPr>
          <w:bCs/>
        </w:rPr>
        <w:t xml:space="preserve">“older” </w:t>
      </w:r>
      <w:r w:rsidR="00100E11" w:rsidRPr="00100E11">
        <w:rPr>
          <w:bCs/>
        </w:rPr>
        <w:t>age group</w:t>
      </w:r>
      <w:r w:rsidR="00100E11">
        <w:rPr>
          <w:bCs/>
        </w:rPr>
        <w:t>’s teams</w:t>
      </w:r>
      <w:r w:rsidR="00100E11" w:rsidRPr="00100E11">
        <w:rPr>
          <w:bCs/>
        </w:rPr>
        <w:t xml:space="preserve">.  Travel Softball does not </w:t>
      </w:r>
      <w:r w:rsidR="00100E11">
        <w:rPr>
          <w:bCs/>
        </w:rPr>
        <w:t xml:space="preserve">currently </w:t>
      </w:r>
      <w:r w:rsidR="00100E11" w:rsidRPr="00100E11">
        <w:rPr>
          <w:bCs/>
        </w:rPr>
        <w:t xml:space="preserve">permit </w:t>
      </w:r>
      <w:r w:rsidR="00100E11">
        <w:rPr>
          <w:bCs/>
        </w:rPr>
        <w:t>this.</w:t>
      </w:r>
      <w:r w:rsidR="00100E11" w:rsidRPr="00100E11">
        <w:rPr>
          <w:bCs/>
        </w:rPr>
        <w:t>  The Board met in closed session to discuss the issue</w:t>
      </w:r>
      <w:r w:rsidR="00100E11">
        <w:rPr>
          <w:bCs/>
        </w:rPr>
        <w:t>,</w:t>
      </w:r>
      <w:r w:rsidR="00100E11" w:rsidRPr="00100E11">
        <w:rPr>
          <w:bCs/>
        </w:rPr>
        <w:t xml:space="preserve"> </w:t>
      </w:r>
      <w:r w:rsidR="00100E11">
        <w:rPr>
          <w:bCs/>
        </w:rPr>
        <w:t>following</w:t>
      </w:r>
      <w:r w:rsidR="00100E11" w:rsidRPr="00100E11">
        <w:rPr>
          <w:bCs/>
        </w:rPr>
        <w:t xml:space="preserve"> discussion with the </w:t>
      </w:r>
      <w:r w:rsidR="00100E11">
        <w:rPr>
          <w:bCs/>
        </w:rPr>
        <w:t>parents and community members</w:t>
      </w:r>
      <w:r w:rsidR="00100E11" w:rsidRPr="00100E11">
        <w:rPr>
          <w:bCs/>
        </w:rPr>
        <w:t xml:space="preserve">.  The Board agreed that the ultimate decision should be based on what is in the best interests of the </w:t>
      </w:r>
      <w:r w:rsidR="00100E11">
        <w:rPr>
          <w:bCs/>
        </w:rPr>
        <w:t xml:space="preserve">entire softball </w:t>
      </w:r>
      <w:r w:rsidR="00100E11" w:rsidRPr="00100E11">
        <w:rPr>
          <w:bCs/>
        </w:rPr>
        <w:t xml:space="preserve">program, rather than any individual player.  </w:t>
      </w:r>
      <w:r w:rsidR="00100E11">
        <w:rPr>
          <w:bCs/>
        </w:rPr>
        <w:t>Following</w:t>
      </w:r>
      <w:r w:rsidR="00100E11" w:rsidRPr="00100E11">
        <w:rPr>
          <w:bCs/>
        </w:rPr>
        <w:t xml:space="preserve"> discussion</w:t>
      </w:r>
      <w:r w:rsidR="00100E11">
        <w:rPr>
          <w:bCs/>
        </w:rPr>
        <w:t xml:space="preserve"> of the pros and cons of the existing rule,</w:t>
      </w:r>
      <w:r w:rsidR="00100E11" w:rsidRPr="00100E11">
        <w:rPr>
          <w:bCs/>
        </w:rPr>
        <w:t xml:space="preserve"> the Board voted to affirm the rule</w:t>
      </w:r>
      <w:r w:rsidR="00100E11">
        <w:rPr>
          <w:bCs/>
        </w:rPr>
        <w:t>,</w:t>
      </w:r>
      <w:r w:rsidR="00100E11" w:rsidRPr="00100E11">
        <w:rPr>
          <w:bCs/>
        </w:rPr>
        <w:t xml:space="preserve"> as it currently stands</w:t>
      </w:r>
      <w:r w:rsidR="00100E11">
        <w:rPr>
          <w:bCs/>
        </w:rPr>
        <w:t>,</w:t>
      </w:r>
      <w:r w:rsidR="00100E11" w:rsidRPr="00100E11">
        <w:rPr>
          <w:bCs/>
        </w:rPr>
        <w:t xml:space="preserve"> against playing up</w:t>
      </w:r>
      <w:r w:rsidR="00100E11">
        <w:rPr>
          <w:bCs/>
        </w:rPr>
        <w:t>.  A</w:t>
      </w:r>
      <w:r w:rsidR="00100E11" w:rsidRPr="00100E11">
        <w:rPr>
          <w:bCs/>
        </w:rPr>
        <w:t xml:space="preserve"> written policy reflecting th</w:t>
      </w:r>
      <w:r w:rsidR="00100E11">
        <w:rPr>
          <w:bCs/>
        </w:rPr>
        <w:t>is rule</w:t>
      </w:r>
      <w:r w:rsidR="00100E11" w:rsidRPr="00100E11">
        <w:rPr>
          <w:bCs/>
        </w:rPr>
        <w:t xml:space="preserve"> will be draft</w:t>
      </w:r>
      <w:r w:rsidR="00100E11">
        <w:rPr>
          <w:bCs/>
        </w:rPr>
        <w:t>ed, to be approved by the Board</w:t>
      </w:r>
      <w:r w:rsidR="00100E11" w:rsidRPr="00100E11">
        <w:rPr>
          <w:bCs/>
        </w:rPr>
        <w:t>.</w:t>
      </w:r>
      <w:r w:rsidR="00100E11" w:rsidRPr="00100E11">
        <w:rPr>
          <w:rFonts w:ascii="Calibri" w:hAnsi="Calibri" w:cs="Calibri"/>
          <w:b/>
          <w:bCs/>
        </w:rPr>
        <w:t> </w:t>
      </w:r>
      <w:r>
        <w:t xml:space="preserve">  </w:t>
      </w:r>
    </w:p>
    <w:p w:rsidR="00100E11" w:rsidRPr="00100E11" w:rsidRDefault="00100E11" w:rsidP="00100E11">
      <w:pPr>
        <w:jc w:val="both"/>
        <w:rPr>
          <w:rFonts w:ascii="Calibri" w:hAnsi="Calibri" w:cs="Calibri"/>
          <w:b/>
          <w:bCs/>
          <w:color w:val="0000FF"/>
        </w:rPr>
      </w:pPr>
    </w:p>
    <w:p w:rsidR="00713DB8" w:rsidRDefault="00100E11" w:rsidP="00100E11">
      <w:pPr>
        <w:pStyle w:val="NumList1"/>
        <w:numPr>
          <w:ilvl w:val="0"/>
          <w:numId w:val="0"/>
        </w:numPr>
        <w:jc w:val="both"/>
      </w:pPr>
      <w:r>
        <w:rPr>
          <w:u w:val="single"/>
        </w:rPr>
        <w:t>Travel</w:t>
      </w:r>
      <w:r w:rsidR="00713DB8" w:rsidRPr="00F00D3D">
        <w:rPr>
          <w:u w:val="single"/>
        </w:rPr>
        <w:t xml:space="preserve"> Softball Tournament</w:t>
      </w:r>
      <w:r w:rsidR="00713DB8">
        <w:t xml:space="preserve">. Mr. Marvy discussed a </w:t>
      </w:r>
      <w:r>
        <w:t xml:space="preserve">travel </w:t>
      </w:r>
      <w:r w:rsidR="00713DB8">
        <w:t>softball tournament to be held in Deerfield and the Board approved formation of a committee to plan and establish the tournament.</w:t>
      </w:r>
    </w:p>
    <w:p w:rsidR="00713DB8" w:rsidRPr="00713DB8" w:rsidRDefault="00713DB8" w:rsidP="00100E11">
      <w:pPr>
        <w:pStyle w:val="NumList1"/>
        <w:numPr>
          <w:ilvl w:val="0"/>
          <w:numId w:val="0"/>
        </w:numPr>
        <w:jc w:val="both"/>
      </w:pPr>
      <w:r>
        <w:rPr>
          <w:u w:val="single"/>
        </w:rPr>
        <w:t>Treasurer Report</w:t>
      </w:r>
      <w:r>
        <w:t xml:space="preserve">.  Mr. Shamburg reported </w:t>
      </w:r>
      <w:r w:rsidR="005773A1">
        <w:t xml:space="preserve">on the current balances in </w:t>
      </w:r>
      <w:r>
        <w:t>the money market account and the checking account</w:t>
      </w:r>
      <w:bookmarkStart w:id="0" w:name="_GoBack"/>
      <w:bookmarkEnd w:id="0"/>
      <w:r>
        <w:t xml:space="preserve">.  He distributed the P&amp;L for </w:t>
      </w:r>
      <w:r w:rsidR="00F00D3D">
        <w:t>FY</w:t>
      </w:r>
      <w:r>
        <w:t xml:space="preserve"> 2012</w:t>
      </w:r>
      <w:r w:rsidR="00F00D3D">
        <w:t>,</w:t>
      </w:r>
      <w:r>
        <w:t xml:space="preserve"> noting a $25,000 decrease in revenue but that additional travel money would be coming in.  He indicated the need to recognize more savings and generate greater sponsorship dollars.  He also indicated that the annual audit is underway and he will share the results of the management letters with the Board.</w:t>
      </w:r>
    </w:p>
    <w:p w:rsidR="00A907AA" w:rsidRDefault="00104C6F" w:rsidP="00100E11">
      <w:pPr>
        <w:pStyle w:val="NumList1"/>
        <w:numPr>
          <w:ilvl w:val="0"/>
          <w:numId w:val="0"/>
        </w:numPr>
        <w:jc w:val="both"/>
      </w:pPr>
      <w:r>
        <w:rPr>
          <w:u w:val="single"/>
        </w:rPr>
        <w:t>N</w:t>
      </w:r>
      <w:r w:rsidR="00713DB8">
        <w:rPr>
          <w:u w:val="single"/>
        </w:rPr>
        <w:t>ominating Committee</w:t>
      </w:r>
      <w:r>
        <w:t xml:space="preserve">.  </w:t>
      </w:r>
      <w:r w:rsidR="00713DB8">
        <w:t>The Nominating Committee proposed a slate of directors for the upcoming year</w:t>
      </w:r>
      <w:r w:rsidR="00A907AA">
        <w:t xml:space="preserve"> as follows:</w:t>
      </w:r>
      <w:r w:rsidR="00713DB8">
        <w:t xml:space="preserve">  </w:t>
      </w:r>
    </w:p>
    <w:p w:rsidR="00A907AA" w:rsidRPr="00A23154" w:rsidRDefault="00A907AA" w:rsidP="00A907AA">
      <w:pPr>
        <w:pStyle w:val="NumList1"/>
        <w:numPr>
          <w:ilvl w:val="0"/>
          <w:numId w:val="0"/>
        </w:numPr>
        <w:jc w:val="both"/>
        <w:rPr>
          <w:u w:val="single"/>
        </w:rPr>
      </w:pPr>
      <w:r w:rsidRPr="00A23154">
        <w:rPr>
          <w:u w:val="single"/>
        </w:rPr>
        <w:t>2012</w:t>
      </w:r>
      <w:r w:rsidR="00F00D3D" w:rsidRPr="00A23154">
        <w:rPr>
          <w:u w:val="single"/>
        </w:rPr>
        <w:t>-</w:t>
      </w:r>
      <w:r w:rsidRPr="00A23154">
        <w:rPr>
          <w:u w:val="single"/>
        </w:rPr>
        <w:t>13 Slate</w:t>
      </w:r>
    </w:p>
    <w:p w:rsidR="00A907AA" w:rsidRDefault="00A907AA" w:rsidP="00A23154">
      <w:pPr>
        <w:pStyle w:val="BodyText"/>
        <w:spacing w:after="0"/>
        <w:ind w:firstLine="720"/>
      </w:pPr>
      <w:r>
        <w:t>Commissioner - Lew Bricker</w:t>
      </w:r>
    </w:p>
    <w:p w:rsidR="00A907AA" w:rsidRDefault="00A907AA" w:rsidP="00A23154">
      <w:pPr>
        <w:pStyle w:val="BodyText"/>
        <w:spacing w:after="0"/>
        <w:ind w:firstLine="720"/>
      </w:pPr>
      <w:r>
        <w:t>Immediate Past Commissioner - Beth Sciarretta</w:t>
      </w:r>
    </w:p>
    <w:p w:rsidR="00A907AA" w:rsidRDefault="00A907AA" w:rsidP="00A23154">
      <w:pPr>
        <w:pStyle w:val="BodyText"/>
        <w:spacing w:after="0"/>
        <w:ind w:firstLine="720"/>
      </w:pPr>
      <w:r>
        <w:t>Assistant Commissioner - Todd Rubin</w:t>
      </w:r>
    </w:p>
    <w:p w:rsidR="00A907AA" w:rsidRDefault="00A907AA" w:rsidP="00A23154">
      <w:pPr>
        <w:pStyle w:val="BodyText"/>
        <w:spacing w:after="0"/>
        <w:ind w:firstLine="720"/>
      </w:pPr>
      <w:r>
        <w:t>Secretary - Tom Shapira</w:t>
      </w:r>
    </w:p>
    <w:p w:rsidR="00A907AA" w:rsidRDefault="00A907AA" w:rsidP="00A23154">
      <w:pPr>
        <w:pStyle w:val="BodyText"/>
        <w:spacing w:after="0"/>
        <w:ind w:firstLine="720"/>
      </w:pPr>
      <w:r>
        <w:t>Treasurer - Jeff Shamberg</w:t>
      </w:r>
    </w:p>
    <w:p w:rsidR="00A907AA" w:rsidRDefault="00A907AA" w:rsidP="00A23154">
      <w:pPr>
        <w:pStyle w:val="BodyText"/>
        <w:spacing w:after="0"/>
        <w:ind w:firstLine="720"/>
      </w:pPr>
      <w:r>
        <w:t>Director of Fundraising - Karen Chanan</w:t>
      </w:r>
    </w:p>
    <w:p w:rsidR="00A907AA" w:rsidRDefault="00A907AA" w:rsidP="00A23154">
      <w:pPr>
        <w:pStyle w:val="BodyText"/>
        <w:spacing w:after="0"/>
        <w:ind w:firstLine="720"/>
      </w:pPr>
      <w:r>
        <w:t>Director of Equipment - Mike Daniel</w:t>
      </w:r>
      <w:r w:rsidR="00100E11">
        <w:t>e</w:t>
      </w:r>
      <w:r>
        <w:t>wicz</w:t>
      </w:r>
    </w:p>
    <w:p w:rsidR="00A907AA" w:rsidRDefault="00A907AA" w:rsidP="00A23154">
      <w:pPr>
        <w:pStyle w:val="BodyText"/>
        <w:spacing w:after="0"/>
        <w:ind w:firstLine="720"/>
      </w:pPr>
      <w:r>
        <w:lastRenderedPageBreak/>
        <w:t>Director of Technology &amp; Registration - Greg Geren</w:t>
      </w:r>
    </w:p>
    <w:p w:rsidR="00A907AA" w:rsidRDefault="00A907AA" w:rsidP="00A23154">
      <w:pPr>
        <w:pStyle w:val="BodyText"/>
        <w:spacing w:after="0"/>
        <w:ind w:firstLine="720"/>
      </w:pPr>
      <w:r>
        <w:t>Director of Umpires - Victor Rudo</w:t>
      </w:r>
    </w:p>
    <w:p w:rsidR="00A907AA" w:rsidRDefault="00A907AA" w:rsidP="00A23154">
      <w:pPr>
        <w:pStyle w:val="BodyText"/>
        <w:spacing w:after="0"/>
        <w:ind w:firstLine="720"/>
      </w:pPr>
      <w:r>
        <w:t>Director of Fields - Jeff Fjeldheim</w:t>
      </w:r>
    </w:p>
    <w:p w:rsidR="00A907AA" w:rsidRDefault="00A907AA" w:rsidP="00A23154">
      <w:pPr>
        <w:pStyle w:val="BodyText"/>
        <w:spacing w:after="0"/>
        <w:ind w:firstLine="720"/>
      </w:pPr>
      <w:r>
        <w:t xml:space="preserve">Co-Director of </w:t>
      </w:r>
      <w:r w:rsidR="00FB3B45">
        <w:t>Baseball</w:t>
      </w:r>
      <w:r>
        <w:t xml:space="preserve"> - David Yanow</w:t>
      </w:r>
    </w:p>
    <w:p w:rsidR="00A907AA" w:rsidRDefault="00A907AA" w:rsidP="00A23154">
      <w:pPr>
        <w:pStyle w:val="BodyText"/>
        <w:spacing w:after="0"/>
        <w:ind w:firstLine="720"/>
      </w:pPr>
      <w:r>
        <w:t>Co-Director of Baseball - Harry Steindler</w:t>
      </w:r>
    </w:p>
    <w:p w:rsidR="00A907AA" w:rsidRDefault="00A907AA" w:rsidP="00A23154">
      <w:pPr>
        <w:pStyle w:val="BodyText"/>
        <w:spacing w:after="0"/>
        <w:ind w:firstLine="720"/>
      </w:pPr>
      <w:r>
        <w:t>Co-Director of Travel Baseball - Adam Gold</w:t>
      </w:r>
    </w:p>
    <w:p w:rsidR="00A907AA" w:rsidRDefault="00A907AA" w:rsidP="00A23154">
      <w:pPr>
        <w:pStyle w:val="BodyText"/>
        <w:spacing w:after="0"/>
        <w:ind w:firstLine="720"/>
      </w:pPr>
      <w:r>
        <w:t>Co-Director of Travel Baseball - Paul Chanan</w:t>
      </w:r>
    </w:p>
    <w:p w:rsidR="00A907AA" w:rsidRDefault="00A907AA" w:rsidP="00A23154">
      <w:pPr>
        <w:pStyle w:val="BodyText"/>
        <w:spacing w:after="0"/>
        <w:ind w:firstLine="720"/>
      </w:pPr>
      <w:r>
        <w:t>Co-Director of Softball - Jason Orleans</w:t>
      </w:r>
    </w:p>
    <w:p w:rsidR="00A907AA" w:rsidRDefault="00A907AA" w:rsidP="00A23154">
      <w:pPr>
        <w:pStyle w:val="BodyText"/>
        <w:spacing w:after="0"/>
        <w:ind w:firstLine="720"/>
      </w:pPr>
      <w:r>
        <w:t>Co-Director of Softball - Michelle Wasserstrom</w:t>
      </w:r>
    </w:p>
    <w:p w:rsidR="00A907AA" w:rsidRDefault="00A907AA" w:rsidP="00A23154">
      <w:pPr>
        <w:pStyle w:val="BodyText"/>
        <w:spacing w:after="0"/>
        <w:ind w:firstLine="720"/>
      </w:pPr>
      <w:r>
        <w:t>Co-Director of Travel Softball - Greg Marvy</w:t>
      </w:r>
    </w:p>
    <w:p w:rsidR="00A907AA" w:rsidRDefault="00A907AA" w:rsidP="00A23154">
      <w:pPr>
        <w:pStyle w:val="BodyText"/>
        <w:spacing w:after="0"/>
        <w:ind w:firstLine="720"/>
      </w:pPr>
      <w:r>
        <w:t>Co-Director of Travel Softball - David Brenner</w:t>
      </w:r>
    </w:p>
    <w:p w:rsidR="00104C6F" w:rsidRDefault="00713DB8" w:rsidP="00A907AA">
      <w:pPr>
        <w:pStyle w:val="NumList1"/>
        <w:numPr>
          <w:ilvl w:val="0"/>
          <w:numId w:val="0"/>
        </w:numPr>
        <w:spacing w:before="240"/>
        <w:jc w:val="both"/>
      </w:pPr>
      <w:r>
        <w:t>For the positions in which there are co-directors</w:t>
      </w:r>
      <w:r w:rsidR="00296406">
        <w:t xml:space="preserve">, the Board will </w:t>
      </w:r>
      <w:r w:rsidR="00F00D3D">
        <w:t>need to draft</w:t>
      </w:r>
      <w:r w:rsidR="00296406">
        <w:t xml:space="preserve"> </w:t>
      </w:r>
      <w:r w:rsidR="00F00D3D">
        <w:t xml:space="preserve">a </w:t>
      </w:r>
      <w:r w:rsidR="00296406">
        <w:t xml:space="preserve">bylaw amendment to indicate that each </w:t>
      </w:r>
      <w:r w:rsidR="00F00D3D">
        <w:t>co-</w:t>
      </w:r>
      <w:r w:rsidR="00296406">
        <w:t xml:space="preserve">director has </w:t>
      </w:r>
      <w:r w:rsidR="00F00D3D">
        <w:t>one-</w:t>
      </w:r>
      <w:r w:rsidR="00296406">
        <w:t>half of a vote.  Following a motion and a second, the Board approved the Nominating Committee slate</w:t>
      </w:r>
      <w:r w:rsidR="00F00D3D">
        <w:t>,</w:t>
      </w:r>
      <w:r w:rsidR="00296406">
        <w:t xml:space="preserve"> </w:t>
      </w:r>
      <w:r w:rsidR="00F00D3D">
        <w:t>to</w:t>
      </w:r>
      <w:r w:rsidR="00296406">
        <w:t xml:space="preserve"> be published with thirty (30) days’ notice to the community.  </w:t>
      </w:r>
    </w:p>
    <w:p w:rsidR="00296406" w:rsidRDefault="00100E11" w:rsidP="00100E11">
      <w:pPr>
        <w:pStyle w:val="NumList1"/>
        <w:numPr>
          <w:ilvl w:val="0"/>
          <w:numId w:val="0"/>
        </w:numPr>
        <w:jc w:val="both"/>
      </w:pPr>
      <w:r w:rsidRPr="00100E11">
        <w:rPr>
          <w:u w:val="single"/>
        </w:rPr>
        <w:t>Commissioner Report</w:t>
      </w:r>
      <w:r>
        <w:t xml:space="preserve">.  </w:t>
      </w:r>
      <w:r w:rsidR="00296406">
        <w:t xml:space="preserve">Ms. Sciarretta thanked Mr. Metzger for his service and indicated the next meetings </w:t>
      </w:r>
      <w:r w:rsidR="00F00D3D">
        <w:t>will</w:t>
      </w:r>
      <w:r w:rsidR="00296406">
        <w:t xml:space="preserve"> be on October 1 and October 15.</w:t>
      </w:r>
    </w:p>
    <w:p w:rsidR="00296406" w:rsidRDefault="00296406" w:rsidP="00100E11">
      <w:pPr>
        <w:pStyle w:val="NumList1"/>
        <w:numPr>
          <w:ilvl w:val="0"/>
          <w:numId w:val="0"/>
        </w:numPr>
        <w:jc w:val="both"/>
      </w:pPr>
      <w:r>
        <w:rPr>
          <w:u w:val="single"/>
        </w:rPr>
        <w:t>Travel Baseball</w:t>
      </w:r>
      <w:r>
        <w:t>.  Mr. Gold discussed a possible move to the LSFBL from the MSBL.  The Board discussed the various pros and cons of such a move, in particular the camp friendly schedule of the MSBL.  Following a motion and a second, the Board determined that the 11U</w:t>
      </w:r>
      <w:r w:rsidR="00F00D3D">
        <w:t>-14U</w:t>
      </w:r>
      <w:r>
        <w:t xml:space="preserve"> teams would remain in the MSBL.  </w:t>
      </w:r>
    </w:p>
    <w:p w:rsidR="00104C6F" w:rsidRDefault="00104C6F" w:rsidP="00471444">
      <w:pPr>
        <w:pStyle w:val="BodySingle0"/>
      </w:pPr>
      <w:r>
        <w:t>Meeting adjourned.</w:t>
      </w:r>
    </w:p>
    <w:p w:rsidR="00104C6F" w:rsidRDefault="00104C6F" w:rsidP="00471444">
      <w:pPr>
        <w:pStyle w:val="BodySingle0"/>
      </w:pPr>
      <w:r>
        <w:t>Respectfully submitted,</w:t>
      </w:r>
    </w:p>
    <w:p w:rsidR="00104C6F" w:rsidRDefault="00104C6F" w:rsidP="00471444">
      <w:pPr>
        <w:pStyle w:val="BodySingle0"/>
      </w:pPr>
    </w:p>
    <w:p w:rsidR="00104C6F" w:rsidRDefault="00104C6F" w:rsidP="00471444">
      <w:pPr>
        <w:pStyle w:val="BodySingle0"/>
      </w:pPr>
      <w:r>
        <w:t>Thomas B. Shapira</w:t>
      </w:r>
      <w:r>
        <w:br/>
        <w:t>Secretary</w:t>
      </w:r>
    </w:p>
    <w:sectPr w:rsidR="00104C6F" w:rsidSect="00582ABD">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5773A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04C6F" w:rsidP="0026048F">
    <w:pPr>
      <w:pStyle w:val="Header"/>
      <w:jc w:val="center"/>
    </w:pPr>
    <w:r>
      <w:rPr>
        <w:noProof/>
        <w:sz w:val="22"/>
        <w:szCs w:val="22"/>
      </w:rPr>
      <w:drawing>
        <wp:inline distT="0" distB="0" distL="0" distR="0" wp14:anchorId="7816BC3F" wp14:editId="1B40B48D">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577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101C6"/>
    <w:rsid w:val="000E1BDA"/>
    <w:rsid w:val="00100E11"/>
    <w:rsid w:val="00104C6F"/>
    <w:rsid w:val="001E5E67"/>
    <w:rsid w:val="00247D44"/>
    <w:rsid w:val="0026048F"/>
    <w:rsid w:val="00296406"/>
    <w:rsid w:val="002B32B5"/>
    <w:rsid w:val="004B00F0"/>
    <w:rsid w:val="00561928"/>
    <w:rsid w:val="005773A1"/>
    <w:rsid w:val="005A2AA3"/>
    <w:rsid w:val="00713DB8"/>
    <w:rsid w:val="007F6655"/>
    <w:rsid w:val="00811016"/>
    <w:rsid w:val="00844DD1"/>
    <w:rsid w:val="00A23154"/>
    <w:rsid w:val="00A907AA"/>
    <w:rsid w:val="00A946D6"/>
    <w:rsid w:val="00B45B8A"/>
    <w:rsid w:val="00CF647D"/>
    <w:rsid w:val="00D10248"/>
    <w:rsid w:val="00D72023"/>
    <w:rsid w:val="00D73E91"/>
    <w:rsid w:val="00E40DD1"/>
    <w:rsid w:val="00F00D3D"/>
    <w:rsid w:val="00F16537"/>
    <w:rsid w:val="00F234A9"/>
    <w:rsid w:val="00FA1473"/>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Shapira, Tom</cp:lastModifiedBy>
  <cp:revision>15</cp:revision>
  <cp:lastPrinted>2012-09-11T18:38:00Z</cp:lastPrinted>
  <dcterms:created xsi:type="dcterms:W3CDTF">2012-09-10T21:24:00Z</dcterms:created>
  <dcterms:modified xsi:type="dcterms:W3CDTF">2012-10-01T18:06:00Z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