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DA5F2" w14:textId="6D0D8B04" w:rsidR="009A146E" w:rsidRPr="009A146E" w:rsidRDefault="009A146E" w:rsidP="009A146E">
      <w:pPr>
        <w:widowControl w:val="0"/>
        <w:autoSpaceDE w:val="0"/>
        <w:autoSpaceDN w:val="0"/>
        <w:adjustRightInd w:val="0"/>
        <w:jc w:val="center"/>
        <w:rPr>
          <w:rFonts w:ascii="Times New Roman" w:hAnsi="Times New Roman" w:cs="Times New Roman"/>
          <w:b/>
          <w:color w:val="000000"/>
          <w:sz w:val="28"/>
        </w:rPr>
      </w:pPr>
      <w:bookmarkStart w:id="0" w:name="_GoBack"/>
      <w:bookmarkEnd w:id="0"/>
      <w:r w:rsidRPr="009A146E">
        <w:rPr>
          <w:rFonts w:ascii="Times New Roman" w:hAnsi="Times New Roman" w:cs="Times New Roman"/>
          <w:b/>
          <w:color w:val="000000"/>
          <w:sz w:val="36"/>
        </w:rPr>
        <w:t>College Application Checklist…</w:t>
      </w:r>
    </w:p>
    <w:p w14:paraId="0E8DB2B5" w14:textId="77777777" w:rsidR="009A146E" w:rsidRDefault="009A146E" w:rsidP="002D4554">
      <w:pPr>
        <w:widowControl w:val="0"/>
        <w:autoSpaceDE w:val="0"/>
        <w:autoSpaceDN w:val="0"/>
        <w:adjustRightInd w:val="0"/>
        <w:rPr>
          <w:rFonts w:ascii="Times New Roman" w:hAnsi="Times New Roman" w:cs="Times New Roman"/>
          <w:b/>
          <w:color w:val="000000"/>
        </w:rPr>
      </w:pPr>
    </w:p>
    <w:p w14:paraId="3A5B7ACE" w14:textId="77777777" w:rsidR="009A146E" w:rsidRDefault="009A146E" w:rsidP="002D4554">
      <w:pPr>
        <w:widowControl w:val="0"/>
        <w:autoSpaceDE w:val="0"/>
        <w:autoSpaceDN w:val="0"/>
        <w:adjustRightInd w:val="0"/>
        <w:rPr>
          <w:rFonts w:ascii="Times New Roman" w:hAnsi="Times New Roman" w:cs="Times New Roman"/>
          <w:b/>
          <w:color w:val="000000"/>
        </w:rPr>
      </w:pPr>
    </w:p>
    <w:p w14:paraId="7468B47F" w14:textId="45C41606"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August/September</w:t>
      </w:r>
    </w:p>
    <w:p w14:paraId="5FA227D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6ADE6A78" w14:textId="136E7E8C" w:rsid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Start applications. It is never to soon to start loading the applications with the background information (address, parents, etc.). </w:t>
      </w:r>
      <w:r w:rsidR="0087648A">
        <w:rPr>
          <w:rFonts w:ascii="Times New Roman" w:hAnsi="Times New Roman" w:cs="Times New Roman"/>
          <w:color w:val="000000"/>
        </w:rPr>
        <w:t>Applications are available:</w:t>
      </w:r>
    </w:p>
    <w:p w14:paraId="25621CAF" w14:textId="77777777" w:rsidR="0087648A" w:rsidRPr="0087648A" w:rsidRDefault="0087648A" w:rsidP="0087648A">
      <w:pPr>
        <w:widowControl w:val="0"/>
        <w:autoSpaceDE w:val="0"/>
        <w:autoSpaceDN w:val="0"/>
        <w:adjustRightInd w:val="0"/>
        <w:rPr>
          <w:rFonts w:ascii="Times New Roman" w:hAnsi="Times New Roman" w:cs="Times New Roman"/>
          <w:color w:val="000000"/>
        </w:rPr>
      </w:pPr>
    </w:p>
    <w:p w14:paraId="0E810FA8" w14:textId="61FF1FA9" w:rsidR="0087648A" w:rsidRPr="0087648A" w:rsidRDefault="0087648A" w:rsidP="0087648A">
      <w:pPr>
        <w:pStyle w:val="ListParagraph"/>
        <w:widowControl w:val="0"/>
        <w:numPr>
          <w:ilvl w:val="1"/>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UF: </w:t>
      </w:r>
      <w:r w:rsidRPr="0087648A">
        <w:rPr>
          <w:rFonts w:ascii="Times New Roman" w:hAnsi="Times New Roman" w:cs="Times New Roman"/>
          <w:color w:val="000000"/>
        </w:rPr>
        <w:t>First week of September</w:t>
      </w:r>
    </w:p>
    <w:p w14:paraId="08426AF7" w14:textId="77777777" w:rsidR="0087648A" w:rsidRPr="0087648A" w:rsidRDefault="0087648A" w:rsidP="0087648A">
      <w:pPr>
        <w:pStyle w:val="ListParagraph"/>
        <w:widowControl w:val="0"/>
        <w:numPr>
          <w:ilvl w:val="1"/>
          <w:numId w:val="1"/>
        </w:numPr>
        <w:autoSpaceDE w:val="0"/>
        <w:autoSpaceDN w:val="0"/>
        <w:adjustRightInd w:val="0"/>
        <w:rPr>
          <w:rFonts w:ascii="Times New Roman" w:hAnsi="Times New Roman" w:cs="Times New Roman"/>
          <w:color w:val="000000"/>
        </w:rPr>
      </w:pPr>
      <w:r w:rsidRPr="0087648A">
        <w:rPr>
          <w:rFonts w:ascii="Times New Roman" w:hAnsi="Times New Roman" w:cs="Times New Roman"/>
          <w:color w:val="000000"/>
        </w:rPr>
        <w:t>FSU, UCF, USF, FAMU: Early August</w:t>
      </w:r>
    </w:p>
    <w:p w14:paraId="770E2B6B" w14:textId="77777777" w:rsidR="0087648A" w:rsidRPr="0087648A" w:rsidRDefault="0087648A" w:rsidP="0087648A">
      <w:pPr>
        <w:pStyle w:val="ListParagraph"/>
        <w:widowControl w:val="0"/>
        <w:numPr>
          <w:ilvl w:val="1"/>
          <w:numId w:val="1"/>
        </w:numPr>
        <w:autoSpaceDE w:val="0"/>
        <w:autoSpaceDN w:val="0"/>
        <w:adjustRightInd w:val="0"/>
        <w:rPr>
          <w:rFonts w:ascii="Times New Roman" w:hAnsi="Times New Roman" w:cs="Times New Roman"/>
          <w:color w:val="000000"/>
        </w:rPr>
      </w:pPr>
      <w:r w:rsidRPr="0087648A">
        <w:rPr>
          <w:rFonts w:ascii="Times New Roman" w:hAnsi="Times New Roman" w:cs="Times New Roman"/>
          <w:color w:val="000000"/>
        </w:rPr>
        <w:t>FGCU: June 1 for summer, Sept 1 for fall</w:t>
      </w:r>
    </w:p>
    <w:p w14:paraId="5FD26463" w14:textId="1D67DECF" w:rsidR="0087648A" w:rsidRDefault="0087648A" w:rsidP="0087648A">
      <w:pPr>
        <w:pStyle w:val="ListParagraph"/>
        <w:widowControl w:val="0"/>
        <w:numPr>
          <w:ilvl w:val="1"/>
          <w:numId w:val="1"/>
        </w:numPr>
        <w:autoSpaceDE w:val="0"/>
        <w:autoSpaceDN w:val="0"/>
        <w:adjustRightInd w:val="0"/>
        <w:rPr>
          <w:rFonts w:ascii="Times New Roman" w:hAnsi="Times New Roman" w:cs="Times New Roman"/>
          <w:color w:val="000000"/>
        </w:rPr>
      </w:pPr>
      <w:r w:rsidRPr="0087648A">
        <w:rPr>
          <w:rFonts w:ascii="Times New Roman" w:hAnsi="Times New Roman" w:cs="Times New Roman"/>
          <w:color w:val="000000"/>
        </w:rPr>
        <w:t>FAU, UNF, FIU, Fl Poly: Early July</w:t>
      </w:r>
    </w:p>
    <w:p w14:paraId="0199F488" w14:textId="5B9D8E6A" w:rsidR="009A146E" w:rsidRPr="0087648A" w:rsidRDefault="009A146E" w:rsidP="0087648A">
      <w:pPr>
        <w:pStyle w:val="ListParagraph"/>
        <w:widowControl w:val="0"/>
        <w:numPr>
          <w:ilvl w:val="1"/>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Common App: Aug. 1</w:t>
      </w:r>
      <w:r>
        <w:rPr>
          <w:rFonts w:ascii="Times New Roman" w:hAnsi="Times New Roman" w:cs="Times New Roman"/>
          <w:color w:val="000000"/>
          <w:vertAlign w:val="superscript"/>
        </w:rPr>
        <w:t xml:space="preserve"> </w:t>
      </w:r>
      <w:r>
        <w:rPr>
          <w:rFonts w:ascii="Times New Roman" w:hAnsi="Times New Roman" w:cs="Times New Roman"/>
          <w:color w:val="000000"/>
        </w:rPr>
        <w:t>(essays available now)</w:t>
      </w:r>
    </w:p>
    <w:p w14:paraId="71A76CDC"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F082A16"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Make sure you have your list of colleges. I like to see a dream school, safety school and several in between. This is also the time to decide if you are applying early decision, early action or single choice early action. Make sure you know the pros and cons of applying early</w:t>
      </w:r>
      <w:r w:rsidR="00A60058">
        <w:rPr>
          <w:rFonts w:ascii="Times New Roman" w:hAnsi="Times New Roman" w:cs="Times New Roman"/>
          <w:color w:val="000000"/>
        </w:rPr>
        <w:t>. There are many ways to decide</w:t>
      </w:r>
      <w:r w:rsidRPr="002D4554">
        <w:rPr>
          <w:rFonts w:ascii="Times New Roman" w:hAnsi="Times New Roman" w:cs="Times New Roman"/>
          <w:color w:val="000000"/>
        </w:rPr>
        <w:t xml:space="preserve"> which schools to apply to. I can assist with that. Also, don't get so freaked out about determining a major...you have plenty of time and many schools do not even consider it for the admission process.</w:t>
      </w:r>
    </w:p>
    <w:p w14:paraId="374352B4"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2CC88C86" w14:textId="7067AF9E"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Check college admissions websites for applications, deadlines, financial aid, separate scholarship applications, and housing information. Make a checklist</w:t>
      </w:r>
      <w:r w:rsidR="005C5A3F">
        <w:rPr>
          <w:rFonts w:ascii="Times New Roman" w:hAnsi="Times New Roman" w:cs="Times New Roman"/>
          <w:color w:val="000000"/>
        </w:rPr>
        <w:t xml:space="preserve"> with your specific schools</w:t>
      </w:r>
      <w:r w:rsidRPr="002D4554">
        <w:rPr>
          <w:rFonts w:ascii="Times New Roman" w:hAnsi="Times New Roman" w:cs="Times New Roman"/>
          <w:color w:val="000000"/>
        </w:rPr>
        <w:t xml:space="preserve"> so you don't miss any critical dates. Checklist should include: test scores sent, application sent, financial aid forms or separate applications sent, recommendations sent, transcripts sent, fee paid.</w:t>
      </w:r>
    </w:p>
    <w:p w14:paraId="24C3AEF2"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021B5196"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Sign up for any last minute SAT's or ACT's or subject tests. I will be sending the schedule and you can sign up on www.collegeboard.com or www.act.org</w:t>
      </w:r>
    </w:p>
    <w:p w14:paraId="6D158888"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6E23CD94"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If you are done testing, make sure your scores are sent to the colleges. Colleges need applications, scores and transcripts (or SAR) to make decisions.</w:t>
      </w:r>
    </w:p>
    <w:p w14:paraId="6E92A79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0B3348CF"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Make sure all communication </w:t>
      </w:r>
      <w:r w:rsidR="00CA3795">
        <w:rPr>
          <w:rFonts w:ascii="Times New Roman" w:hAnsi="Times New Roman" w:cs="Times New Roman"/>
          <w:color w:val="000000"/>
        </w:rPr>
        <w:t>with a college comes from you..</w:t>
      </w:r>
      <w:r w:rsidRPr="002D4554">
        <w:rPr>
          <w:rFonts w:ascii="Times New Roman" w:hAnsi="Times New Roman" w:cs="Times New Roman"/>
          <w:color w:val="000000"/>
        </w:rPr>
        <w:t>.never a parent.</w:t>
      </w:r>
    </w:p>
    <w:p w14:paraId="497CECAA"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589009D4" w14:textId="0480386B" w:rsid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Make sure your senior year schedule shows rigor.</w:t>
      </w:r>
    </w:p>
    <w:p w14:paraId="30F82B94" w14:textId="77777777" w:rsidR="00AB0899" w:rsidRPr="00AB0899" w:rsidRDefault="00AB0899" w:rsidP="00AB0899">
      <w:pPr>
        <w:widowControl w:val="0"/>
        <w:autoSpaceDE w:val="0"/>
        <w:autoSpaceDN w:val="0"/>
        <w:adjustRightInd w:val="0"/>
        <w:rPr>
          <w:rFonts w:ascii="Times New Roman" w:hAnsi="Times New Roman" w:cs="Times New Roman"/>
          <w:color w:val="000000"/>
        </w:rPr>
      </w:pPr>
    </w:p>
    <w:p w14:paraId="465A0A6A" w14:textId="7269AF38" w:rsidR="009A146E" w:rsidRPr="00AB0899" w:rsidRDefault="00AB0899" w:rsidP="009A146E">
      <w:pPr>
        <w:pStyle w:val="ListParagraph"/>
        <w:widowControl w:val="0"/>
        <w:numPr>
          <w:ilvl w:val="0"/>
          <w:numId w:val="1"/>
        </w:numPr>
        <w:autoSpaceDE w:val="0"/>
        <w:autoSpaceDN w:val="0"/>
        <w:adjustRightInd w:val="0"/>
        <w:rPr>
          <w:rFonts w:ascii="Times New Roman" w:hAnsi="Times New Roman" w:cs="Times New Roman"/>
          <w:color w:val="000000"/>
        </w:rPr>
      </w:pPr>
      <w:r w:rsidRPr="00AB0899">
        <w:rPr>
          <w:rFonts w:ascii="Times New Roman" w:hAnsi="Times New Roman" w:cs="Times New Roman"/>
          <w:color w:val="000000"/>
        </w:rPr>
        <w:t xml:space="preserve">Address the “blips” on your application. If there was a poor grade or two, and a reason for this, colleges need to know. They see blips all the time, but they need to understand </w:t>
      </w:r>
      <w:r>
        <w:rPr>
          <w:rFonts w:ascii="Times New Roman" w:hAnsi="Times New Roman" w:cs="Times New Roman"/>
          <w:color w:val="000000"/>
        </w:rPr>
        <w:t>what happened.</w:t>
      </w:r>
    </w:p>
    <w:p w14:paraId="28D5DC37"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2F6DE76C"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Don't make changes to your schedule once your applications have gone out....it may be tempting to send some Florida applications out this month to get a jump on things but DO NOT hit the send button until you are set on your senior year schedule. They will be heavily looking at that and once the applications go out, it </w:t>
      </w:r>
      <w:r w:rsidRPr="002D4554">
        <w:rPr>
          <w:rFonts w:ascii="Times New Roman" w:hAnsi="Times New Roman" w:cs="Times New Roman"/>
          <w:color w:val="000000"/>
        </w:rPr>
        <w:lastRenderedPageBreak/>
        <w:t>is very difficult to make a change without that impacting your admission status.</w:t>
      </w:r>
    </w:p>
    <w:p w14:paraId="46682380" w14:textId="77777777" w:rsidR="00F94FB3" w:rsidRPr="002D4554" w:rsidRDefault="00F94FB3" w:rsidP="002D4554">
      <w:pPr>
        <w:widowControl w:val="0"/>
        <w:autoSpaceDE w:val="0"/>
        <w:autoSpaceDN w:val="0"/>
        <w:adjustRightInd w:val="0"/>
        <w:rPr>
          <w:rFonts w:ascii="Times New Roman" w:hAnsi="Times New Roman" w:cs="Times New Roman"/>
          <w:color w:val="000000"/>
        </w:rPr>
      </w:pPr>
    </w:p>
    <w:p w14:paraId="7D76D231"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Finalize you're resume. The applications will be much easier if you have everything in front of you.</w:t>
      </w:r>
    </w:p>
    <w:p w14:paraId="526AA1DA"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5FD0125E" w14:textId="77777777"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Keep a running list of any passwords or user ids you set up for applications, scholarships or websites, I promise you will forget them.</w:t>
      </w:r>
    </w:p>
    <w:p w14:paraId="4C5D88BF"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B53F71B" w14:textId="1A99EC15" w:rsidR="002D4554" w:rsidRPr="002D4554" w:rsidRDefault="002D4554" w:rsidP="002D4554">
      <w:pPr>
        <w:pStyle w:val="ListParagraph"/>
        <w:widowControl w:val="0"/>
        <w:numPr>
          <w:ilvl w:val="0"/>
          <w:numId w:val="1"/>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If this has n</w:t>
      </w:r>
      <w:r w:rsidR="00A60058">
        <w:rPr>
          <w:rFonts w:ascii="Times New Roman" w:hAnsi="Times New Roman" w:cs="Times New Roman"/>
          <w:color w:val="000000"/>
        </w:rPr>
        <w:t xml:space="preserve">ot been done, now is the time to </w:t>
      </w:r>
      <w:r w:rsidRPr="002D4554">
        <w:rPr>
          <w:rFonts w:ascii="Times New Roman" w:hAnsi="Times New Roman" w:cs="Times New Roman"/>
          <w:color w:val="000000"/>
        </w:rPr>
        <w:t>change your email address if your have a ridiculous email address. This is no</w:t>
      </w:r>
      <w:r w:rsidR="00AB0899">
        <w:rPr>
          <w:rFonts w:ascii="Times New Roman" w:hAnsi="Times New Roman" w:cs="Times New Roman"/>
          <w:color w:val="000000"/>
        </w:rPr>
        <w:t>t the time for honeybabe or kittycat</w:t>
      </w:r>
      <w:r w:rsidRPr="002D4554">
        <w:rPr>
          <w:rFonts w:ascii="Times New Roman" w:hAnsi="Times New Roman" w:cs="Times New Roman"/>
          <w:color w:val="000000"/>
        </w:rPr>
        <w:t xml:space="preserve">luvr. </w:t>
      </w:r>
    </w:p>
    <w:p w14:paraId="1F3B99FB"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4C8EFD7C" w14:textId="77777777" w:rsidR="002D4554" w:rsidRPr="002D4554" w:rsidRDefault="002D4554" w:rsidP="002D4554">
      <w:pPr>
        <w:pStyle w:val="ListParagraph"/>
        <w:widowControl w:val="0"/>
        <w:numPr>
          <w:ilvl w:val="0"/>
          <w:numId w:val="2"/>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Ask teachers for letter of recommendation. Give them plenty of notice!!! Make sure you ask a teacher of a core subject from junior or senior year. Don't ask a teacher where you say in the back of the room and quietly got your A. Ask someone who will write about your work ethic, integrity or character. Helpful hint: once you have a great letter of recommendation make 50 copies of it. You will need the, for scholarships and believe it or not, programs you might want to particulate in at college. I promise you that teachers and counselors are not saving them.</w:t>
      </w:r>
    </w:p>
    <w:p w14:paraId="249F6CF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13232CCD" w14:textId="0AB02A67" w:rsidR="002D4554" w:rsidRPr="002D4554" w:rsidRDefault="002D4554" w:rsidP="002D4554">
      <w:pPr>
        <w:pStyle w:val="ListParagraph"/>
        <w:widowControl w:val="0"/>
        <w:numPr>
          <w:ilvl w:val="0"/>
          <w:numId w:val="2"/>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Make sure applications </w:t>
      </w:r>
      <w:r w:rsidR="00AB0899">
        <w:rPr>
          <w:rFonts w:ascii="Times New Roman" w:hAnsi="Times New Roman" w:cs="Times New Roman"/>
          <w:color w:val="000000"/>
        </w:rPr>
        <w:t>have been sent</w:t>
      </w:r>
      <w:r w:rsidRPr="002D4554">
        <w:rPr>
          <w:rFonts w:ascii="Times New Roman" w:hAnsi="Times New Roman" w:cs="Times New Roman"/>
          <w:color w:val="000000"/>
        </w:rPr>
        <w:t xml:space="preserve"> out to Florida schools on rolling admission. </w:t>
      </w:r>
    </w:p>
    <w:p w14:paraId="477A606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CD05403" w14:textId="1B892352" w:rsidR="002D4554" w:rsidRPr="002D4554" w:rsidRDefault="002D4554" w:rsidP="002D4554">
      <w:pPr>
        <w:pStyle w:val="ListParagraph"/>
        <w:widowControl w:val="0"/>
        <w:numPr>
          <w:ilvl w:val="0"/>
          <w:numId w:val="2"/>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Finalize college essay. The essays and letters of recommendation are an important part of the application and your only opportunity to show how you are different than everyone else. Make sure you love every word, it is authentic and your voice, and it addresses the prompt!</w:t>
      </w:r>
      <w:r w:rsidR="0087648A">
        <w:rPr>
          <w:rFonts w:ascii="Times New Roman" w:hAnsi="Times New Roman" w:cs="Times New Roman"/>
          <w:color w:val="000000"/>
        </w:rPr>
        <w:t xml:space="preserve"> (read my writing the perfect college essay information so you don’t miss the mark</w:t>
      </w:r>
      <w:r w:rsidR="00AB0899">
        <w:rPr>
          <w:rFonts w:ascii="Times New Roman" w:hAnsi="Times New Roman" w:cs="Times New Roman"/>
          <w:color w:val="000000"/>
        </w:rPr>
        <w:t>…this is critical</w:t>
      </w:r>
      <w:r w:rsidR="0087648A">
        <w:rPr>
          <w:rFonts w:ascii="Times New Roman" w:hAnsi="Times New Roman" w:cs="Times New Roman"/>
          <w:color w:val="000000"/>
        </w:rPr>
        <w:t>!)</w:t>
      </w:r>
    </w:p>
    <w:p w14:paraId="3B9AFA4F" w14:textId="77777777" w:rsidR="009A146E" w:rsidRDefault="009A146E" w:rsidP="002D4554">
      <w:pPr>
        <w:widowControl w:val="0"/>
        <w:autoSpaceDE w:val="0"/>
        <w:autoSpaceDN w:val="0"/>
        <w:adjustRightInd w:val="0"/>
        <w:rPr>
          <w:rFonts w:ascii="Times New Roman" w:hAnsi="Times New Roman" w:cs="Times New Roman"/>
          <w:b/>
          <w:color w:val="000000"/>
        </w:rPr>
      </w:pPr>
    </w:p>
    <w:p w14:paraId="20F476DE"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October</w:t>
      </w:r>
    </w:p>
    <w:p w14:paraId="5D80F8D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7D63F6B" w14:textId="77777777" w:rsidR="002D4554" w:rsidRP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Senior year grades matter! If you are in jeopardy of getting a D or F, the colleges must be notified. They will not like surprises. </w:t>
      </w:r>
    </w:p>
    <w:p w14:paraId="314BCF61"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445F781B" w14:textId="017DEF93" w:rsidR="002D4554" w:rsidRP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Attend college fairs, school visits, and college tours. This is an invaluable time to make a personal connection with the person reading your application. I realize you will not want to leave your AP classes to come to my office </w:t>
      </w:r>
      <w:r w:rsidR="003572D3">
        <w:rPr>
          <w:rFonts w:ascii="Times New Roman" w:hAnsi="Times New Roman" w:cs="Times New Roman"/>
          <w:color w:val="000000"/>
        </w:rPr>
        <w:t>for school visits</w:t>
      </w:r>
      <w:r w:rsidR="00CA3795">
        <w:rPr>
          <w:rFonts w:ascii="Times New Roman" w:hAnsi="Times New Roman" w:cs="Times New Roman"/>
          <w:color w:val="000000"/>
        </w:rPr>
        <w:t xml:space="preserve"> but I</w:t>
      </w:r>
      <w:r w:rsidRPr="002D4554">
        <w:rPr>
          <w:rFonts w:ascii="Times New Roman" w:hAnsi="Times New Roman" w:cs="Times New Roman"/>
          <w:color w:val="000000"/>
        </w:rPr>
        <w:t xml:space="preserve"> promise you it matters to them that you were there.</w:t>
      </w:r>
    </w:p>
    <w:p w14:paraId="2594B250" w14:textId="77777777" w:rsid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Register on cappex</w:t>
      </w:r>
      <w:r w:rsidR="00CA3795">
        <w:rPr>
          <w:rFonts w:ascii="Times New Roman" w:hAnsi="Times New Roman" w:cs="Times New Roman"/>
          <w:color w:val="000000"/>
        </w:rPr>
        <w:t>.com and fast</w:t>
      </w:r>
      <w:r w:rsidRPr="002D4554">
        <w:rPr>
          <w:rFonts w:ascii="Times New Roman" w:hAnsi="Times New Roman" w:cs="Times New Roman"/>
          <w:color w:val="000000"/>
        </w:rPr>
        <w:t>web</w:t>
      </w:r>
      <w:r w:rsidR="00CA3795">
        <w:rPr>
          <w:rFonts w:ascii="Times New Roman" w:hAnsi="Times New Roman" w:cs="Times New Roman"/>
          <w:color w:val="000000"/>
        </w:rPr>
        <w:t>.com</w:t>
      </w:r>
      <w:r w:rsidRPr="002D4554">
        <w:rPr>
          <w:rFonts w:ascii="Times New Roman" w:hAnsi="Times New Roman" w:cs="Times New Roman"/>
          <w:color w:val="000000"/>
        </w:rPr>
        <w:t>...there are real scholarship websites and money left on the table every year because students don't utilize the different options. Don't be lazy!</w:t>
      </w:r>
    </w:p>
    <w:p w14:paraId="3578CDCE" w14:textId="77777777" w:rsidR="003572D3" w:rsidRPr="002D4554" w:rsidRDefault="003572D3" w:rsidP="003572D3">
      <w:pPr>
        <w:pStyle w:val="ListParagraph"/>
        <w:widowControl w:val="0"/>
        <w:autoSpaceDE w:val="0"/>
        <w:autoSpaceDN w:val="0"/>
        <w:adjustRightInd w:val="0"/>
        <w:rPr>
          <w:rFonts w:ascii="Times New Roman" w:hAnsi="Times New Roman" w:cs="Times New Roman"/>
          <w:color w:val="000000"/>
        </w:rPr>
      </w:pPr>
    </w:p>
    <w:p w14:paraId="2F8E4EE8" w14:textId="77777777" w:rsidR="009A146E" w:rsidRDefault="009A146E" w:rsidP="009A146E">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Set up any interviews. If the colleges are will</w:t>
      </w:r>
      <w:r>
        <w:rPr>
          <w:rFonts w:ascii="Times New Roman" w:hAnsi="Times New Roman" w:cs="Times New Roman"/>
          <w:color w:val="000000"/>
        </w:rPr>
        <w:t>ing</w:t>
      </w:r>
      <w:r w:rsidRPr="002D4554">
        <w:rPr>
          <w:rFonts w:ascii="Times New Roman" w:hAnsi="Times New Roman" w:cs="Times New Roman"/>
          <w:color w:val="000000"/>
        </w:rPr>
        <w:t xml:space="preserve"> to provide them, you should take advantage of that. Anything in an application that is optional means DO IT!</w:t>
      </w:r>
    </w:p>
    <w:p w14:paraId="0175F3D3" w14:textId="77777777" w:rsidR="009A146E" w:rsidRPr="002D4554" w:rsidRDefault="009A146E" w:rsidP="009A146E">
      <w:pPr>
        <w:pStyle w:val="ListParagraph"/>
        <w:widowControl w:val="0"/>
        <w:autoSpaceDE w:val="0"/>
        <w:autoSpaceDN w:val="0"/>
        <w:adjustRightInd w:val="0"/>
        <w:rPr>
          <w:rFonts w:ascii="Times New Roman" w:hAnsi="Times New Roman" w:cs="Times New Roman"/>
          <w:color w:val="000000"/>
        </w:rPr>
      </w:pPr>
    </w:p>
    <w:p w14:paraId="38EF5D6E" w14:textId="3CA19DAF" w:rsid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FSU a</w:t>
      </w:r>
      <w:r w:rsidR="0087648A">
        <w:rPr>
          <w:rFonts w:ascii="Times New Roman" w:hAnsi="Times New Roman" w:cs="Times New Roman"/>
          <w:color w:val="000000"/>
        </w:rPr>
        <w:t>pplication is due by October 15th</w:t>
      </w:r>
      <w:r w:rsidRPr="002D4554">
        <w:rPr>
          <w:rFonts w:ascii="Times New Roman" w:hAnsi="Times New Roman" w:cs="Times New Roman"/>
          <w:color w:val="000000"/>
        </w:rPr>
        <w:t xml:space="preserve">. They must have the application and a set </w:t>
      </w:r>
      <w:r w:rsidRPr="002D4554">
        <w:rPr>
          <w:rFonts w:ascii="Times New Roman" w:hAnsi="Times New Roman" w:cs="Times New Roman"/>
          <w:color w:val="000000"/>
        </w:rPr>
        <w:lastRenderedPageBreak/>
        <w:t>of scores by this date or you will slip to the secon</w:t>
      </w:r>
      <w:r w:rsidR="0087648A">
        <w:rPr>
          <w:rFonts w:ascii="Times New Roman" w:hAnsi="Times New Roman" w:cs="Times New Roman"/>
          <w:color w:val="000000"/>
        </w:rPr>
        <w:t>d deadline. It is okay to keep t</w:t>
      </w:r>
      <w:r w:rsidRPr="002D4554">
        <w:rPr>
          <w:rFonts w:ascii="Times New Roman" w:hAnsi="Times New Roman" w:cs="Times New Roman"/>
          <w:color w:val="000000"/>
        </w:rPr>
        <w:t xml:space="preserve">esting. They will accept scores until </w:t>
      </w:r>
      <w:r w:rsidR="0087648A">
        <w:rPr>
          <w:rFonts w:ascii="Times New Roman" w:hAnsi="Times New Roman" w:cs="Times New Roman"/>
          <w:color w:val="000000"/>
        </w:rPr>
        <w:t>January</w:t>
      </w:r>
      <w:r w:rsidRPr="002D4554">
        <w:rPr>
          <w:rFonts w:ascii="Times New Roman" w:hAnsi="Times New Roman" w:cs="Times New Roman"/>
          <w:color w:val="000000"/>
        </w:rPr>
        <w:t>.</w:t>
      </w:r>
    </w:p>
    <w:p w14:paraId="53CB61BB" w14:textId="77777777" w:rsidR="0087648A" w:rsidRPr="0087648A" w:rsidRDefault="0087648A" w:rsidP="0087648A">
      <w:pPr>
        <w:widowControl w:val="0"/>
        <w:autoSpaceDE w:val="0"/>
        <w:autoSpaceDN w:val="0"/>
        <w:adjustRightInd w:val="0"/>
        <w:rPr>
          <w:rFonts w:ascii="Times New Roman" w:hAnsi="Times New Roman" w:cs="Times New Roman"/>
          <w:color w:val="000000"/>
        </w:rPr>
      </w:pPr>
    </w:p>
    <w:p w14:paraId="1F2B1B84" w14:textId="4153EAA4" w:rsidR="0087648A" w:rsidRPr="002D4554" w:rsidRDefault="0087648A" w:rsidP="002D4554">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FSU and UF share the same SAR (Student Self Reported Academic Report)</w:t>
      </w:r>
      <w:r w:rsidR="00F94FB3">
        <w:rPr>
          <w:rFonts w:ascii="Times New Roman" w:hAnsi="Times New Roman" w:cs="Times New Roman"/>
          <w:color w:val="000000"/>
        </w:rPr>
        <w:t>.</w:t>
      </w:r>
    </w:p>
    <w:p w14:paraId="51E00AF1" w14:textId="77777777" w:rsidR="002D4554" w:rsidRPr="002D4554" w:rsidRDefault="002D4554" w:rsidP="002D4554">
      <w:pPr>
        <w:widowControl w:val="0"/>
        <w:autoSpaceDE w:val="0"/>
        <w:autoSpaceDN w:val="0"/>
        <w:adjustRightInd w:val="0"/>
        <w:ind w:firstLine="120"/>
        <w:rPr>
          <w:rFonts w:ascii="Times New Roman" w:hAnsi="Times New Roman" w:cs="Times New Roman"/>
          <w:color w:val="000000"/>
        </w:rPr>
      </w:pPr>
    </w:p>
    <w:p w14:paraId="1B10B26B"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November</w:t>
      </w:r>
    </w:p>
    <w:p w14:paraId="6A9977CE"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1C95F7E0" w14:textId="77777777" w:rsidR="002D4554" w:rsidRP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Keep checking websites to make sure everything is in. Colleges won't text or tweet you and often things will go to your spam. Check every night.</w:t>
      </w:r>
    </w:p>
    <w:p w14:paraId="4052FE47"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4AF1C295" w14:textId="77777777" w:rsidR="002D4554" w:rsidRP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Utilize the net price calculator on every college website. That</w:t>
      </w:r>
      <w:r w:rsidR="00CA3795">
        <w:rPr>
          <w:rFonts w:ascii="Times New Roman" w:hAnsi="Times New Roman" w:cs="Times New Roman"/>
          <w:color w:val="000000"/>
        </w:rPr>
        <w:t xml:space="preserve"> will help you figure out if that</w:t>
      </w:r>
      <w:r w:rsidRPr="002D4554">
        <w:rPr>
          <w:rFonts w:ascii="Times New Roman" w:hAnsi="Times New Roman" w:cs="Times New Roman"/>
          <w:color w:val="000000"/>
        </w:rPr>
        <w:t xml:space="preserve"> college is a viable option for you financially.</w:t>
      </w:r>
    </w:p>
    <w:p w14:paraId="37C2B156"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4319F69A" w14:textId="77777777" w:rsidR="002D4554" w:rsidRPr="002D4554" w:rsidRDefault="002D4554" w:rsidP="002D4554">
      <w:pPr>
        <w:pStyle w:val="ListParagraph"/>
        <w:widowControl w:val="0"/>
        <w:numPr>
          <w:ilvl w:val="0"/>
          <w:numId w:val="3"/>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Make sure you don't miss the November 1st deadline for early decision or early action. </w:t>
      </w:r>
    </w:p>
    <w:p w14:paraId="56163AED"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2DDF6CCB" w14:textId="25179B74"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CSS profile...if that is not in by the deadline</w:t>
      </w:r>
      <w:r w:rsidR="009A146E">
        <w:rPr>
          <w:rFonts w:ascii="Times New Roman" w:hAnsi="Times New Roman" w:cs="Times New Roman"/>
          <w:color w:val="000000"/>
        </w:rPr>
        <w:t xml:space="preserve"> (depends on the school)</w:t>
      </w:r>
      <w:r w:rsidRPr="002D4554">
        <w:rPr>
          <w:rFonts w:ascii="Times New Roman" w:hAnsi="Times New Roman" w:cs="Times New Roman"/>
          <w:color w:val="000000"/>
        </w:rPr>
        <w:t>, the school does not need to tell you what your EFC (expected family contribution) will be at the time of acceptance. Some schools require it if apply early but it is usually hard to find on the website. Find it, fill it out, and send it in.</w:t>
      </w:r>
    </w:p>
    <w:p w14:paraId="6F5D614A"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6C6A40E7"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University of Florida application is due by Nov. 1. The SAR (self academic report) is not due until December 1st. The latest scores UF will accept scores is</w:t>
      </w:r>
      <w:r w:rsidR="00A60058">
        <w:rPr>
          <w:rFonts w:ascii="Times New Roman" w:hAnsi="Times New Roman" w:cs="Times New Roman"/>
          <w:color w:val="000000"/>
        </w:rPr>
        <w:t xml:space="preserve"> </w:t>
      </w:r>
      <w:r w:rsidR="005434C6">
        <w:rPr>
          <w:rFonts w:ascii="Times New Roman" w:hAnsi="Times New Roman" w:cs="Times New Roman"/>
          <w:color w:val="000000"/>
        </w:rPr>
        <w:t>December 31</w:t>
      </w:r>
      <w:r w:rsidR="005434C6" w:rsidRPr="005434C6">
        <w:rPr>
          <w:rFonts w:ascii="Times New Roman" w:hAnsi="Times New Roman" w:cs="Times New Roman"/>
          <w:color w:val="000000"/>
          <w:vertAlign w:val="superscript"/>
        </w:rPr>
        <w:t>st</w:t>
      </w:r>
      <w:r w:rsidR="005434C6">
        <w:rPr>
          <w:rFonts w:ascii="Times New Roman" w:hAnsi="Times New Roman" w:cs="Times New Roman"/>
          <w:color w:val="000000"/>
        </w:rPr>
        <w:t>.</w:t>
      </w:r>
    </w:p>
    <w:p w14:paraId="4348C2D9"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6EC5A66B" w14:textId="77777777" w:rsidR="009A146E" w:rsidRDefault="009A146E" w:rsidP="002D4554">
      <w:pPr>
        <w:widowControl w:val="0"/>
        <w:autoSpaceDE w:val="0"/>
        <w:autoSpaceDN w:val="0"/>
        <w:adjustRightInd w:val="0"/>
        <w:rPr>
          <w:rFonts w:ascii="Times New Roman" w:hAnsi="Times New Roman" w:cs="Times New Roman"/>
          <w:b/>
          <w:color w:val="000000"/>
        </w:rPr>
      </w:pPr>
    </w:p>
    <w:p w14:paraId="59732A4A"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December</w:t>
      </w:r>
    </w:p>
    <w:p w14:paraId="322A34F9"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183EF100"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Bright futures starts December 1st. Go to</w:t>
      </w:r>
      <w:r w:rsidR="00A60058">
        <w:rPr>
          <w:rFonts w:ascii="Times New Roman" w:hAnsi="Times New Roman" w:cs="Times New Roman"/>
          <w:b/>
          <w:color w:val="000000"/>
          <w:sz w:val="28"/>
        </w:rPr>
        <w:t xml:space="preserve"> </w:t>
      </w:r>
      <w:hyperlink r:id="rId6" w:history="1">
        <w:r w:rsidR="00A60058" w:rsidRPr="00A60058">
          <w:rPr>
            <w:rStyle w:val="Hyperlink"/>
            <w:rFonts w:ascii="Times New Roman" w:hAnsi="Times New Roman" w:cs="Times New Roman"/>
            <w:b/>
            <w:color w:val="auto"/>
            <w:u w:val="none"/>
          </w:rPr>
          <w:t>www.floridastudentfinancial.org</w:t>
        </w:r>
      </w:hyperlink>
      <w:r w:rsidR="00A60058" w:rsidRPr="00A60058">
        <w:rPr>
          <w:rFonts w:ascii="Times New Roman" w:hAnsi="Times New Roman" w:cs="Times New Roman"/>
          <w:b/>
          <w:color w:val="000000"/>
        </w:rPr>
        <w:t xml:space="preserve"> </w:t>
      </w:r>
      <w:r w:rsidRPr="002D4554">
        <w:rPr>
          <w:rFonts w:ascii="Times New Roman" w:hAnsi="Times New Roman" w:cs="Times New Roman"/>
          <w:color w:val="000000"/>
        </w:rPr>
        <w:t>and fill it out.</w:t>
      </w:r>
    </w:p>
    <w:p w14:paraId="41B05DD9"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p>
    <w:p w14:paraId="260D274C"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January</w:t>
      </w:r>
    </w:p>
    <w:p w14:paraId="61A963CD"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A669D78"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Regular decision applications are due usually by January 1st.</w:t>
      </w:r>
    </w:p>
    <w:p w14:paraId="0DB3D0F3"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16C0FD8E" w14:textId="4212483D" w:rsidR="003572D3" w:rsidRPr="0000265D" w:rsidRDefault="002D4554" w:rsidP="0000265D">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FAFSA starts January 1st. Go to</w:t>
      </w:r>
      <w:r w:rsidRPr="00A60058">
        <w:rPr>
          <w:rFonts w:ascii="Times New Roman" w:hAnsi="Times New Roman" w:cs="Times New Roman"/>
          <w:color w:val="000000"/>
        </w:rPr>
        <w:t xml:space="preserve"> </w:t>
      </w:r>
      <w:r w:rsidR="00A60058" w:rsidRPr="00A60058">
        <w:rPr>
          <w:rFonts w:ascii="Times New Roman" w:hAnsi="Times New Roman" w:cs="Times New Roman"/>
          <w:b/>
          <w:bCs/>
          <w:color w:val="000000"/>
        </w:rPr>
        <w:t>www.fafsa.ed.gov</w:t>
      </w:r>
      <w:r w:rsidR="00A60058" w:rsidRPr="00A60058">
        <w:rPr>
          <w:rFonts w:ascii="Times New Roman" w:hAnsi="Times New Roman" w:cs="Times New Roman"/>
          <w:color w:val="000000"/>
          <w:sz w:val="28"/>
          <w:szCs w:val="28"/>
        </w:rPr>
        <w:t xml:space="preserve"> </w:t>
      </w:r>
      <w:r w:rsidRPr="002D4554">
        <w:rPr>
          <w:rFonts w:ascii="Times New Roman" w:hAnsi="Times New Roman" w:cs="Times New Roman"/>
          <w:color w:val="000000"/>
        </w:rPr>
        <w:t>and fill it out.</w:t>
      </w:r>
    </w:p>
    <w:p w14:paraId="7994B0B4"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584BE745" w14:textId="318F6CB3" w:rsid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Now that applications are out, it</w:t>
      </w:r>
      <w:r w:rsidR="00F94FB3">
        <w:rPr>
          <w:rFonts w:ascii="Times New Roman" w:hAnsi="Times New Roman" w:cs="Times New Roman"/>
          <w:color w:val="000000"/>
        </w:rPr>
        <w:t xml:space="preserve"> is time to start looking for</w:t>
      </w:r>
      <w:r w:rsidRPr="002D4554">
        <w:rPr>
          <w:rFonts w:ascii="Times New Roman" w:hAnsi="Times New Roman" w:cs="Times New Roman"/>
          <w:color w:val="000000"/>
        </w:rPr>
        <w:t xml:space="preserve"> obscure scholarships </w:t>
      </w:r>
      <w:r w:rsidR="003572D3">
        <w:rPr>
          <w:rFonts w:ascii="Times New Roman" w:hAnsi="Times New Roman" w:cs="Times New Roman"/>
          <w:color w:val="000000"/>
        </w:rPr>
        <w:t>y</w:t>
      </w:r>
      <w:r w:rsidRPr="002D4554">
        <w:rPr>
          <w:rFonts w:ascii="Times New Roman" w:hAnsi="Times New Roman" w:cs="Times New Roman"/>
          <w:color w:val="000000"/>
        </w:rPr>
        <w:t xml:space="preserve">ou never thought would happen. </w:t>
      </w:r>
    </w:p>
    <w:p w14:paraId="6649EB56" w14:textId="77777777" w:rsidR="003572D3" w:rsidRDefault="003572D3" w:rsidP="002D4554">
      <w:pPr>
        <w:widowControl w:val="0"/>
        <w:autoSpaceDE w:val="0"/>
        <w:autoSpaceDN w:val="0"/>
        <w:adjustRightInd w:val="0"/>
        <w:rPr>
          <w:rFonts w:ascii="Times New Roman" w:hAnsi="Times New Roman" w:cs="Times New Roman"/>
          <w:b/>
          <w:color w:val="000000"/>
        </w:rPr>
      </w:pPr>
    </w:p>
    <w:p w14:paraId="1AC55A9C"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February</w:t>
      </w:r>
    </w:p>
    <w:p w14:paraId="2031D56F"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32D5D718" w14:textId="2D7164EB"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 xml:space="preserve">If you are wait listed or deferred, the colleges will want to be updated. Make sure you are continuing to stay strong in your clubs and activities and of course, your grades are staying up. No senioritis! It will come back to </w:t>
      </w:r>
      <w:r w:rsidR="00AB0899">
        <w:rPr>
          <w:rFonts w:ascii="Times New Roman" w:hAnsi="Times New Roman" w:cs="Times New Roman"/>
          <w:color w:val="000000"/>
        </w:rPr>
        <w:t xml:space="preserve">hurt </w:t>
      </w:r>
      <w:r w:rsidRPr="002D4554">
        <w:rPr>
          <w:rFonts w:ascii="Times New Roman" w:hAnsi="Times New Roman" w:cs="Times New Roman"/>
          <w:color w:val="000000"/>
        </w:rPr>
        <w:t>you.</w:t>
      </w:r>
    </w:p>
    <w:p w14:paraId="50A99068"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1415B3B6"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lastRenderedPageBreak/>
        <w:t>You can communicate new information with the college but you never send an email just saying you are still interested.</w:t>
      </w:r>
    </w:p>
    <w:p w14:paraId="1F9BFD00"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p>
    <w:p w14:paraId="3E459F19"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April</w:t>
      </w:r>
    </w:p>
    <w:p w14:paraId="0FF56178"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53A8F4D6" w14:textId="2426C32A"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Regular decisions are revealed this month.</w:t>
      </w:r>
    </w:p>
    <w:p w14:paraId="13C59115"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p>
    <w:p w14:paraId="1D5B9637" w14:textId="77777777" w:rsidR="002D4554" w:rsidRPr="002D4554" w:rsidRDefault="002D4554" w:rsidP="002D4554">
      <w:pPr>
        <w:widowControl w:val="0"/>
        <w:autoSpaceDE w:val="0"/>
        <w:autoSpaceDN w:val="0"/>
        <w:adjustRightInd w:val="0"/>
        <w:rPr>
          <w:rFonts w:ascii="Times New Roman" w:hAnsi="Times New Roman" w:cs="Times New Roman"/>
          <w:b/>
          <w:color w:val="000000"/>
        </w:rPr>
      </w:pPr>
      <w:r w:rsidRPr="002D4554">
        <w:rPr>
          <w:rFonts w:ascii="Times New Roman" w:hAnsi="Times New Roman" w:cs="Times New Roman"/>
          <w:b/>
          <w:color w:val="000000"/>
        </w:rPr>
        <w:t>May</w:t>
      </w:r>
    </w:p>
    <w:p w14:paraId="5D9E8FAD"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26FAB591"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May 1st is decision day. Must have decided where you are attending by then. Make sure you inform the schools you will not be attending, as well.</w:t>
      </w:r>
    </w:p>
    <w:p w14:paraId="7B144DB8"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54F68813" w14:textId="77777777" w:rsid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Fill out final transcript so we know where to send them.</w:t>
      </w:r>
    </w:p>
    <w:p w14:paraId="14D8811F" w14:textId="77777777" w:rsidR="003572D3" w:rsidRPr="003572D3" w:rsidRDefault="003572D3" w:rsidP="003572D3">
      <w:pPr>
        <w:widowControl w:val="0"/>
        <w:autoSpaceDE w:val="0"/>
        <w:autoSpaceDN w:val="0"/>
        <w:adjustRightInd w:val="0"/>
        <w:rPr>
          <w:rFonts w:ascii="Times New Roman" w:hAnsi="Times New Roman" w:cs="Times New Roman"/>
          <w:color w:val="000000"/>
        </w:rPr>
      </w:pPr>
    </w:p>
    <w:p w14:paraId="575C8EA0" w14:textId="1E17D190" w:rsidR="003572D3" w:rsidRPr="002D4554" w:rsidRDefault="003572D3" w:rsidP="002D4554">
      <w:pPr>
        <w:pStyle w:val="ListParagraph"/>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Senior Survey must be completed.</w:t>
      </w:r>
    </w:p>
    <w:p w14:paraId="10CF210A"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753331D4" w14:textId="77777777" w:rsidR="002D4554" w:rsidRPr="002D4554" w:rsidRDefault="002D4554" w:rsidP="002D4554">
      <w:pPr>
        <w:pStyle w:val="ListParagraph"/>
        <w:widowControl w:val="0"/>
        <w:numPr>
          <w:ilvl w:val="0"/>
          <w:numId w:val="4"/>
        </w:numPr>
        <w:autoSpaceDE w:val="0"/>
        <w:autoSpaceDN w:val="0"/>
        <w:adjustRightInd w:val="0"/>
        <w:rPr>
          <w:rFonts w:ascii="Times New Roman" w:hAnsi="Times New Roman" w:cs="Times New Roman"/>
          <w:color w:val="000000"/>
        </w:rPr>
      </w:pPr>
      <w:r w:rsidRPr="002D4554">
        <w:rPr>
          <w:rFonts w:ascii="Times New Roman" w:hAnsi="Times New Roman" w:cs="Times New Roman"/>
          <w:color w:val="000000"/>
        </w:rPr>
        <w:t>Try and do as well on your AP exams as possible. It is a shame to sit in a college class all year and not get the college credit.</w:t>
      </w:r>
    </w:p>
    <w:p w14:paraId="480B90DE" w14:textId="77777777" w:rsidR="002D4554" w:rsidRPr="002D4554" w:rsidRDefault="002D4554" w:rsidP="002D4554">
      <w:pPr>
        <w:widowControl w:val="0"/>
        <w:autoSpaceDE w:val="0"/>
        <w:autoSpaceDN w:val="0"/>
        <w:adjustRightInd w:val="0"/>
        <w:rPr>
          <w:rFonts w:ascii="Times New Roman" w:hAnsi="Times New Roman" w:cs="Times New Roman"/>
          <w:color w:val="000000"/>
        </w:rPr>
      </w:pPr>
    </w:p>
    <w:p w14:paraId="7EC1826A" w14:textId="77777777" w:rsidR="003A5D48" w:rsidRDefault="003A5D48">
      <w:pPr>
        <w:rPr>
          <w:rFonts w:ascii="Times New Roman" w:hAnsi="Times New Roman" w:cs="Times New Roman"/>
        </w:rPr>
      </w:pPr>
    </w:p>
    <w:p w14:paraId="137D537C" w14:textId="77777777" w:rsidR="009A146E" w:rsidRPr="009A146E" w:rsidRDefault="009A146E">
      <w:pPr>
        <w:rPr>
          <w:rFonts w:ascii="Times New Roman" w:hAnsi="Times New Roman" w:cs="Times New Roman"/>
          <w:sz w:val="28"/>
        </w:rPr>
      </w:pPr>
    </w:p>
    <w:p w14:paraId="49F87FC8" w14:textId="55C38033" w:rsidR="009A146E" w:rsidRPr="009A146E" w:rsidRDefault="009A146E">
      <w:pPr>
        <w:rPr>
          <w:rFonts w:ascii="Times New Roman" w:hAnsi="Times New Roman" w:cs="Times New Roman"/>
          <w:sz w:val="28"/>
        </w:rPr>
      </w:pPr>
      <w:r w:rsidRPr="009A146E">
        <w:rPr>
          <w:rFonts w:ascii="Times New Roman" w:hAnsi="Times New Roman" w:cs="Times New Roman"/>
          <w:sz w:val="28"/>
        </w:rPr>
        <w:t>For More Information, contact….</w:t>
      </w:r>
    </w:p>
    <w:p w14:paraId="6F0541DC" w14:textId="77777777" w:rsidR="009A146E" w:rsidRPr="009A146E" w:rsidRDefault="009A146E">
      <w:pPr>
        <w:rPr>
          <w:rFonts w:ascii="Times New Roman" w:hAnsi="Times New Roman" w:cs="Times New Roman"/>
          <w:sz w:val="28"/>
        </w:rPr>
      </w:pPr>
    </w:p>
    <w:p w14:paraId="37BC8192" w14:textId="4F712674" w:rsidR="009A146E" w:rsidRPr="009A146E" w:rsidRDefault="0000265D">
      <w:pPr>
        <w:rPr>
          <w:rFonts w:ascii="Times New Roman" w:hAnsi="Times New Roman" w:cs="Times New Roman"/>
          <w:sz w:val="28"/>
        </w:rPr>
      </w:pPr>
      <w:r>
        <w:rPr>
          <w:rFonts w:ascii="Times New Roman" w:hAnsi="Times New Roman" w:cs="Times New Roman"/>
          <w:sz w:val="28"/>
        </w:rPr>
        <w:t>Eunice Ramirez</w:t>
      </w:r>
    </w:p>
    <w:p w14:paraId="481A0D47" w14:textId="2D34FBCA" w:rsidR="009A146E" w:rsidRPr="009A146E" w:rsidRDefault="009A146E">
      <w:pPr>
        <w:rPr>
          <w:rFonts w:ascii="Times New Roman" w:hAnsi="Times New Roman" w:cs="Times New Roman"/>
          <w:sz w:val="28"/>
        </w:rPr>
      </w:pPr>
      <w:r w:rsidRPr="009A146E">
        <w:rPr>
          <w:rFonts w:ascii="Times New Roman" w:hAnsi="Times New Roman" w:cs="Times New Roman"/>
          <w:sz w:val="28"/>
        </w:rPr>
        <w:t>College Advisor</w:t>
      </w:r>
    </w:p>
    <w:p w14:paraId="630CC904" w14:textId="35111124" w:rsidR="009A146E" w:rsidRPr="009A146E" w:rsidRDefault="0000265D">
      <w:pPr>
        <w:rPr>
          <w:rFonts w:ascii="Times New Roman" w:hAnsi="Times New Roman" w:cs="Times New Roman"/>
          <w:sz w:val="28"/>
        </w:rPr>
      </w:pPr>
      <w:r>
        <w:rPr>
          <w:rFonts w:ascii="Times New Roman" w:hAnsi="Times New Roman" w:cs="Times New Roman"/>
          <w:sz w:val="28"/>
        </w:rPr>
        <w:t>Marjory Stoneman Douglas</w:t>
      </w:r>
      <w:r w:rsidR="009A146E" w:rsidRPr="009A146E">
        <w:rPr>
          <w:rFonts w:ascii="Times New Roman" w:hAnsi="Times New Roman" w:cs="Times New Roman"/>
          <w:sz w:val="28"/>
        </w:rPr>
        <w:t xml:space="preserve"> High School</w:t>
      </w:r>
    </w:p>
    <w:p w14:paraId="05E513BE" w14:textId="176E19C3" w:rsidR="009A146E" w:rsidRPr="009A146E" w:rsidRDefault="0000265D">
      <w:pPr>
        <w:rPr>
          <w:rFonts w:ascii="Times New Roman" w:hAnsi="Times New Roman" w:cs="Times New Roman"/>
          <w:sz w:val="28"/>
        </w:rPr>
      </w:pPr>
      <w:r>
        <w:rPr>
          <w:rFonts w:ascii="Times New Roman" w:hAnsi="Times New Roman" w:cs="Times New Roman"/>
          <w:sz w:val="28"/>
        </w:rPr>
        <w:t>(754) 322-2171</w:t>
      </w:r>
    </w:p>
    <w:p w14:paraId="014F34E2" w14:textId="2618B112" w:rsidR="009A146E" w:rsidRPr="009A146E" w:rsidRDefault="00FF2AAA">
      <w:pPr>
        <w:rPr>
          <w:rFonts w:ascii="Times New Roman" w:hAnsi="Times New Roman" w:cs="Times New Roman"/>
          <w:sz w:val="28"/>
        </w:rPr>
      </w:pPr>
      <w:hyperlink r:id="rId7" w:history="1">
        <w:r w:rsidR="0000265D">
          <w:rPr>
            <w:rStyle w:val="Hyperlink"/>
            <w:rFonts w:ascii="Times New Roman" w:hAnsi="Times New Roman" w:cs="Times New Roman"/>
            <w:sz w:val="28"/>
          </w:rPr>
          <w:t>eunice.ramirez</w:t>
        </w:r>
        <w:r w:rsidR="009A146E" w:rsidRPr="009A146E">
          <w:rPr>
            <w:rStyle w:val="Hyperlink"/>
            <w:rFonts w:ascii="Times New Roman" w:hAnsi="Times New Roman" w:cs="Times New Roman"/>
            <w:sz w:val="28"/>
          </w:rPr>
          <w:t>@browardschools.com</w:t>
        </w:r>
      </w:hyperlink>
    </w:p>
    <w:p w14:paraId="334F679C" w14:textId="77777777" w:rsidR="009A146E" w:rsidRPr="002D4554" w:rsidRDefault="009A146E">
      <w:pPr>
        <w:rPr>
          <w:rFonts w:ascii="Times New Roman" w:hAnsi="Times New Roman" w:cs="Times New Roman"/>
        </w:rPr>
      </w:pPr>
    </w:p>
    <w:sectPr w:rsidR="009A146E" w:rsidRPr="002D4554" w:rsidSect="002D45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4A3"/>
    <w:multiLevelType w:val="hybridMultilevel"/>
    <w:tmpl w:val="2CB46A88"/>
    <w:lvl w:ilvl="0" w:tplc="7CB00854">
      <w:start w:val="1"/>
      <w:numFmt w:val="bullet"/>
      <w:lvlText w:val="•"/>
      <w:lvlJc w:val="left"/>
      <w:pPr>
        <w:tabs>
          <w:tab w:val="num" w:pos="720"/>
        </w:tabs>
        <w:ind w:left="720" w:hanging="360"/>
      </w:pPr>
      <w:rPr>
        <w:rFonts w:ascii="Arial" w:hAnsi="Arial" w:hint="default"/>
      </w:rPr>
    </w:lvl>
    <w:lvl w:ilvl="1" w:tplc="CE203DF0" w:tentative="1">
      <w:start w:val="1"/>
      <w:numFmt w:val="bullet"/>
      <w:lvlText w:val="•"/>
      <w:lvlJc w:val="left"/>
      <w:pPr>
        <w:tabs>
          <w:tab w:val="num" w:pos="1440"/>
        </w:tabs>
        <w:ind w:left="1440" w:hanging="360"/>
      </w:pPr>
      <w:rPr>
        <w:rFonts w:ascii="Arial" w:hAnsi="Arial" w:hint="default"/>
      </w:rPr>
    </w:lvl>
    <w:lvl w:ilvl="2" w:tplc="6E5C5EFA" w:tentative="1">
      <w:start w:val="1"/>
      <w:numFmt w:val="bullet"/>
      <w:lvlText w:val="•"/>
      <w:lvlJc w:val="left"/>
      <w:pPr>
        <w:tabs>
          <w:tab w:val="num" w:pos="2160"/>
        </w:tabs>
        <w:ind w:left="2160" w:hanging="360"/>
      </w:pPr>
      <w:rPr>
        <w:rFonts w:ascii="Arial" w:hAnsi="Arial" w:hint="default"/>
      </w:rPr>
    </w:lvl>
    <w:lvl w:ilvl="3" w:tplc="FEF4772E" w:tentative="1">
      <w:start w:val="1"/>
      <w:numFmt w:val="bullet"/>
      <w:lvlText w:val="•"/>
      <w:lvlJc w:val="left"/>
      <w:pPr>
        <w:tabs>
          <w:tab w:val="num" w:pos="2880"/>
        </w:tabs>
        <w:ind w:left="2880" w:hanging="360"/>
      </w:pPr>
      <w:rPr>
        <w:rFonts w:ascii="Arial" w:hAnsi="Arial" w:hint="default"/>
      </w:rPr>
    </w:lvl>
    <w:lvl w:ilvl="4" w:tplc="BFF8243A" w:tentative="1">
      <w:start w:val="1"/>
      <w:numFmt w:val="bullet"/>
      <w:lvlText w:val="•"/>
      <w:lvlJc w:val="left"/>
      <w:pPr>
        <w:tabs>
          <w:tab w:val="num" w:pos="3600"/>
        </w:tabs>
        <w:ind w:left="3600" w:hanging="360"/>
      </w:pPr>
      <w:rPr>
        <w:rFonts w:ascii="Arial" w:hAnsi="Arial" w:hint="default"/>
      </w:rPr>
    </w:lvl>
    <w:lvl w:ilvl="5" w:tplc="4FFE43A0" w:tentative="1">
      <w:start w:val="1"/>
      <w:numFmt w:val="bullet"/>
      <w:lvlText w:val="•"/>
      <w:lvlJc w:val="left"/>
      <w:pPr>
        <w:tabs>
          <w:tab w:val="num" w:pos="4320"/>
        </w:tabs>
        <w:ind w:left="4320" w:hanging="360"/>
      </w:pPr>
      <w:rPr>
        <w:rFonts w:ascii="Arial" w:hAnsi="Arial" w:hint="default"/>
      </w:rPr>
    </w:lvl>
    <w:lvl w:ilvl="6" w:tplc="D8A4CB86" w:tentative="1">
      <w:start w:val="1"/>
      <w:numFmt w:val="bullet"/>
      <w:lvlText w:val="•"/>
      <w:lvlJc w:val="left"/>
      <w:pPr>
        <w:tabs>
          <w:tab w:val="num" w:pos="5040"/>
        </w:tabs>
        <w:ind w:left="5040" w:hanging="360"/>
      </w:pPr>
      <w:rPr>
        <w:rFonts w:ascii="Arial" w:hAnsi="Arial" w:hint="default"/>
      </w:rPr>
    </w:lvl>
    <w:lvl w:ilvl="7" w:tplc="4FF4D5AE" w:tentative="1">
      <w:start w:val="1"/>
      <w:numFmt w:val="bullet"/>
      <w:lvlText w:val="•"/>
      <w:lvlJc w:val="left"/>
      <w:pPr>
        <w:tabs>
          <w:tab w:val="num" w:pos="5760"/>
        </w:tabs>
        <w:ind w:left="5760" w:hanging="360"/>
      </w:pPr>
      <w:rPr>
        <w:rFonts w:ascii="Arial" w:hAnsi="Arial" w:hint="default"/>
      </w:rPr>
    </w:lvl>
    <w:lvl w:ilvl="8" w:tplc="02E67976" w:tentative="1">
      <w:start w:val="1"/>
      <w:numFmt w:val="bullet"/>
      <w:lvlText w:val="•"/>
      <w:lvlJc w:val="left"/>
      <w:pPr>
        <w:tabs>
          <w:tab w:val="num" w:pos="6480"/>
        </w:tabs>
        <w:ind w:left="6480" w:hanging="360"/>
      </w:pPr>
      <w:rPr>
        <w:rFonts w:ascii="Arial" w:hAnsi="Arial" w:hint="default"/>
      </w:rPr>
    </w:lvl>
  </w:abstractNum>
  <w:abstractNum w:abstractNumId="1">
    <w:nsid w:val="32727806"/>
    <w:multiLevelType w:val="hybridMultilevel"/>
    <w:tmpl w:val="B2862E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A0015"/>
    <w:multiLevelType w:val="hybridMultilevel"/>
    <w:tmpl w:val="BB46F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6239E"/>
    <w:multiLevelType w:val="hybridMultilevel"/>
    <w:tmpl w:val="4CAE3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735B3"/>
    <w:multiLevelType w:val="hybridMultilevel"/>
    <w:tmpl w:val="AE601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54"/>
    <w:rsid w:val="0000265D"/>
    <w:rsid w:val="002D4554"/>
    <w:rsid w:val="003572D3"/>
    <w:rsid w:val="003A5D48"/>
    <w:rsid w:val="003C0073"/>
    <w:rsid w:val="005434C6"/>
    <w:rsid w:val="005C5A3F"/>
    <w:rsid w:val="0087648A"/>
    <w:rsid w:val="009A146E"/>
    <w:rsid w:val="00A60058"/>
    <w:rsid w:val="00AB0899"/>
    <w:rsid w:val="00CA3795"/>
    <w:rsid w:val="00F94FB3"/>
    <w:rsid w:val="00FF2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54"/>
    <w:pPr>
      <w:ind w:left="720"/>
      <w:contextualSpacing/>
    </w:pPr>
  </w:style>
  <w:style w:type="character" w:styleId="Hyperlink">
    <w:name w:val="Hyperlink"/>
    <w:basedOn w:val="DefaultParagraphFont"/>
    <w:uiPriority w:val="99"/>
    <w:unhideWhenUsed/>
    <w:rsid w:val="00A60058"/>
    <w:rPr>
      <w:color w:val="0000FF" w:themeColor="hyperlink"/>
      <w:u w:val="single"/>
    </w:rPr>
  </w:style>
  <w:style w:type="character" w:styleId="FollowedHyperlink">
    <w:name w:val="FollowedHyperlink"/>
    <w:basedOn w:val="DefaultParagraphFont"/>
    <w:uiPriority w:val="99"/>
    <w:semiHidden/>
    <w:unhideWhenUsed/>
    <w:rsid w:val="00A60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54"/>
    <w:pPr>
      <w:ind w:left="720"/>
      <w:contextualSpacing/>
    </w:pPr>
  </w:style>
  <w:style w:type="character" w:styleId="Hyperlink">
    <w:name w:val="Hyperlink"/>
    <w:basedOn w:val="DefaultParagraphFont"/>
    <w:uiPriority w:val="99"/>
    <w:unhideWhenUsed/>
    <w:rsid w:val="00A60058"/>
    <w:rPr>
      <w:color w:val="0000FF" w:themeColor="hyperlink"/>
      <w:u w:val="single"/>
    </w:rPr>
  </w:style>
  <w:style w:type="character" w:styleId="FollowedHyperlink">
    <w:name w:val="FollowedHyperlink"/>
    <w:basedOn w:val="DefaultParagraphFont"/>
    <w:uiPriority w:val="99"/>
    <w:semiHidden/>
    <w:unhideWhenUsed/>
    <w:rsid w:val="00A60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7889">
      <w:bodyDiv w:val="1"/>
      <w:marLeft w:val="0"/>
      <w:marRight w:val="0"/>
      <w:marTop w:val="0"/>
      <w:marBottom w:val="0"/>
      <w:divBdr>
        <w:top w:val="none" w:sz="0" w:space="0" w:color="auto"/>
        <w:left w:val="none" w:sz="0" w:space="0" w:color="auto"/>
        <w:bottom w:val="none" w:sz="0" w:space="0" w:color="auto"/>
        <w:right w:val="none" w:sz="0" w:space="0" w:color="auto"/>
      </w:divBdr>
      <w:divsChild>
        <w:div w:id="1549612107">
          <w:marLeft w:val="1397"/>
          <w:marRight w:val="0"/>
          <w:marTop w:val="570"/>
          <w:marBottom w:val="0"/>
          <w:divBdr>
            <w:top w:val="none" w:sz="0" w:space="0" w:color="auto"/>
            <w:left w:val="none" w:sz="0" w:space="0" w:color="auto"/>
            <w:bottom w:val="none" w:sz="0" w:space="0" w:color="auto"/>
            <w:right w:val="none" w:sz="0" w:space="0" w:color="auto"/>
          </w:divBdr>
        </w:div>
        <w:div w:id="953681241">
          <w:marLeft w:val="1397"/>
          <w:marRight w:val="0"/>
          <w:marTop w:val="570"/>
          <w:marBottom w:val="0"/>
          <w:divBdr>
            <w:top w:val="none" w:sz="0" w:space="0" w:color="auto"/>
            <w:left w:val="none" w:sz="0" w:space="0" w:color="auto"/>
            <w:bottom w:val="none" w:sz="0" w:space="0" w:color="auto"/>
            <w:right w:val="none" w:sz="0" w:space="0" w:color="auto"/>
          </w:divBdr>
        </w:div>
        <w:div w:id="1691254750">
          <w:marLeft w:val="1397"/>
          <w:marRight w:val="0"/>
          <w:marTop w:val="570"/>
          <w:marBottom w:val="0"/>
          <w:divBdr>
            <w:top w:val="none" w:sz="0" w:space="0" w:color="auto"/>
            <w:left w:val="none" w:sz="0" w:space="0" w:color="auto"/>
            <w:bottom w:val="none" w:sz="0" w:space="0" w:color="auto"/>
            <w:right w:val="none" w:sz="0" w:space="0" w:color="auto"/>
          </w:divBdr>
        </w:div>
        <w:div w:id="1336688727">
          <w:marLeft w:val="1397"/>
          <w:marRight w:val="0"/>
          <w:marTop w:val="57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ri.bush@broward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studentfinanci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Cypress Bay HS</dc:creator>
  <cp:lastModifiedBy>Morgia.Deneen</cp:lastModifiedBy>
  <cp:revision>2</cp:revision>
  <cp:lastPrinted>2015-04-30T17:19:00Z</cp:lastPrinted>
  <dcterms:created xsi:type="dcterms:W3CDTF">2015-05-19T18:43:00Z</dcterms:created>
  <dcterms:modified xsi:type="dcterms:W3CDTF">2015-05-19T18:43:00Z</dcterms:modified>
</cp:coreProperties>
</file>