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8D" w:rsidRDefault="00EE6E8D" w:rsidP="00EE6E8D">
      <w:pPr>
        <w:pStyle w:val="Default"/>
      </w:pP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Grafton Youth Hockey Association</w:t>
      </w: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Agenda</w:t>
      </w:r>
    </w:p>
    <w:p w:rsidR="00EE6E8D" w:rsidRDefault="000E415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EE6E8D">
        <w:rPr>
          <w:b/>
          <w:bCs/>
          <w:sz w:val="28"/>
          <w:szCs w:val="28"/>
        </w:rPr>
        <w:t>-0</w:t>
      </w:r>
      <w:r>
        <w:rPr>
          <w:b/>
          <w:bCs/>
          <w:sz w:val="28"/>
          <w:szCs w:val="28"/>
        </w:rPr>
        <w:t>6</w:t>
      </w:r>
      <w:r w:rsidR="006C0F46">
        <w:rPr>
          <w:b/>
          <w:bCs/>
          <w:sz w:val="28"/>
          <w:szCs w:val="28"/>
        </w:rPr>
        <w:t>-2014</w:t>
      </w:r>
    </w:p>
    <w:p w:rsidR="00EE6E8D" w:rsidRDefault="000E415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EE6E8D">
        <w:rPr>
          <w:b/>
          <w:bCs/>
          <w:sz w:val="28"/>
          <w:szCs w:val="28"/>
        </w:rPr>
        <w:t>:30 PM Centennial Center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I. Call to order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II. Roll Call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III. Secretary’s Report 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IV. Treasurer’s Report </w:t>
      </w:r>
    </w:p>
    <w:p w:rsidR="00EE6E8D" w:rsidRPr="0088159E" w:rsidRDefault="00EE6E8D" w:rsidP="00EE6E8D">
      <w:pPr>
        <w:pStyle w:val="Default"/>
      </w:pP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V. Old Business </w:t>
      </w:r>
    </w:p>
    <w:p w:rsidR="00EE6E8D" w:rsidRDefault="00EE6E8D" w:rsidP="004D3A82">
      <w:pPr>
        <w:pStyle w:val="Default"/>
        <w:ind w:firstLine="720"/>
        <w:rPr>
          <w:b/>
          <w:bCs/>
        </w:rPr>
      </w:pPr>
      <w:r w:rsidRPr="0088159E">
        <w:rPr>
          <w:b/>
          <w:bCs/>
        </w:rPr>
        <w:t>a</w:t>
      </w:r>
      <w:r w:rsidR="004D3A82" w:rsidRPr="0088159E">
        <w:rPr>
          <w:b/>
          <w:bCs/>
        </w:rPr>
        <w:t>)</w:t>
      </w:r>
      <w:r w:rsidRPr="0088159E">
        <w:rPr>
          <w:b/>
          <w:bCs/>
        </w:rPr>
        <w:t xml:space="preserve"> </w:t>
      </w:r>
      <w:r w:rsidR="00C4231B">
        <w:rPr>
          <w:b/>
          <w:bCs/>
        </w:rPr>
        <w:t xml:space="preserve">  </w:t>
      </w:r>
      <w:r w:rsidR="00C11B82">
        <w:rPr>
          <w:b/>
          <w:bCs/>
        </w:rPr>
        <w:t xml:space="preserve">End of Year Banquet </w:t>
      </w:r>
      <w:r w:rsidR="000E415D">
        <w:rPr>
          <w:b/>
          <w:bCs/>
        </w:rPr>
        <w:t xml:space="preserve">PW/BT </w:t>
      </w:r>
      <w:r w:rsidR="00C11B82">
        <w:rPr>
          <w:b/>
          <w:bCs/>
        </w:rPr>
        <w:t>–</w:t>
      </w:r>
      <w:r w:rsidR="00BD1869">
        <w:rPr>
          <w:b/>
          <w:bCs/>
        </w:rPr>
        <w:t>Update - Jodi</w:t>
      </w:r>
    </w:p>
    <w:p w:rsidR="00C11B82" w:rsidRDefault="00C11B82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b)  </w:t>
      </w:r>
      <w:r w:rsidR="00C4231B">
        <w:rPr>
          <w:b/>
          <w:bCs/>
        </w:rPr>
        <w:t xml:space="preserve"> </w:t>
      </w:r>
      <w:r w:rsidR="000E415D">
        <w:rPr>
          <w:b/>
          <w:bCs/>
        </w:rPr>
        <w:t>Spring NDAHA Meeting in Minot – April 26</w:t>
      </w:r>
      <w:r w:rsidR="000E415D" w:rsidRPr="000E415D">
        <w:rPr>
          <w:b/>
          <w:bCs/>
          <w:vertAlign w:val="superscript"/>
        </w:rPr>
        <w:t>th</w:t>
      </w:r>
      <w:r w:rsidR="000E415D">
        <w:rPr>
          <w:b/>
          <w:bCs/>
        </w:rPr>
        <w:t xml:space="preserve"> – Troy/Denise/Jodi</w:t>
      </w:r>
    </w:p>
    <w:p w:rsidR="00BD1869" w:rsidRDefault="00C11B82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c) </w:t>
      </w:r>
      <w:r w:rsidR="00C4231B">
        <w:rPr>
          <w:b/>
          <w:bCs/>
        </w:rPr>
        <w:t xml:space="preserve">  </w:t>
      </w:r>
      <w:r w:rsidR="00924179">
        <w:rPr>
          <w:b/>
          <w:bCs/>
        </w:rPr>
        <w:t>Board Position</w:t>
      </w:r>
      <w:r w:rsidR="00BD1869">
        <w:rPr>
          <w:b/>
          <w:bCs/>
        </w:rPr>
        <w:t xml:space="preserve"> Nominations to date</w:t>
      </w:r>
      <w:r w:rsidR="00924179">
        <w:rPr>
          <w:b/>
          <w:bCs/>
        </w:rPr>
        <w:t xml:space="preserve"> for 2014-15 </w:t>
      </w:r>
      <w:r w:rsidR="00C910F4">
        <w:rPr>
          <w:b/>
          <w:bCs/>
        </w:rPr>
        <w:t>– due by April 15th</w:t>
      </w:r>
    </w:p>
    <w:p w:rsidR="00924179" w:rsidRDefault="00924179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>d)</w:t>
      </w:r>
      <w:r w:rsidR="00C4231B">
        <w:rPr>
          <w:b/>
          <w:bCs/>
        </w:rPr>
        <w:t xml:space="preserve">  </w:t>
      </w:r>
      <w:r>
        <w:rPr>
          <w:b/>
          <w:bCs/>
        </w:rPr>
        <w:t xml:space="preserve">Golf Tournament – </w:t>
      </w:r>
      <w:r w:rsidR="00C910F4">
        <w:rPr>
          <w:b/>
          <w:bCs/>
        </w:rPr>
        <w:t>Richie Schumacher</w:t>
      </w:r>
      <w:r w:rsidR="00BD1869">
        <w:rPr>
          <w:b/>
          <w:bCs/>
        </w:rPr>
        <w:t xml:space="preserve"> – follow up on </w:t>
      </w:r>
      <w:proofErr w:type="gramStart"/>
      <w:r w:rsidR="00BD1869">
        <w:rPr>
          <w:b/>
          <w:bCs/>
        </w:rPr>
        <w:t>date ??</w:t>
      </w:r>
      <w:proofErr w:type="gramEnd"/>
    </w:p>
    <w:p w:rsidR="00924179" w:rsidRDefault="00924179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e) </w:t>
      </w:r>
      <w:r w:rsidR="00C4231B">
        <w:rPr>
          <w:b/>
          <w:bCs/>
        </w:rPr>
        <w:t xml:space="preserve"> </w:t>
      </w:r>
      <w:r>
        <w:rPr>
          <w:b/>
          <w:bCs/>
        </w:rPr>
        <w:t>Bumpers/Boards</w:t>
      </w:r>
      <w:r w:rsidR="005810BD">
        <w:rPr>
          <w:b/>
          <w:bCs/>
        </w:rPr>
        <w:t xml:space="preserve"> – have Dean </w:t>
      </w:r>
      <w:proofErr w:type="gramStart"/>
      <w:r w:rsidR="005810BD">
        <w:rPr>
          <w:b/>
          <w:bCs/>
        </w:rPr>
        <w:t>watch</w:t>
      </w:r>
      <w:proofErr w:type="gramEnd"/>
      <w:r w:rsidR="00C910F4">
        <w:rPr>
          <w:b/>
          <w:bCs/>
        </w:rPr>
        <w:t xml:space="preserve"> for grants</w:t>
      </w:r>
    </w:p>
    <w:p w:rsidR="00924179" w:rsidRDefault="00924179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f) </w:t>
      </w:r>
      <w:r w:rsidR="00C4231B">
        <w:rPr>
          <w:b/>
          <w:bCs/>
        </w:rPr>
        <w:t xml:space="preserve">  </w:t>
      </w:r>
      <w:r>
        <w:rPr>
          <w:b/>
          <w:bCs/>
        </w:rPr>
        <w:t>Jersey order – (need PWB #3 home for sure)</w:t>
      </w:r>
      <w:r w:rsidR="00BD1869">
        <w:rPr>
          <w:b/>
          <w:bCs/>
        </w:rPr>
        <w:t xml:space="preserve"> – a few left to be turned in</w:t>
      </w:r>
    </w:p>
    <w:p w:rsidR="00924179" w:rsidRDefault="00924179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g) </w:t>
      </w:r>
      <w:r w:rsidR="00C4231B">
        <w:rPr>
          <w:b/>
          <w:bCs/>
        </w:rPr>
        <w:t xml:space="preserve"> </w:t>
      </w:r>
      <w:r w:rsidR="002A07B2">
        <w:rPr>
          <w:b/>
          <w:bCs/>
        </w:rPr>
        <w:t>Bantam Tournament Report sent to Chad Arendt – give copy to Troy to bring Thursday</w:t>
      </w:r>
    </w:p>
    <w:p w:rsidR="00C4231B" w:rsidRDefault="00C4231B" w:rsidP="004D3A82">
      <w:pPr>
        <w:pStyle w:val="Default"/>
        <w:ind w:firstLine="720"/>
        <w:rPr>
          <w:b/>
          <w:bCs/>
        </w:rPr>
      </w:pPr>
    </w:p>
    <w:p w:rsidR="00924179" w:rsidRPr="0088159E" w:rsidRDefault="00924179" w:rsidP="004D3A82">
      <w:pPr>
        <w:pStyle w:val="Default"/>
        <w:ind w:firstLine="720"/>
      </w:pPr>
    </w:p>
    <w:p w:rsidR="004D3A82" w:rsidRPr="0088159E" w:rsidRDefault="004D3A82" w:rsidP="00C4231B">
      <w:pPr>
        <w:pStyle w:val="Default"/>
        <w:spacing w:after="169"/>
        <w:ind w:left="720"/>
        <w:rPr>
          <w:b/>
          <w:bCs/>
        </w:rPr>
      </w:pP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 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VI. New Business </w:t>
      </w:r>
    </w:p>
    <w:p w:rsidR="00C450C0" w:rsidRPr="0088159E" w:rsidRDefault="004D3A82" w:rsidP="004D3A82">
      <w:pPr>
        <w:pStyle w:val="Default"/>
        <w:numPr>
          <w:ilvl w:val="0"/>
          <w:numId w:val="1"/>
        </w:numPr>
      </w:pPr>
      <w:r w:rsidRPr="0088159E">
        <w:rPr>
          <w:b/>
          <w:bCs/>
        </w:rPr>
        <w:t xml:space="preserve"> </w:t>
      </w:r>
      <w:r w:rsidR="00BD1869">
        <w:rPr>
          <w:b/>
          <w:bCs/>
        </w:rPr>
        <w:t>Parent Code of Conduct revision</w:t>
      </w:r>
    </w:p>
    <w:p w:rsidR="00C450C0" w:rsidRPr="00C4231B" w:rsidRDefault="00AD2957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BD1869">
        <w:rPr>
          <w:b/>
        </w:rPr>
        <w:t>Set Registration Date</w:t>
      </w:r>
      <w:r w:rsidR="005810BD">
        <w:rPr>
          <w:b/>
        </w:rPr>
        <w:t xml:space="preserve"> - Fees</w:t>
      </w:r>
    </w:p>
    <w:p w:rsidR="00C450C0" w:rsidRPr="00C4231B" w:rsidRDefault="00AD2957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0E415D">
        <w:rPr>
          <w:b/>
        </w:rPr>
        <w:t>Discussion on PR/Grafton Meeting</w:t>
      </w:r>
    </w:p>
    <w:p w:rsidR="00C450C0" w:rsidRPr="0088159E" w:rsidRDefault="00AD2957" w:rsidP="004D3A82">
      <w:pPr>
        <w:pStyle w:val="Default"/>
        <w:numPr>
          <w:ilvl w:val="0"/>
          <w:numId w:val="1"/>
        </w:numPr>
      </w:pPr>
      <w:r>
        <w:rPr>
          <w:b/>
        </w:rPr>
        <w:t xml:space="preserve"> </w:t>
      </w:r>
      <w:r w:rsidR="000E415D">
        <w:rPr>
          <w:b/>
        </w:rPr>
        <w:t>Go through Proposals for NDAHA meeting in April</w:t>
      </w:r>
    </w:p>
    <w:p w:rsidR="00C450C0" w:rsidRDefault="00AD2957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C910F4">
        <w:rPr>
          <w:b/>
        </w:rPr>
        <w:t xml:space="preserve">Team Manager </w:t>
      </w:r>
      <w:r w:rsidR="002A07B2">
        <w:rPr>
          <w:b/>
        </w:rPr>
        <w:t xml:space="preserve">Handbook and TM Page on Website </w:t>
      </w:r>
    </w:p>
    <w:p w:rsidR="00C910F4" w:rsidRDefault="00C910F4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GF Classic – need to discuss where to go with this next season</w:t>
      </w:r>
    </w:p>
    <w:p w:rsidR="00BD1869" w:rsidRDefault="00BD1869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E14F48">
        <w:rPr>
          <w:b/>
        </w:rPr>
        <w:t>Verify Date for Team Submission – Jan NDAHA Meeting Notes say Aug 15</w:t>
      </w:r>
      <w:r w:rsidR="00E14F48" w:rsidRPr="00E14F48">
        <w:rPr>
          <w:b/>
          <w:vertAlign w:val="superscript"/>
        </w:rPr>
        <w:t>th</w:t>
      </w:r>
      <w:r w:rsidR="00E14F48">
        <w:rPr>
          <w:b/>
        </w:rPr>
        <w:t>??</w:t>
      </w:r>
    </w:p>
    <w:p w:rsidR="005810BD" w:rsidRDefault="002A07B2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Coaches Meeting – coaches for next season</w:t>
      </w:r>
    </w:p>
    <w:p w:rsidR="002A07B2" w:rsidRPr="00AD2957" w:rsidRDefault="002A07B2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Mega Raffle – what worked well, what to improve for next year</w:t>
      </w:r>
    </w:p>
    <w:p w:rsidR="006B67EE" w:rsidRPr="0088159E" w:rsidRDefault="006B67EE" w:rsidP="006B67EE">
      <w:pPr>
        <w:pStyle w:val="Default"/>
        <w:ind w:left="720"/>
      </w:pPr>
    </w:p>
    <w:p w:rsidR="00007EF2" w:rsidRPr="0088159E" w:rsidRDefault="00007EF2" w:rsidP="00007EF2">
      <w:pPr>
        <w:pStyle w:val="Default"/>
        <w:ind w:left="1080"/>
      </w:pPr>
    </w:p>
    <w:p w:rsidR="00007EF2" w:rsidRPr="0088159E" w:rsidRDefault="00007EF2" w:rsidP="00007EF2">
      <w:pPr>
        <w:pStyle w:val="Default"/>
        <w:ind w:left="1080"/>
      </w:pPr>
    </w:p>
    <w:p w:rsidR="00EE6E8D" w:rsidRPr="0088159E" w:rsidRDefault="00EE6E8D" w:rsidP="00C450C0">
      <w:pPr>
        <w:pStyle w:val="Default"/>
        <w:ind w:left="720"/>
      </w:pPr>
      <w:r w:rsidRPr="0088159E">
        <w:rPr>
          <w:b/>
          <w:bCs/>
        </w:rPr>
        <w:t xml:space="preserve"> </w:t>
      </w:r>
    </w:p>
    <w:p w:rsidR="00EE6E8D" w:rsidRPr="0088159E" w:rsidRDefault="00EE6E8D" w:rsidP="00EE6E8D">
      <w:pPr>
        <w:pStyle w:val="Default"/>
        <w:spacing w:after="169"/>
        <w:rPr>
          <w:b/>
          <w:bCs/>
        </w:rPr>
      </w:pPr>
      <w:r w:rsidRPr="0088159E">
        <w:rPr>
          <w:b/>
          <w:bCs/>
        </w:rPr>
        <w:t xml:space="preserve">VII. Next meeting </w:t>
      </w:r>
    </w:p>
    <w:p w:rsidR="00C450C0" w:rsidRPr="0088159E" w:rsidRDefault="00C4231B" w:rsidP="00EE6E8D">
      <w:pPr>
        <w:pStyle w:val="Default"/>
        <w:spacing w:after="169"/>
      </w:pPr>
      <w:r>
        <w:rPr>
          <w:b/>
          <w:bCs/>
        </w:rPr>
        <w:tab/>
        <w:t xml:space="preserve">Sunday, </w:t>
      </w:r>
      <w:r w:rsidR="000E415D">
        <w:rPr>
          <w:b/>
          <w:bCs/>
        </w:rPr>
        <w:t>May 4</w:t>
      </w:r>
      <w:r w:rsidR="00D63109">
        <w:rPr>
          <w:b/>
          <w:bCs/>
        </w:rPr>
        <w:t>th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VIII. Adjournment </w:t>
      </w:r>
    </w:p>
    <w:p w:rsidR="00A25382" w:rsidRDefault="00A25382"/>
    <w:p w:rsidR="000D655C" w:rsidRDefault="000D655C"/>
    <w:p w:rsidR="000D655C" w:rsidRDefault="000D655C"/>
    <w:p w:rsidR="000D655C" w:rsidRDefault="000D655C"/>
    <w:p w:rsidR="003938B7" w:rsidRDefault="000D655C" w:rsidP="000D65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Grafton Youth Hockey Association</w:t>
      </w:r>
      <w:r w:rsidR="003938B7">
        <w:rPr>
          <w:b/>
          <w:bCs/>
          <w:sz w:val="28"/>
          <w:szCs w:val="28"/>
        </w:rPr>
        <w:t xml:space="preserve"> </w:t>
      </w:r>
    </w:p>
    <w:p w:rsidR="000D655C" w:rsidRDefault="000D655C" w:rsidP="000D65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Notes</w:t>
      </w:r>
    </w:p>
    <w:p w:rsidR="003938B7" w:rsidRDefault="000D655C" w:rsidP="000D65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04-06-2014</w:t>
      </w:r>
    </w:p>
    <w:p w:rsidR="000D655C" w:rsidRDefault="000D655C" w:rsidP="000D655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6:30 PM Centennial Center</w:t>
      </w:r>
    </w:p>
    <w:p w:rsidR="000D655C" w:rsidRPr="0088159E" w:rsidRDefault="000D655C" w:rsidP="000D655C">
      <w:pPr>
        <w:pStyle w:val="Default"/>
        <w:spacing w:after="171"/>
      </w:pPr>
      <w:r w:rsidRPr="0088159E">
        <w:rPr>
          <w:b/>
          <w:bCs/>
        </w:rPr>
        <w:t xml:space="preserve">I. Call to </w:t>
      </w:r>
      <w:proofErr w:type="gramStart"/>
      <w:r w:rsidRPr="0088159E">
        <w:rPr>
          <w:b/>
          <w:bCs/>
        </w:rPr>
        <w:t xml:space="preserve">order </w:t>
      </w:r>
      <w:r>
        <w:rPr>
          <w:b/>
          <w:bCs/>
        </w:rPr>
        <w:t xml:space="preserve"> 6:35pm</w:t>
      </w:r>
      <w:proofErr w:type="gramEnd"/>
      <w:r>
        <w:rPr>
          <w:b/>
          <w:bCs/>
        </w:rPr>
        <w:t xml:space="preserve"> by Brad Moe</w:t>
      </w:r>
    </w:p>
    <w:p w:rsidR="000D655C" w:rsidRPr="0088159E" w:rsidRDefault="000D655C" w:rsidP="000D655C">
      <w:pPr>
        <w:pStyle w:val="Default"/>
        <w:spacing w:after="171"/>
      </w:pPr>
      <w:r w:rsidRPr="0088159E">
        <w:rPr>
          <w:b/>
          <w:bCs/>
        </w:rPr>
        <w:t xml:space="preserve">II. Roll Call </w:t>
      </w:r>
      <w:r>
        <w:rPr>
          <w:b/>
          <w:bCs/>
        </w:rPr>
        <w:t>– all board members present</w:t>
      </w:r>
      <w:r>
        <w:rPr>
          <w:b/>
          <w:bCs/>
        </w:rPr>
        <w:br/>
      </w:r>
      <w:r>
        <w:rPr>
          <w:b/>
          <w:bCs/>
        </w:rPr>
        <w:tab/>
      </w:r>
      <w:proofErr w:type="gramStart"/>
      <w:r>
        <w:rPr>
          <w:b/>
          <w:bCs/>
        </w:rPr>
        <w:t>Others</w:t>
      </w:r>
      <w:proofErr w:type="gramEnd"/>
      <w:r>
        <w:rPr>
          <w:b/>
          <w:bCs/>
        </w:rPr>
        <w:t xml:space="preserve"> present: Dave Hills, Chad Arendt, Amy </w:t>
      </w:r>
      <w:proofErr w:type="spellStart"/>
      <w:r>
        <w:rPr>
          <w:b/>
          <w:bCs/>
        </w:rPr>
        <w:t>Fredericksen</w:t>
      </w:r>
      <w:proofErr w:type="spellEnd"/>
      <w:r>
        <w:rPr>
          <w:b/>
          <w:bCs/>
        </w:rPr>
        <w:t xml:space="preserve">, Kayla </w:t>
      </w:r>
      <w:proofErr w:type="spellStart"/>
      <w:r>
        <w:rPr>
          <w:b/>
          <w:bCs/>
        </w:rPr>
        <w:t>Eide</w:t>
      </w:r>
      <w:proofErr w:type="spellEnd"/>
      <w:r>
        <w:rPr>
          <w:b/>
          <w:bCs/>
        </w:rPr>
        <w:t xml:space="preserve">, Denise Moe, Garrett </w:t>
      </w:r>
      <w:proofErr w:type="spellStart"/>
      <w:r>
        <w:rPr>
          <w:b/>
          <w:bCs/>
        </w:rPr>
        <w:t>Magner</w:t>
      </w:r>
      <w:proofErr w:type="spellEnd"/>
      <w:r>
        <w:rPr>
          <w:b/>
          <w:bCs/>
        </w:rPr>
        <w:t xml:space="preserve">, </w:t>
      </w:r>
      <w:r>
        <w:rPr>
          <w:b/>
          <w:bCs/>
        </w:rPr>
        <w:br/>
      </w:r>
      <w:r>
        <w:rPr>
          <w:b/>
          <w:bCs/>
        </w:rPr>
        <w:tab/>
        <w:t xml:space="preserve">Justin Schulz, Chris Thompson, Ben </w:t>
      </w:r>
      <w:proofErr w:type="spellStart"/>
      <w:r>
        <w:rPr>
          <w:b/>
          <w:bCs/>
        </w:rPr>
        <w:t>Suda</w:t>
      </w:r>
      <w:proofErr w:type="spellEnd"/>
      <w:r>
        <w:rPr>
          <w:b/>
          <w:bCs/>
        </w:rPr>
        <w:t>, Russ Baxter</w:t>
      </w:r>
    </w:p>
    <w:p w:rsidR="000D655C" w:rsidRPr="0088159E" w:rsidRDefault="000D655C" w:rsidP="000D655C">
      <w:pPr>
        <w:pStyle w:val="Default"/>
        <w:spacing w:after="171"/>
      </w:pPr>
      <w:r w:rsidRPr="0088159E">
        <w:rPr>
          <w:b/>
          <w:bCs/>
        </w:rPr>
        <w:t xml:space="preserve">III. Secretary’s Report </w:t>
      </w:r>
      <w:r>
        <w:rPr>
          <w:b/>
          <w:bCs/>
        </w:rPr>
        <w:t>– nothing to report – all agendas and meeting notes posted on website</w:t>
      </w:r>
    </w:p>
    <w:p w:rsidR="000D655C" w:rsidRPr="0088159E" w:rsidRDefault="000D655C" w:rsidP="000D655C">
      <w:pPr>
        <w:pStyle w:val="Default"/>
      </w:pPr>
      <w:r w:rsidRPr="0088159E">
        <w:rPr>
          <w:b/>
          <w:bCs/>
        </w:rPr>
        <w:t xml:space="preserve">IV. Treasurer’s Report </w:t>
      </w:r>
      <w:r>
        <w:rPr>
          <w:b/>
          <w:bCs/>
        </w:rPr>
        <w:t>– Kristy gave breakdown of income and expenses for the year – first year did not have     to borrow from BLC</w:t>
      </w:r>
    </w:p>
    <w:p w:rsidR="000D655C" w:rsidRPr="0088159E" w:rsidRDefault="000D655C" w:rsidP="000D655C">
      <w:pPr>
        <w:pStyle w:val="Default"/>
      </w:pPr>
    </w:p>
    <w:p w:rsidR="000D655C" w:rsidRPr="0088159E" w:rsidRDefault="000D655C" w:rsidP="000D655C">
      <w:pPr>
        <w:pStyle w:val="Default"/>
      </w:pPr>
      <w:r w:rsidRPr="0088159E">
        <w:rPr>
          <w:b/>
          <w:bCs/>
        </w:rPr>
        <w:t xml:space="preserve">V. Old Business </w:t>
      </w:r>
    </w:p>
    <w:p w:rsidR="000D655C" w:rsidRDefault="000D655C" w:rsidP="000D655C">
      <w:pPr>
        <w:pStyle w:val="Default"/>
        <w:ind w:firstLine="720"/>
        <w:rPr>
          <w:b/>
          <w:bCs/>
        </w:rPr>
      </w:pPr>
      <w:r w:rsidRPr="0088159E">
        <w:rPr>
          <w:b/>
          <w:bCs/>
        </w:rPr>
        <w:t xml:space="preserve">a) </w:t>
      </w:r>
      <w:r>
        <w:rPr>
          <w:b/>
          <w:bCs/>
        </w:rPr>
        <w:t xml:space="preserve">  End of Year Banquet PW/BT –Update – Jodi gave update – banquet well done by PRYH board</w:t>
      </w:r>
    </w:p>
    <w:p w:rsidR="000D655C" w:rsidRDefault="000D655C" w:rsidP="000D655C">
      <w:pPr>
        <w:pStyle w:val="Default"/>
        <w:ind w:firstLine="720"/>
        <w:rPr>
          <w:b/>
          <w:bCs/>
        </w:rPr>
      </w:pPr>
      <w:r>
        <w:rPr>
          <w:b/>
          <w:bCs/>
        </w:rPr>
        <w:t>b)   Spring NDAHA Meeting in Minot – April 26</w:t>
      </w:r>
      <w:r w:rsidRPr="000E415D">
        <w:rPr>
          <w:b/>
          <w:bCs/>
          <w:vertAlign w:val="superscript"/>
        </w:rPr>
        <w:t>th</w:t>
      </w:r>
      <w:r>
        <w:rPr>
          <w:b/>
          <w:bCs/>
        </w:rPr>
        <w:t xml:space="preserve"> – Troy/Denise/Jodi</w:t>
      </w:r>
    </w:p>
    <w:p w:rsidR="000D655C" w:rsidRDefault="000D655C" w:rsidP="000D655C">
      <w:pPr>
        <w:pStyle w:val="Default"/>
        <w:ind w:firstLine="720"/>
        <w:rPr>
          <w:b/>
          <w:bCs/>
        </w:rPr>
      </w:pPr>
      <w:r>
        <w:rPr>
          <w:b/>
          <w:bCs/>
        </w:rPr>
        <w:t>c)   Board Position Nominations to date for 2014-15 – due by April 15</w:t>
      </w:r>
      <w:r w:rsidRPr="006F2F4A">
        <w:rPr>
          <w:b/>
          <w:bCs/>
          <w:vertAlign w:val="superscript"/>
        </w:rPr>
        <w:t>th</w:t>
      </w:r>
      <w:r>
        <w:rPr>
          <w:b/>
          <w:bCs/>
        </w:rPr>
        <w:t xml:space="preserve"> – 4 nominations as of meeting</w:t>
      </w:r>
    </w:p>
    <w:p w:rsidR="000D655C" w:rsidRDefault="000D655C" w:rsidP="000D655C">
      <w:pPr>
        <w:pStyle w:val="Default"/>
        <w:ind w:firstLine="720"/>
        <w:rPr>
          <w:b/>
          <w:bCs/>
        </w:rPr>
      </w:pPr>
      <w:r>
        <w:rPr>
          <w:b/>
          <w:bCs/>
        </w:rPr>
        <w:t>d)  Golf Tournament – Richie Schumacher – Kristy will keep in contact</w:t>
      </w:r>
    </w:p>
    <w:p w:rsidR="000D655C" w:rsidRDefault="000D655C" w:rsidP="000D655C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e)  Bumpers/Boards – have Dean </w:t>
      </w:r>
      <w:proofErr w:type="gramStart"/>
      <w:r>
        <w:rPr>
          <w:b/>
          <w:bCs/>
        </w:rPr>
        <w:t>watch</w:t>
      </w:r>
      <w:proofErr w:type="gramEnd"/>
      <w:r>
        <w:rPr>
          <w:b/>
          <w:bCs/>
        </w:rPr>
        <w:t xml:space="preserve"> for grants – per Chad, there is another set in DL that can be     used</w:t>
      </w:r>
    </w:p>
    <w:p w:rsidR="000D655C" w:rsidRDefault="000D655C" w:rsidP="000D655C">
      <w:pPr>
        <w:pStyle w:val="Default"/>
        <w:ind w:firstLine="720"/>
        <w:rPr>
          <w:b/>
          <w:bCs/>
        </w:rPr>
      </w:pPr>
      <w:r>
        <w:rPr>
          <w:b/>
          <w:bCs/>
        </w:rPr>
        <w:t>f)   Jersey order – (need PWB #3 home for sure) – sounds like just one jersey will need to be ordered</w:t>
      </w:r>
    </w:p>
    <w:p w:rsidR="000D655C" w:rsidRDefault="000D655C" w:rsidP="000D655C">
      <w:pPr>
        <w:pStyle w:val="Default"/>
        <w:ind w:firstLine="720"/>
        <w:rPr>
          <w:b/>
          <w:bCs/>
        </w:rPr>
      </w:pPr>
      <w:proofErr w:type="gramStart"/>
      <w:r>
        <w:rPr>
          <w:b/>
          <w:bCs/>
        </w:rPr>
        <w:t>others</w:t>
      </w:r>
      <w:proofErr w:type="gramEnd"/>
      <w:r>
        <w:rPr>
          <w:b/>
          <w:bCs/>
        </w:rPr>
        <w:t xml:space="preserve"> are accounted for</w:t>
      </w:r>
    </w:p>
    <w:p w:rsidR="000D655C" w:rsidRDefault="000D655C" w:rsidP="000D655C">
      <w:pPr>
        <w:pStyle w:val="Default"/>
        <w:ind w:left="720"/>
        <w:rPr>
          <w:b/>
          <w:bCs/>
        </w:rPr>
      </w:pPr>
      <w:r>
        <w:rPr>
          <w:b/>
          <w:bCs/>
        </w:rPr>
        <w:t>g)  Bantam Tournament Report sent to Chad Arendt – all paperwork has been completed and submitted</w:t>
      </w:r>
    </w:p>
    <w:p w:rsidR="000D655C" w:rsidRDefault="000D655C" w:rsidP="000D655C">
      <w:pPr>
        <w:pStyle w:val="Default"/>
        <w:ind w:firstLine="720"/>
        <w:rPr>
          <w:b/>
          <w:bCs/>
        </w:rPr>
      </w:pPr>
    </w:p>
    <w:p w:rsidR="000D655C" w:rsidRPr="0088159E" w:rsidRDefault="000D655C" w:rsidP="000D655C">
      <w:pPr>
        <w:pStyle w:val="Default"/>
      </w:pPr>
      <w:r w:rsidRPr="0088159E">
        <w:rPr>
          <w:b/>
          <w:bCs/>
        </w:rPr>
        <w:t xml:space="preserve">VI. New Business </w:t>
      </w:r>
    </w:p>
    <w:p w:rsidR="000D655C" w:rsidRPr="0088159E" w:rsidRDefault="000D655C" w:rsidP="000D655C">
      <w:pPr>
        <w:pStyle w:val="Default"/>
        <w:numPr>
          <w:ilvl w:val="0"/>
          <w:numId w:val="2"/>
        </w:numPr>
      </w:pPr>
      <w:r w:rsidRPr="0088159E">
        <w:rPr>
          <w:b/>
          <w:bCs/>
        </w:rPr>
        <w:t xml:space="preserve"> </w:t>
      </w:r>
      <w:r>
        <w:rPr>
          <w:b/>
          <w:bCs/>
        </w:rPr>
        <w:t>Parent Code of Conduct revision – board members will review and determine if changes need to be made before next season</w:t>
      </w:r>
    </w:p>
    <w:p w:rsidR="000D655C" w:rsidRPr="00C4231B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 xml:space="preserve"> Set Registration Date – Fees – August 10</w:t>
      </w:r>
      <w:r w:rsidRPr="00F1405B">
        <w:rPr>
          <w:b/>
          <w:vertAlign w:val="superscript"/>
        </w:rPr>
        <w:t>th</w:t>
      </w:r>
      <w:r>
        <w:rPr>
          <w:b/>
        </w:rPr>
        <w:t xml:space="preserve"> and 17</w:t>
      </w:r>
      <w:r w:rsidRPr="00F1405B">
        <w:rPr>
          <w:b/>
          <w:vertAlign w:val="superscript"/>
        </w:rPr>
        <w:t>th</w:t>
      </w:r>
      <w:r>
        <w:rPr>
          <w:b/>
        </w:rPr>
        <w:t xml:space="preserve"> w/mandatory parent meeting – fees stay same as this year (210.00 TM, 250.00 MT, 325.00 SQ, 400.00 PW, 500.00 BT)</w:t>
      </w:r>
    </w:p>
    <w:p w:rsidR="000D655C" w:rsidRPr="00C4231B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 xml:space="preserve"> Discussion on PR/Grafton Meeting – both boards will meet on 4/7/14 and voice parent meeting concerns – more to follow</w:t>
      </w:r>
    </w:p>
    <w:p w:rsidR="000D655C" w:rsidRPr="0088159E" w:rsidRDefault="000D655C" w:rsidP="000D655C">
      <w:pPr>
        <w:pStyle w:val="Default"/>
        <w:numPr>
          <w:ilvl w:val="0"/>
          <w:numId w:val="2"/>
        </w:numPr>
      </w:pPr>
      <w:r>
        <w:rPr>
          <w:b/>
        </w:rPr>
        <w:t xml:space="preserve"> Go through Proposals for NDAHA meeting in April – board has reviewed for meeting on 4/13 in Lakota – Susan and Jodi will attend</w:t>
      </w:r>
    </w:p>
    <w:p w:rsidR="000D655C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 xml:space="preserve"> Team Manager Handbook and TM Page on Website – work in progress – try to give TM info on the basics and what is expected in this position – will also list contacts for each group</w:t>
      </w:r>
    </w:p>
    <w:p w:rsidR="000D655C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>GF Classic – need to discuss where to go with this next season – Board decision is to end the Grafton Youth Hockey season after the Bantam State tournament – any tournaments after that point will be the responsibility of the parents to get the details and set up accordingly</w:t>
      </w:r>
    </w:p>
    <w:p w:rsidR="000D655C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 xml:space="preserve"> Verify Date for Team Submission – per Chad A. NDAHA is asking for team submissions to be in by July 1st</w:t>
      </w:r>
    </w:p>
    <w:p w:rsidR="000D655C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>Coaches Meeting – coaches for next season – will have a coaches meeting with all interested parties and try to determine where the best fit for each will be - define expectations for each level (how many practices, location of practices, how many games, locations of games, etc.)</w:t>
      </w:r>
    </w:p>
    <w:p w:rsidR="000D655C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>Mega Raffle – what worked well, what to improve for next year</w:t>
      </w:r>
    </w:p>
    <w:p w:rsidR="000D655C" w:rsidRPr="00AD2957" w:rsidRDefault="000D655C" w:rsidP="000D655C">
      <w:pPr>
        <w:pStyle w:val="Default"/>
        <w:numPr>
          <w:ilvl w:val="0"/>
          <w:numId w:val="2"/>
        </w:numPr>
        <w:rPr>
          <w:b/>
        </w:rPr>
      </w:pPr>
      <w:r>
        <w:rPr>
          <w:b/>
        </w:rPr>
        <w:t xml:space="preserve">Julie </w:t>
      </w:r>
      <w:proofErr w:type="spellStart"/>
      <w:r>
        <w:rPr>
          <w:b/>
        </w:rPr>
        <w:t>Howatt</w:t>
      </w:r>
      <w:proofErr w:type="spellEnd"/>
      <w:r>
        <w:rPr>
          <w:b/>
        </w:rPr>
        <w:t>, the NDAHA Northeast Director’s position is up for election this year, she is choosing not to run for re-election – per Chad and Dave, would be beneficial for a “small town” representative to take her place and have a voice for the small town associations – no prior experience necessary</w:t>
      </w:r>
    </w:p>
    <w:p w:rsidR="000D655C" w:rsidRPr="0088159E" w:rsidRDefault="000D655C" w:rsidP="000D655C">
      <w:pPr>
        <w:pStyle w:val="Default"/>
        <w:ind w:left="720"/>
      </w:pPr>
    </w:p>
    <w:p w:rsidR="000D655C" w:rsidRPr="0088159E" w:rsidRDefault="000D655C" w:rsidP="000D655C">
      <w:pPr>
        <w:pStyle w:val="Default"/>
        <w:ind w:left="720"/>
      </w:pPr>
    </w:p>
    <w:p w:rsidR="000D655C" w:rsidRPr="0088159E" w:rsidRDefault="000D655C" w:rsidP="000D655C">
      <w:pPr>
        <w:pStyle w:val="Default"/>
        <w:spacing w:after="169"/>
        <w:rPr>
          <w:b/>
          <w:bCs/>
        </w:rPr>
      </w:pPr>
      <w:r w:rsidRPr="0088159E">
        <w:rPr>
          <w:b/>
          <w:bCs/>
        </w:rPr>
        <w:t xml:space="preserve">VII. Next meeting </w:t>
      </w:r>
    </w:p>
    <w:p w:rsidR="000D655C" w:rsidRPr="0088159E" w:rsidRDefault="000B36CD" w:rsidP="000D655C">
      <w:pPr>
        <w:pStyle w:val="Default"/>
        <w:spacing w:after="169"/>
      </w:pPr>
      <w:r>
        <w:rPr>
          <w:b/>
          <w:bCs/>
        </w:rPr>
        <w:tab/>
        <w:t>Pending election results</w:t>
      </w:r>
    </w:p>
    <w:p w:rsidR="000D655C" w:rsidRPr="0088159E" w:rsidRDefault="000D655C" w:rsidP="000D655C">
      <w:pPr>
        <w:pStyle w:val="Default"/>
      </w:pPr>
      <w:r w:rsidRPr="0088159E">
        <w:rPr>
          <w:b/>
          <w:bCs/>
        </w:rPr>
        <w:t xml:space="preserve">VIII. Adjournment </w:t>
      </w:r>
      <w:r>
        <w:rPr>
          <w:b/>
          <w:bCs/>
        </w:rPr>
        <w:t xml:space="preserve">    9:30pm</w:t>
      </w:r>
    </w:p>
    <w:p w:rsidR="000D655C" w:rsidRDefault="000D655C"/>
    <w:p w:rsidR="006B67EE" w:rsidRDefault="0088159E">
      <w:r>
        <w:t xml:space="preserve"> </w:t>
      </w:r>
    </w:p>
    <w:p w:rsidR="006B67EE" w:rsidRDefault="006B67EE"/>
    <w:p w:rsidR="006B67EE" w:rsidRDefault="006B67EE"/>
    <w:p w:rsidR="00F95C8E" w:rsidRPr="00C4231B" w:rsidRDefault="00F95C8E" w:rsidP="00C4231B">
      <w:pPr>
        <w:pStyle w:val="Default"/>
        <w:jc w:val="center"/>
        <w:rPr>
          <w:sz w:val="28"/>
          <w:szCs w:val="28"/>
        </w:rPr>
      </w:pPr>
      <w:r>
        <w:rPr>
          <w:bCs/>
          <w:sz w:val="22"/>
          <w:szCs w:val="22"/>
        </w:rPr>
        <w:tab/>
      </w:r>
    </w:p>
    <w:sectPr w:rsidR="00F95C8E" w:rsidRPr="00C4231B" w:rsidSect="00C450C0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2C3"/>
    <w:multiLevelType w:val="hybridMultilevel"/>
    <w:tmpl w:val="8DF43D74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423C0"/>
    <w:multiLevelType w:val="hybridMultilevel"/>
    <w:tmpl w:val="8DF43D74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8D"/>
    <w:rsid w:val="00007EF2"/>
    <w:rsid w:val="000B36CD"/>
    <w:rsid w:val="000D655C"/>
    <w:rsid w:val="000E415D"/>
    <w:rsid w:val="002A07B2"/>
    <w:rsid w:val="003938B7"/>
    <w:rsid w:val="004D3A82"/>
    <w:rsid w:val="005810BD"/>
    <w:rsid w:val="0067475C"/>
    <w:rsid w:val="006B67EE"/>
    <w:rsid w:val="006C0F46"/>
    <w:rsid w:val="00852EFB"/>
    <w:rsid w:val="0088159E"/>
    <w:rsid w:val="00924179"/>
    <w:rsid w:val="00A25382"/>
    <w:rsid w:val="00AD2957"/>
    <w:rsid w:val="00B00E93"/>
    <w:rsid w:val="00BD1869"/>
    <w:rsid w:val="00C11B82"/>
    <w:rsid w:val="00C4231B"/>
    <w:rsid w:val="00C450C0"/>
    <w:rsid w:val="00C910F4"/>
    <w:rsid w:val="00D63109"/>
    <w:rsid w:val="00E14F48"/>
    <w:rsid w:val="00EE6E8D"/>
    <w:rsid w:val="00F95C8E"/>
    <w:rsid w:val="00FA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LaHaise</dc:creator>
  <cp:lastModifiedBy>Jodi LaHaise</cp:lastModifiedBy>
  <cp:revision>3</cp:revision>
  <cp:lastPrinted>2014-03-24T16:34:00Z</cp:lastPrinted>
  <dcterms:created xsi:type="dcterms:W3CDTF">2014-04-07T16:38:00Z</dcterms:created>
  <dcterms:modified xsi:type="dcterms:W3CDTF">2014-04-14T20:52:00Z</dcterms:modified>
</cp:coreProperties>
</file>