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4" w:rsidRDefault="0097121F" w:rsidP="001836F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-584835</wp:posOffset>
                </wp:positionV>
                <wp:extent cx="6674485" cy="1223645"/>
                <wp:effectExtent l="0" t="5715" r="2540" b="889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4485" cy="1223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gamma/>
                                <a:tint val="95294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36F4" w:rsidRPr="00BD0261" w:rsidRDefault="001836F4" w:rsidP="001836F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836F4" w:rsidRPr="0013767C" w:rsidRDefault="001836F4" w:rsidP="001836F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814F0">
                              <w:rPr>
                                <w:rFonts w:ascii="Bookman Old Style" w:hAnsi="Bookman Old Style" w:cs="Arial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Wisconsin Food Code Updates</w:t>
                            </w:r>
                            <w:r w:rsidRPr="0013767C">
                              <w:rPr>
                                <w:rFonts w:ascii="Bookman Old Style" w:hAnsi="Bookman Old Style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3767C">
                              <w:rPr>
                                <w:rFonts w:ascii="Bookman Old Style" w:hAnsi="Bookman Old Style" w:cs="Arial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B068C9">
                              <w:rPr>
                                <w:rFonts w:ascii="Bookman Old Style" w:hAnsi="Bookman Old Style" w:cs="Arial"/>
                                <w:sz w:val="32"/>
                                <w:szCs w:val="32"/>
                              </w:rPr>
                              <w:t>Effective September 1, 2013</w:t>
                            </w:r>
                          </w:p>
                          <w:p w:rsidR="001836F4" w:rsidRPr="00080655" w:rsidRDefault="001836F4" w:rsidP="001836F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836F4" w:rsidRPr="002525D0" w:rsidRDefault="001836F4" w:rsidP="00183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3pt;margin-top:-46.05pt;width:525.55pt;height:9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" fillcolor="#c2d69b [1942]" stroked="f" strokecolor="#974706 [1609]" strokeweight="3pt">
                <v:fill color2="#c2d69b [1942]" focus="100%" type="gradient"/>
                <v:shadow color="#243f60" opacity=".5" offset="1pt"/>
                <v:textbox>
                  <w:txbxContent>
                    <w:p w:rsidR="001836F4" w:rsidRPr="00BD0261" w:rsidRDefault="001836F4" w:rsidP="001836F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2"/>
                          <w:szCs w:val="22"/>
                        </w:rPr>
                      </w:pPr>
                    </w:p>
                    <w:p w:rsidR="001836F4" w:rsidRPr="0013767C" w:rsidRDefault="001836F4" w:rsidP="001836F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44"/>
                          <w:szCs w:val="44"/>
                        </w:rPr>
                      </w:pPr>
                      <w:r w:rsidRPr="003814F0">
                        <w:rPr>
                          <w:rFonts w:ascii="Bookman Old Style" w:hAnsi="Bookman Old Style" w:cs="Arial"/>
                          <w:b/>
                          <w:color w:val="000000" w:themeColor="text1"/>
                          <w:sz w:val="56"/>
                          <w:szCs w:val="56"/>
                        </w:rPr>
                        <w:t>Wisconsin Food Code Updates</w:t>
                      </w:r>
                      <w:r w:rsidRPr="0013767C">
                        <w:rPr>
                          <w:rFonts w:ascii="Bookman Old Style" w:hAnsi="Bookman Old Style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3767C">
                        <w:rPr>
                          <w:rFonts w:ascii="Bookman Old Style" w:hAnsi="Bookman Old Style" w:cs="Arial"/>
                          <w:b/>
                          <w:sz w:val="44"/>
                          <w:szCs w:val="44"/>
                        </w:rPr>
                        <w:br/>
                      </w:r>
                      <w:r w:rsidRPr="00B068C9">
                        <w:rPr>
                          <w:rFonts w:ascii="Bookman Old Style" w:hAnsi="Bookman Old Style" w:cs="Arial"/>
                          <w:sz w:val="32"/>
                          <w:szCs w:val="32"/>
                        </w:rPr>
                        <w:t>Effective September 1, 2013</w:t>
                      </w:r>
                    </w:p>
                    <w:p w:rsidR="001836F4" w:rsidRPr="00080655" w:rsidRDefault="001836F4" w:rsidP="001836F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0"/>
                          <w:szCs w:val="20"/>
                        </w:rPr>
                      </w:pPr>
                    </w:p>
                    <w:p w:rsidR="001836F4" w:rsidRPr="002525D0" w:rsidRDefault="001836F4" w:rsidP="001836F4"/>
                  </w:txbxContent>
                </v:textbox>
              </v:roundrect>
            </w:pict>
          </mc:Fallback>
        </mc:AlternateContent>
      </w:r>
    </w:p>
    <w:p w:rsidR="001836F4" w:rsidRPr="001836F4" w:rsidRDefault="001836F4" w:rsidP="001836F4"/>
    <w:p w:rsidR="001836F4" w:rsidRPr="001836F4" w:rsidRDefault="001836F4" w:rsidP="001836F4"/>
    <w:p w:rsidR="001836F4" w:rsidRDefault="001836F4" w:rsidP="001836F4">
      <w:bookmarkStart w:id="0" w:name="_GoBack"/>
      <w:bookmarkEnd w:id="0"/>
    </w:p>
    <w:p w:rsidR="0039057D" w:rsidRDefault="0039057D" w:rsidP="001836F4"/>
    <w:p w:rsidR="001836F4" w:rsidRDefault="0097121F" w:rsidP="001836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133350</wp:posOffset>
                </wp:positionV>
                <wp:extent cx="3141980" cy="6472555"/>
                <wp:effectExtent l="8255" t="9525" r="12065" b="1397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1980" cy="6472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tint val="9372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36F4" w:rsidRPr="00911A15" w:rsidRDefault="00FC7D9F" w:rsidP="001836F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Seven</w:t>
                            </w:r>
                            <w:r w:rsidR="001836F4"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day date marking exemptions: commercially prepared deli salads, cultured dairy products, and preserved fish products.  </w:t>
                            </w:r>
                          </w:p>
                          <w:p w:rsidR="001836F4" w:rsidRPr="00911A15" w:rsidRDefault="001836F4" w:rsidP="001836F4">
                            <w:pPr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Examples</w:t>
                            </w:r>
                            <w:r w:rsidR="00AD6755" w:rsidRPr="00911A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AD6755" w:rsidRPr="00911A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</w:t>
                            </w: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hicken salad, pasta salad, potato salad, yogurt, sour cream, buttermilk, pickled herring, dry or salted cod</w:t>
                            </w:r>
                            <w:r w:rsidR="00AD6755" w:rsidRPr="00911A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1836F4" w:rsidRPr="00911A15" w:rsidRDefault="001836F4" w:rsidP="001836F4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836F4" w:rsidRPr="00911A15" w:rsidRDefault="001836F4" w:rsidP="001836F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The date that a shell stock container was emptied must be written on the shell stock tag and kept for 90 days.</w:t>
                            </w:r>
                          </w:p>
                          <w:p w:rsidR="00AD6755" w:rsidRPr="00911A15" w:rsidRDefault="00AD6755" w:rsidP="00AD6755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Air hand dryers are allowed to dry hands at hand washing sinks. 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Children’s menu items made from raw meat cannot be served raw or undercooked.</w:t>
                            </w:r>
                          </w:p>
                          <w:p w:rsidR="00486B3F" w:rsidRPr="00911A15" w:rsidRDefault="00486B3F" w:rsidP="00486B3F">
                            <w:pPr>
                              <w:pStyle w:val="Default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86B3F" w:rsidRPr="00911A15" w:rsidRDefault="00486B3F" w:rsidP="00AD6755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Food</w:t>
                            </w:r>
                            <w:r w:rsidR="00AD6755"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employees must be aware of the 8 main food allergens.  The Person-in-Charge must </w:t>
                            </w:r>
                            <w:r w:rsidR="00FA27E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="00AD6755"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know the symptoms of an allergic reaction.</w:t>
                            </w:r>
                          </w:p>
                          <w:p w:rsidR="001836F4" w:rsidRPr="002525D0" w:rsidRDefault="001836F4" w:rsidP="001836F4">
                            <w:pPr>
                              <w:pStyle w:val="Defaul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836F4" w:rsidRDefault="001836F4" w:rsidP="001836F4"/>
                          <w:p w:rsidR="001836F4" w:rsidRDefault="001836F4" w:rsidP="001836F4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245.15pt;margin-top:10.5pt;width:247.4pt;height:50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" strokecolor="#9bbb59 [3206]">
                <v:fill rotate="t" focusposition=".5,.5" focussize="" focus="100%" type="gradientRadial"/>
                <v:textbox>
                  <w:txbxContent>
                    <w:p w:rsidR="001836F4" w:rsidRPr="00911A15" w:rsidRDefault="00FC7D9F" w:rsidP="001836F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Seven</w:t>
                      </w:r>
                      <w:r w:rsidR="001836F4"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day date marking exemptions: commercially prepared deli salads, cultured dairy products, and preserved fish products.  </w:t>
                      </w:r>
                    </w:p>
                    <w:p w:rsidR="001836F4" w:rsidRPr="00911A15" w:rsidRDefault="001836F4" w:rsidP="001836F4">
                      <w:pPr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</w:rPr>
                        <w:t>Examples</w:t>
                      </w:r>
                      <w:r w:rsidR="00AD6755" w:rsidRPr="00911A15"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  <w:r w:rsidRPr="00911A1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AD6755" w:rsidRPr="00911A15">
                        <w:rPr>
                          <w:rFonts w:ascii="Arial" w:hAnsi="Arial" w:cs="Arial"/>
                          <w:color w:val="000000" w:themeColor="text1"/>
                        </w:rPr>
                        <w:t>C</w:t>
                      </w:r>
                      <w:r w:rsidRPr="00911A15">
                        <w:rPr>
                          <w:rFonts w:ascii="Arial" w:hAnsi="Arial" w:cs="Arial"/>
                          <w:color w:val="000000" w:themeColor="text1"/>
                        </w:rPr>
                        <w:t>hicken salad, pasta salad, potato salad, yogurt, sour cream, buttermilk, pickled herring, dry or salted cod</w:t>
                      </w:r>
                      <w:r w:rsidR="00AD6755" w:rsidRPr="00911A15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:rsidR="001836F4" w:rsidRPr="00911A15" w:rsidRDefault="001836F4" w:rsidP="001836F4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836F4" w:rsidRPr="00911A15" w:rsidRDefault="001836F4" w:rsidP="001836F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The date that a shell stock container was emptied must be written on the shell stock tag and kept for 90 days.</w:t>
                      </w:r>
                    </w:p>
                    <w:p w:rsidR="00AD6755" w:rsidRPr="00911A15" w:rsidRDefault="00AD6755" w:rsidP="00AD6755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D6755" w:rsidRPr="00911A15" w:rsidRDefault="00AD6755" w:rsidP="00AD6755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Air hand dryers are allowed to dry hands at hand washing sinks. 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ind w:left="36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D6755" w:rsidRPr="00911A15" w:rsidRDefault="00AD6755" w:rsidP="00AD6755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Children’s menu items made from raw meat cannot be served raw or undercooked.</w:t>
                      </w:r>
                    </w:p>
                    <w:p w:rsidR="00486B3F" w:rsidRPr="00911A15" w:rsidRDefault="00486B3F" w:rsidP="00486B3F">
                      <w:pPr>
                        <w:pStyle w:val="Default"/>
                        <w:ind w:left="36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86B3F" w:rsidRPr="00911A15" w:rsidRDefault="00486B3F" w:rsidP="00AD6755">
                      <w:pPr>
                        <w:pStyle w:val="Default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Food</w:t>
                      </w:r>
                      <w:r w:rsidR="00AD6755"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employees must be aware of the 8 main food allergens.  The Person-in-Charge must </w:t>
                      </w:r>
                      <w:r w:rsidR="00FA27E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also </w:t>
                      </w:r>
                      <w:r w:rsidR="00AD6755"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know the symptoms of an allergic reaction.</w:t>
                      </w:r>
                    </w:p>
                    <w:p w:rsidR="001836F4" w:rsidRPr="002525D0" w:rsidRDefault="001836F4" w:rsidP="001836F4">
                      <w:pPr>
                        <w:pStyle w:val="Defaul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836F4" w:rsidRDefault="001836F4" w:rsidP="001836F4"/>
                    <w:p w:rsidR="001836F4" w:rsidRDefault="001836F4" w:rsidP="001836F4">
                      <w:pPr>
                        <w:pStyle w:val="ListParagraph"/>
                        <w:ind w:left="36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133350</wp:posOffset>
                </wp:positionV>
                <wp:extent cx="3174365" cy="6472555"/>
                <wp:effectExtent l="11430" t="9525" r="5080" b="1397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4365" cy="6472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tint val="9372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36F4" w:rsidRPr="00911A15" w:rsidRDefault="001836F4" w:rsidP="001836F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Employees with vomiting or diarrhea cannot return to work until 48 hours after their last incident of vomiting or diarrhea.</w:t>
                            </w:r>
                          </w:p>
                          <w:p w:rsidR="001836F4" w:rsidRPr="00911A15" w:rsidRDefault="001836F4" w:rsidP="001836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836F4" w:rsidRPr="00911A15" w:rsidRDefault="001836F4" w:rsidP="001836F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Employees diagnosed by a doctor with norovirus cannot return to work without health department approval.</w:t>
                            </w:r>
                          </w:p>
                          <w:p w:rsidR="001836F4" w:rsidRPr="00911A15" w:rsidRDefault="001836F4" w:rsidP="001836F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836F4" w:rsidRPr="00911A15" w:rsidRDefault="001836F4" w:rsidP="00AD675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Tomatoes and leafy greens that have been chopped must be kept at 41°F or below at all times.</w:t>
                            </w:r>
                            <w:r w:rsidR="00AD6755"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AD6755" w:rsidRPr="00911A1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Examples: </w:t>
                            </w:r>
                            <w:r w:rsidRPr="00911A1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Iceberg lettuce, romaine lettuce, leaf lettuce, butter lettuce, baby leaf lettuce, escarole, endive, spring mix, spina</w:t>
                            </w:r>
                            <w:r w:rsidR="003814F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ch, cabbage, kale, arugula, </w:t>
                            </w:r>
                            <w:r w:rsidRPr="00911A1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chard</w:t>
                            </w:r>
                            <w:r w:rsidR="00AD6755" w:rsidRPr="00911A1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.  </w:t>
                            </w:r>
                            <w:r w:rsidRPr="00911A15">
                              <w:rPr>
                                <w:rFonts w:ascii="Arial" w:hAnsi="Arial" w:cs="Arial"/>
                                <w:bCs/>
                                <w:i/>
                                <w:color w:val="000000" w:themeColor="text1"/>
                              </w:rPr>
                              <w:t>Does not includ</w:t>
                            </w:r>
                            <w:r w:rsidR="00AD6755" w:rsidRPr="00911A15">
                              <w:rPr>
                                <w:rFonts w:ascii="Arial" w:hAnsi="Arial" w:cs="Arial"/>
                                <w:bCs/>
                                <w:i/>
                                <w:color w:val="000000" w:themeColor="text1"/>
                              </w:rPr>
                              <w:t>e herbs like cilantro or parsley.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HACCP plans are required for special food processes: 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ind w:firstLine="72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Reduced oxygen packaging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ind w:firstLine="72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Curing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ind w:firstLine="72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Smoking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ind w:firstLine="72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Acidification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ind w:firstLine="72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Cook-Chill</w:t>
                            </w:r>
                          </w:p>
                          <w:p w:rsidR="00AD6755" w:rsidRPr="00911A15" w:rsidRDefault="00AD6755" w:rsidP="00AD6755">
                            <w:pPr>
                              <w:pStyle w:val="Default"/>
                              <w:ind w:firstLine="72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1A1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Sous vide cooking</w:t>
                            </w:r>
                          </w:p>
                          <w:p w:rsidR="001836F4" w:rsidRDefault="001836F4" w:rsidP="00183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margin-left:-27.6pt;margin-top:10.5pt;width:249.95pt;height:5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" strokecolor="#9bbb59 [3206]">
                <v:fill rotate="t" focusposition=".5,.5" focussize="" focus="100%" type="gradientRadial"/>
                <v:textbox>
                  <w:txbxContent>
                    <w:p w:rsidR="001836F4" w:rsidRPr="00911A15" w:rsidRDefault="001836F4" w:rsidP="001836F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Employees with vomiting or diarrhea cannot return to work until 48 hours after their last incident of vomiting or diarrhea.</w:t>
                      </w:r>
                    </w:p>
                    <w:p w:rsidR="001836F4" w:rsidRPr="00911A15" w:rsidRDefault="001836F4" w:rsidP="001836F4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836F4" w:rsidRPr="00911A15" w:rsidRDefault="001836F4" w:rsidP="001836F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Employees diagnosed by a doctor with norovirus cannot return to work without health department approval.</w:t>
                      </w:r>
                    </w:p>
                    <w:p w:rsidR="001836F4" w:rsidRPr="00911A15" w:rsidRDefault="001836F4" w:rsidP="001836F4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836F4" w:rsidRPr="00911A15" w:rsidRDefault="001836F4" w:rsidP="00AD675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Tomatoes and leafy greens that have been chopped must be kept at 41°F or below at all times.</w:t>
                      </w:r>
                      <w:r w:rsidR="00AD6755"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AD6755" w:rsidRPr="00911A15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Examples: </w:t>
                      </w:r>
                      <w:r w:rsidRPr="00911A15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Iceberg lettuce, romaine lettuce, leaf lettuce, butter lettuce, baby leaf lettuce, escarole, endive, spring mix, spina</w:t>
                      </w:r>
                      <w:r w:rsidR="003814F0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ch, cabbage, kale, arugula, </w:t>
                      </w:r>
                      <w:r w:rsidRPr="00911A15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chard</w:t>
                      </w:r>
                      <w:r w:rsidR="00AD6755" w:rsidRPr="00911A15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.  </w:t>
                      </w:r>
                      <w:r w:rsidRPr="00911A15">
                        <w:rPr>
                          <w:rFonts w:ascii="Arial" w:hAnsi="Arial" w:cs="Arial"/>
                          <w:bCs/>
                          <w:i/>
                          <w:color w:val="000000" w:themeColor="text1"/>
                        </w:rPr>
                        <w:t>Does not includ</w:t>
                      </w:r>
                      <w:r w:rsidR="00AD6755" w:rsidRPr="00911A15">
                        <w:rPr>
                          <w:rFonts w:ascii="Arial" w:hAnsi="Arial" w:cs="Arial"/>
                          <w:bCs/>
                          <w:i/>
                          <w:color w:val="000000" w:themeColor="text1"/>
                        </w:rPr>
                        <w:t>e herbs like cilantro or parsley.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D6755" w:rsidRPr="00911A15" w:rsidRDefault="00AD6755" w:rsidP="00AD6755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HACCP plans are required for special food processes: 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ind w:firstLine="72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Reduced oxygen packaging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ind w:firstLine="72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Curing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ind w:firstLine="72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Smoking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ind w:firstLine="72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Acidification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ind w:firstLine="72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Cook-Chill</w:t>
                      </w:r>
                    </w:p>
                    <w:p w:rsidR="00AD6755" w:rsidRPr="00911A15" w:rsidRDefault="00AD6755" w:rsidP="00AD6755">
                      <w:pPr>
                        <w:pStyle w:val="Default"/>
                        <w:ind w:firstLine="72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11A1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Sous vide cooking</w:t>
                      </w:r>
                    </w:p>
                    <w:p w:rsidR="001836F4" w:rsidRDefault="001836F4" w:rsidP="001836F4"/>
                  </w:txbxContent>
                </v:textbox>
              </v:roundrect>
            </w:pict>
          </mc:Fallback>
        </mc:AlternateContent>
      </w:r>
    </w:p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Default="001836F4" w:rsidP="001836F4"/>
    <w:p w:rsidR="001836F4" w:rsidRPr="00911A15" w:rsidRDefault="001836F4" w:rsidP="001836F4">
      <w:pPr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:rsidR="00C250CC" w:rsidRDefault="0097121F" w:rsidP="001836F4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Bookman Old Style" w:hAnsi="Bookman Old Style" w:cs="Arial"/>
          <w:b/>
          <w:bCs/>
          <w:noProof/>
          <w:color w:val="000000" w:themeColor="text1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-571500</wp:posOffset>
                </wp:positionV>
                <wp:extent cx="6221095" cy="1049020"/>
                <wp:effectExtent l="3175" t="0" r="5080" b="825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09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gamma/>
                                <a:shade val="96078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50CC" w:rsidRPr="00BD0261" w:rsidRDefault="00C250CC" w:rsidP="00C250CC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250CC" w:rsidRPr="004421F0" w:rsidRDefault="00C250CC" w:rsidP="00C250CC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4421F0">
                              <w:rPr>
                                <w:rFonts w:ascii="Bookman Old Style" w:hAnsi="Bookman Old Style" w:cs="Arial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Food Allergen Basics</w:t>
                            </w:r>
                          </w:p>
                          <w:p w:rsidR="00C250CC" w:rsidRPr="00080655" w:rsidRDefault="00C250CC" w:rsidP="00C250CC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250CC" w:rsidRPr="002525D0" w:rsidRDefault="00C250CC" w:rsidP="00C250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margin-left:-9.5pt;margin-top:-45pt;width:489.85pt;height:8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" fillcolor="#c2d69b [1942]" stroked="f" strokecolor="#974706 [1609]" strokeweight="3pt">
                <v:fill color2="#c2d69b [1942]" rotate="t" focus="100%" type="gradient"/>
                <v:shadow color="#243f60" opacity=".5" offset="1pt"/>
                <v:textbox>
                  <w:txbxContent>
                    <w:p w:rsidR="00C250CC" w:rsidRPr="00BD0261" w:rsidRDefault="00C250CC" w:rsidP="00C250CC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2"/>
                          <w:szCs w:val="22"/>
                        </w:rPr>
                      </w:pPr>
                    </w:p>
                    <w:p w:rsidR="00C250CC" w:rsidRPr="004421F0" w:rsidRDefault="00C250CC" w:rsidP="00C250CC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56"/>
                          <w:szCs w:val="56"/>
                        </w:rPr>
                      </w:pPr>
                      <w:r w:rsidRPr="004421F0">
                        <w:rPr>
                          <w:rFonts w:ascii="Bookman Old Style" w:hAnsi="Bookman Old Style" w:cs="Arial"/>
                          <w:b/>
                          <w:color w:val="000000" w:themeColor="text1"/>
                          <w:sz w:val="56"/>
                          <w:szCs w:val="56"/>
                        </w:rPr>
                        <w:t>Food Allergen Basics</w:t>
                      </w:r>
                    </w:p>
                    <w:p w:rsidR="00C250CC" w:rsidRPr="00080655" w:rsidRDefault="00C250CC" w:rsidP="00C250CC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0"/>
                          <w:szCs w:val="20"/>
                        </w:rPr>
                      </w:pPr>
                    </w:p>
                    <w:p w:rsidR="00C250CC" w:rsidRPr="002525D0" w:rsidRDefault="00C250CC" w:rsidP="00C250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250CC" w:rsidRDefault="00C250CC" w:rsidP="001836F4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C250CC" w:rsidRDefault="00C250CC" w:rsidP="001836F4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836F4" w:rsidRPr="00911A15" w:rsidRDefault="001836F4" w:rsidP="001836F4">
      <w:pPr>
        <w:rPr>
          <w:rFonts w:ascii="Arial" w:hAnsi="Arial" w:cs="Arial"/>
          <w:color w:val="000000" w:themeColor="text1"/>
          <w:sz w:val="28"/>
          <w:szCs w:val="28"/>
        </w:rPr>
      </w:pPr>
      <w:r w:rsidRPr="00911A15">
        <w:rPr>
          <w:rFonts w:ascii="Arial" w:hAnsi="Arial" w:cs="Arial"/>
          <w:color w:val="000000" w:themeColor="text1"/>
          <w:sz w:val="28"/>
          <w:szCs w:val="28"/>
        </w:rPr>
        <w:t xml:space="preserve">Food employees </w:t>
      </w:r>
      <w:r w:rsidR="00AD6755" w:rsidRPr="00911A15">
        <w:rPr>
          <w:rFonts w:ascii="Arial" w:hAnsi="Arial" w:cs="Arial"/>
          <w:color w:val="000000" w:themeColor="text1"/>
          <w:sz w:val="28"/>
          <w:szCs w:val="28"/>
        </w:rPr>
        <w:t>must</w:t>
      </w:r>
      <w:r w:rsidRPr="00911A15">
        <w:rPr>
          <w:rFonts w:ascii="Arial" w:hAnsi="Arial" w:cs="Arial"/>
          <w:color w:val="000000" w:themeColor="text1"/>
          <w:sz w:val="28"/>
          <w:szCs w:val="28"/>
        </w:rPr>
        <w:t xml:space="preserve"> demonstrate an aw</w:t>
      </w:r>
      <w:r w:rsidR="00C250CC">
        <w:rPr>
          <w:rFonts w:ascii="Arial" w:hAnsi="Arial" w:cs="Arial"/>
          <w:color w:val="000000" w:themeColor="text1"/>
          <w:sz w:val="28"/>
          <w:szCs w:val="28"/>
        </w:rPr>
        <w:t xml:space="preserve">areness of the eight major food </w:t>
      </w:r>
      <w:r w:rsidRPr="00911A15">
        <w:rPr>
          <w:rFonts w:ascii="Arial" w:hAnsi="Arial" w:cs="Arial"/>
          <w:color w:val="000000" w:themeColor="text1"/>
          <w:sz w:val="28"/>
          <w:szCs w:val="28"/>
        </w:rPr>
        <w:t>allergens</w:t>
      </w:r>
      <w:r w:rsidR="00AD6755" w:rsidRPr="00911A15">
        <w:rPr>
          <w:rFonts w:ascii="Arial" w:hAnsi="Arial" w:cs="Arial"/>
          <w:color w:val="000000" w:themeColor="text1"/>
          <w:sz w:val="28"/>
          <w:szCs w:val="28"/>
        </w:rPr>
        <w:t xml:space="preserve">.  The </w:t>
      </w:r>
      <w:r w:rsidRPr="00911A15">
        <w:rPr>
          <w:rFonts w:ascii="Arial" w:hAnsi="Arial" w:cs="Arial"/>
          <w:color w:val="000000" w:themeColor="text1"/>
          <w:sz w:val="28"/>
          <w:szCs w:val="28"/>
        </w:rPr>
        <w:t xml:space="preserve">Person-in-Charge must know the symptoms of an allergic reaction.  </w:t>
      </w:r>
    </w:p>
    <w:p w:rsidR="001836F4" w:rsidRPr="001836F4" w:rsidRDefault="0097121F" w:rsidP="001836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4528185</wp:posOffset>
                </wp:positionV>
                <wp:extent cx="6290945" cy="2084070"/>
                <wp:effectExtent l="9525" t="13335" r="5080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945" cy="2084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36F4" w:rsidRPr="00C250CC" w:rsidRDefault="001836F4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>Helpful Links:</w:t>
                            </w:r>
                          </w:p>
                          <w:p w:rsidR="001836F4" w:rsidRPr="00C250CC" w:rsidRDefault="001836F4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:rsidR="001836F4" w:rsidRPr="00C250CC" w:rsidRDefault="001836F4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>Public Health Madison and Dane County Food Safety Information</w:t>
                            </w:r>
                          </w:p>
                          <w:p w:rsidR="001836F4" w:rsidRPr="00C250CC" w:rsidRDefault="007A0BAD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hyperlink r:id="rId8" w:history="1">
                              <w:r w:rsidR="00701B98" w:rsidRPr="00701B98">
                                <w:rPr>
                                  <w:rStyle w:val="Hyperlink"/>
                                  <w:rFonts w:ascii="Arial" w:hAnsi="Arial" w:cs="Arial"/>
                                  <w:color w:val="808080" w:themeColor="background1" w:themeShade="80"/>
                                </w:rPr>
                                <w:t>www.publichealthmdc.com/safefoodcrew</w:t>
                              </w:r>
                            </w:hyperlink>
                            <w:r w:rsidR="001836F4"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 xml:space="preserve"> and </w:t>
                            </w:r>
                            <w:hyperlink r:id="rId9" w:history="1">
                              <w:r w:rsidR="001836F4" w:rsidRPr="00C250CC">
                                <w:rPr>
                                  <w:rStyle w:val="Hyperlink"/>
                                  <w:rFonts w:ascii="Arial" w:hAnsi="Arial" w:cs="Arial"/>
                                  <w:color w:val="808080" w:themeColor="background1" w:themeShade="80"/>
                                </w:rPr>
                                <w:t>http://www.publichealthmdc.com/environmental/food/</w:t>
                              </w:r>
                            </w:hyperlink>
                            <w:r w:rsidR="001836F4"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:rsidR="001836F4" w:rsidRPr="00C250CC" w:rsidRDefault="001836F4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br/>
                            </w:r>
                            <w:r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>Updated Wisconsin Food Code</w:t>
                            </w:r>
                          </w:p>
                          <w:p w:rsidR="001836F4" w:rsidRPr="00C250CC" w:rsidRDefault="007A0BAD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hyperlink r:id="rId10" w:history="1">
                              <w:r w:rsidR="001836F4" w:rsidRPr="00C250CC">
                                <w:rPr>
                                  <w:rStyle w:val="Hyperlink"/>
                                  <w:rFonts w:ascii="Arial" w:hAnsi="Arial" w:cs="Arial"/>
                                  <w:color w:val="808080" w:themeColor="background1" w:themeShade="80"/>
                                </w:rPr>
                                <w:t>https://docs.legis.wisconsin.gov/code/admin_code/dhs/110/196_.pdf</w:t>
                              </w:r>
                            </w:hyperlink>
                            <w:r w:rsidR="001836F4"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 xml:space="preserve"> </w:t>
                            </w:r>
                          </w:p>
                          <w:p w:rsidR="001836F4" w:rsidRPr="00C250CC" w:rsidRDefault="001836F4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:rsidR="001836F4" w:rsidRPr="00C250CC" w:rsidRDefault="001836F4" w:rsidP="001836F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 xml:space="preserve">Wisconsin Restaurant Association Major Changes to the Wisconsin Food Code </w:t>
                            </w:r>
                            <w:r w:rsidRPr="00C250C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br/>
                            </w:r>
                            <w:hyperlink r:id="rId11" w:history="1">
                              <w:r w:rsidRPr="00C250CC">
                                <w:rPr>
                                  <w:rStyle w:val="Hyperlink"/>
                                  <w:rFonts w:ascii="Arial" w:hAnsi="Arial" w:cs="Arial"/>
                                  <w:color w:val="808080" w:themeColor="background1" w:themeShade="80"/>
                                </w:rPr>
                                <w:t>www.wirestaurant.org/pdf/wr/2013_1qtr_wr2.pdf</w:t>
                              </w:r>
                            </w:hyperlink>
                          </w:p>
                          <w:p w:rsidR="001836F4" w:rsidRDefault="001836F4" w:rsidP="00183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margin-left:-15pt;margin-top:356.55pt;width:495.35pt;height:16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" strokecolor="#7f7f7f [1612]">
                <v:textbox>
                  <w:txbxContent>
                    <w:p w:rsidR="001836F4" w:rsidRPr="00C250CC" w:rsidRDefault="001836F4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t>Helpful Links:</w:t>
                      </w:r>
                    </w:p>
                    <w:p w:rsidR="001836F4" w:rsidRPr="00C250CC" w:rsidRDefault="001836F4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:rsidR="001836F4" w:rsidRPr="00C250CC" w:rsidRDefault="001836F4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t>Public Health Madison and Dane County Food Safety Information</w:t>
                      </w:r>
                    </w:p>
                    <w:p w:rsidR="001836F4" w:rsidRPr="00C250CC" w:rsidRDefault="007A0BAD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hyperlink r:id="rId12" w:history="1">
                        <w:r w:rsidR="00701B98" w:rsidRPr="00701B98">
                          <w:rPr>
                            <w:rStyle w:val="Hyperlink"/>
                            <w:rFonts w:ascii="Arial" w:hAnsi="Arial" w:cs="Arial"/>
                            <w:color w:val="808080" w:themeColor="background1" w:themeShade="80"/>
                          </w:rPr>
                          <w:t>www.publichealthmdc.com/safefoodcrew</w:t>
                        </w:r>
                      </w:hyperlink>
                      <w:r w:rsidR="001836F4"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t xml:space="preserve"> and </w:t>
                      </w:r>
                      <w:hyperlink r:id="rId13" w:history="1">
                        <w:r w:rsidR="001836F4" w:rsidRPr="00C250CC">
                          <w:rPr>
                            <w:rStyle w:val="Hyperlink"/>
                            <w:rFonts w:ascii="Arial" w:hAnsi="Arial" w:cs="Arial"/>
                            <w:color w:val="808080" w:themeColor="background1" w:themeShade="80"/>
                          </w:rPr>
                          <w:t>http://www.publichealthmdc.com/environmental/food/</w:t>
                        </w:r>
                      </w:hyperlink>
                      <w:r w:rsidR="001836F4"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t xml:space="preserve"> </w:t>
                      </w:r>
                    </w:p>
                    <w:p w:rsidR="001836F4" w:rsidRPr="00C250CC" w:rsidRDefault="001836F4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C250CC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br/>
                      </w:r>
                      <w:r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t>Updated Wisconsin Food Code</w:t>
                      </w:r>
                    </w:p>
                    <w:p w:rsidR="001836F4" w:rsidRPr="00C250CC" w:rsidRDefault="007A0BAD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hyperlink r:id="rId14" w:history="1">
                        <w:r w:rsidR="001836F4" w:rsidRPr="00C250CC">
                          <w:rPr>
                            <w:rStyle w:val="Hyperlink"/>
                            <w:rFonts w:ascii="Arial" w:hAnsi="Arial" w:cs="Arial"/>
                            <w:color w:val="808080" w:themeColor="background1" w:themeShade="80"/>
                          </w:rPr>
                          <w:t>https://docs.legis.wisconsin.gov/code/admin_code/dhs/110/196_.pdf</w:t>
                        </w:r>
                      </w:hyperlink>
                      <w:r w:rsidR="001836F4"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t xml:space="preserve"> </w:t>
                      </w:r>
                    </w:p>
                    <w:p w:rsidR="001836F4" w:rsidRPr="00C250CC" w:rsidRDefault="001836F4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:rsidR="001836F4" w:rsidRPr="00C250CC" w:rsidRDefault="001836F4" w:rsidP="001836F4">
                      <w:pPr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t xml:space="preserve">Wisconsin Restaurant Association Major Changes to the Wisconsin Food Code </w:t>
                      </w:r>
                      <w:r w:rsidRPr="00C250CC">
                        <w:rPr>
                          <w:rFonts w:ascii="Arial" w:hAnsi="Arial" w:cs="Arial"/>
                          <w:color w:val="808080" w:themeColor="background1" w:themeShade="80"/>
                        </w:rPr>
                        <w:br/>
                      </w:r>
                      <w:hyperlink r:id="rId15" w:history="1">
                        <w:r w:rsidRPr="00C250CC">
                          <w:rPr>
                            <w:rStyle w:val="Hyperlink"/>
                            <w:rFonts w:ascii="Arial" w:hAnsi="Arial" w:cs="Arial"/>
                            <w:color w:val="808080" w:themeColor="background1" w:themeShade="80"/>
                          </w:rPr>
                          <w:t>www.wirestaurant.org/pdf/wr/2013_1qtr_wr2.pdf</w:t>
                        </w:r>
                      </w:hyperlink>
                    </w:p>
                    <w:p w:rsidR="001836F4" w:rsidRDefault="001836F4" w:rsidP="001836F4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1322070</wp:posOffset>
                </wp:positionV>
                <wp:extent cx="4459605" cy="3079750"/>
                <wp:effectExtent l="12065" t="7620" r="5080" b="82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9605" cy="307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36F4" w:rsidRPr="00D20A5A" w:rsidRDefault="001836F4" w:rsidP="001836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20A5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Symptoms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20A5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within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2 minutes to 2 hours</w:t>
                            </w:r>
                          </w:p>
                          <w:p w:rsidR="001836F4" w:rsidRPr="00EC08BC" w:rsidRDefault="001836F4" w:rsidP="001836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Hives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Flushed skin or rash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Tingling or itching around the mouth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Face, tongue or lip swelling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Vomiting or diarrhea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Abdominal cramps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Coughing or wheezing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Dizziness or lightheadedness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Swelling of the throat or vocal cords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Difficulty breathing </w:t>
                            </w:r>
                          </w:p>
                          <w:p w:rsidR="001836F4" w:rsidRPr="00EC08BC" w:rsidRDefault="001836F4" w:rsidP="001836F4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Loss of consciousness</w:t>
                            </w:r>
                          </w:p>
                          <w:p w:rsidR="001836F4" w:rsidRDefault="001836F4" w:rsidP="00183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1" style="position:absolute;margin-left:129.2pt;margin-top:104.1pt;width:351.15pt;height:2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" strokecolor="#9bbb59 [3206]">
                <v:fill color2="#dcdcdc" rotate="t" focus="100%" type="gradient"/>
                <v:textbox>
                  <w:txbxContent>
                    <w:p w:rsidR="001836F4" w:rsidRPr="00D20A5A" w:rsidRDefault="001836F4" w:rsidP="001836F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20A5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Symptoms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D20A5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within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2 minutes to 2 hours</w:t>
                      </w:r>
                    </w:p>
                    <w:p w:rsidR="001836F4" w:rsidRPr="00EC08BC" w:rsidRDefault="001836F4" w:rsidP="001836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Hives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Flushed skin or rash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Tingling or itching around the mouth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Face, tongue or lip swelling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Vomiting or diarrhea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Abdominal cramps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Coughing or wheezing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Dizziness or lightheadedness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Swelling of the throat or vocal cords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Difficulty breathing </w:t>
                      </w:r>
                    </w:p>
                    <w:p w:rsidR="001836F4" w:rsidRPr="00EC08BC" w:rsidRDefault="001836F4" w:rsidP="001836F4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Loss of consciousness</w:t>
                      </w:r>
                    </w:p>
                    <w:p w:rsidR="001836F4" w:rsidRDefault="001836F4" w:rsidP="001836F4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277495</wp:posOffset>
                </wp:positionV>
                <wp:extent cx="3189605" cy="2493645"/>
                <wp:effectExtent l="12700" t="10795" r="7620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2493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80392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36F4" w:rsidRPr="00D20A5A" w:rsidRDefault="001836F4" w:rsidP="001836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20A5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Eight Major Food Allergens</w:t>
                            </w:r>
                          </w:p>
                          <w:p w:rsidR="001836F4" w:rsidRPr="00EC08BC" w:rsidRDefault="001836F4" w:rsidP="001836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Eggs</w:t>
                            </w: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Fish</w:t>
                            </w: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Shellfish</w:t>
                            </w: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Tree nuts</w:t>
                            </w: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Peanuts</w:t>
                            </w: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Wheat</w:t>
                            </w:r>
                          </w:p>
                          <w:p w:rsidR="001836F4" w:rsidRPr="00EC08BC" w:rsidRDefault="001836F4" w:rsidP="001836F4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08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Soybeans</w:t>
                            </w:r>
                          </w:p>
                          <w:p w:rsidR="001836F4" w:rsidRDefault="001836F4" w:rsidP="00183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margin-left:-9.5pt;margin-top:21.85pt;width:251.15pt;height:19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" fillcolor="#cdcdcd" strokecolor="#9bbb59 [3206]">
                <v:fill rotate="t" focus="100%" type="gradient"/>
                <v:textbox>
                  <w:txbxContent>
                    <w:p w:rsidR="001836F4" w:rsidRPr="00D20A5A" w:rsidRDefault="001836F4" w:rsidP="001836F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20A5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Eight Major Food Allergens</w:t>
                      </w:r>
                    </w:p>
                    <w:p w:rsidR="001836F4" w:rsidRPr="00EC08BC" w:rsidRDefault="001836F4" w:rsidP="001836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Milk</w:t>
                      </w: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Eggs</w:t>
                      </w: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Fish</w:t>
                      </w: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Shellfish</w:t>
                      </w: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Tree nuts</w:t>
                      </w: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Peanuts</w:t>
                      </w: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Wheat</w:t>
                      </w:r>
                    </w:p>
                    <w:p w:rsidR="001836F4" w:rsidRPr="00EC08BC" w:rsidRDefault="001836F4" w:rsidP="001836F4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08BC">
                        <w:rPr>
                          <w:rFonts w:ascii="Arial" w:hAnsi="Arial" w:cs="Arial"/>
                          <w:sz w:val="28"/>
                          <w:szCs w:val="28"/>
                        </w:rPr>
                        <w:t>Soybeans</w:t>
                      </w:r>
                    </w:p>
                    <w:p w:rsidR="001836F4" w:rsidRDefault="001836F4" w:rsidP="001836F4"/>
                  </w:txbxContent>
                </v:textbox>
              </v:roundrect>
            </w:pict>
          </mc:Fallback>
        </mc:AlternateContent>
      </w:r>
    </w:p>
    <w:sectPr w:rsidR="001836F4" w:rsidRPr="001836F4" w:rsidSect="003758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AD" w:rsidRDefault="007A0BAD" w:rsidP="00C112BA">
      <w:r>
        <w:separator/>
      </w:r>
    </w:p>
  </w:endnote>
  <w:endnote w:type="continuationSeparator" w:id="0">
    <w:p w:rsidR="007A0BAD" w:rsidRDefault="007A0BAD" w:rsidP="00C1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9F" w:rsidRDefault="00FC7D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F9" w:rsidRDefault="00A8090F">
    <w:pPr>
      <w:pStyle w:val="Footer"/>
      <w:tabs>
        <w:tab w:val="clear" w:pos="4320"/>
        <w:tab w:val="clear" w:pos="8640"/>
        <w:tab w:val="right" w:pos="5580"/>
      </w:tabs>
      <w:rPr>
        <w:rFonts w:ascii="Gill Sans MT" w:hAnsi="Gill Sans MT"/>
        <w:sz w:val="18"/>
      </w:rPr>
    </w:pPr>
    <w:r>
      <w:rPr>
        <w:rFonts w:ascii="Gill Sans MT" w:hAnsi="Gill Sans MT"/>
        <w:noProof/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-363722</wp:posOffset>
          </wp:positionH>
          <wp:positionV relativeFrom="paragraph">
            <wp:posOffset>83658</wp:posOffset>
          </wp:positionV>
          <wp:extent cx="1563931" cy="606055"/>
          <wp:effectExtent l="19050" t="0" r="0" b="0"/>
          <wp:wrapNone/>
          <wp:docPr id="6" name="Picture 1" descr="PHMDC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MDCLog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931" cy="60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121F">
      <w:rPr>
        <w:rFonts w:ascii="Gill Sans MT" w:hAnsi="Gill Sans MT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3986530</wp:posOffset>
              </wp:positionH>
              <wp:positionV relativeFrom="paragraph">
                <wp:posOffset>73025</wp:posOffset>
              </wp:positionV>
              <wp:extent cx="2377440" cy="62166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D9F" w:rsidRDefault="00FC7D9F" w:rsidP="00FC7D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Gill Sans MT" w:hAnsi="Gill Sans MT"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</w:rPr>
                            <w:t>Environmental Health</w:t>
                          </w:r>
                        </w:p>
                        <w:p w:rsidR="00FC7D9F" w:rsidRDefault="00FC7D9F" w:rsidP="00FC7D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Gill Sans MT" w:hAnsi="Gill Sans MT"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</w:rPr>
                            <w:t>2701 International Lane Suite 204</w:t>
                          </w:r>
                        </w:p>
                        <w:p w:rsidR="00FC7D9F" w:rsidRDefault="00FC7D9F" w:rsidP="00FC7D9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rFonts w:ascii="Gill Sans MT" w:hAnsi="Gill Sans MT"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</w:rPr>
                            <w:t>Madison, WI 53704</w:t>
                          </w:r>
                        </w:p>
                        <w:p w:rsidR="00FC7D9F" w:rsidRPr="00FC7D9F" w:rsidRDefault="007A0BAD" w:rsidP="00FC7D9F">
                          <w:pPr>
                            <w:jc w:val="right"/>
                          </w:pPr>
                          <w:hyperlink r:id="rId2" w:history="1">
                            <w:r w:rsidR="00FC7D9F" w:rsidRPr="003E3D99">
                              <w:rPr>
                                <w:rStyle w:val="Hyperlink"/>
                                <w:rFonts w:ascii="Gill Sans MT" w:hAnsi="Gill Sans MT"/>
                                <w:sz w:val="18"/>
                              </w:rPr>
                              <w:t>www.publichealthmdc.com</w:t>
                            </w:r>
                          </w:hyperlink>
                          <w:r w:rsidR="00FC7D9F">
                            <w:rPr>
                              <w:rFonts w:ascii="Gill Sans MT" w:hAnsi="Gill Sans MT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13.9pt;margin-top:5.75pt;width:187.2pt;height:48.9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" stroked="f">
              <v:textbox style="mso-fit-shape-to-text:t">
                <w:txbxContent>
                  <w:p w:rsidR="00FC7D9F" w:rsidRDefault="00FC7D9F" w:rsidP="00FC7D9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Gill Sans MT" w:hAnsi="Gill Sans MT"/>
                        <w:sz w:val="18"/>
                      </w:rPr>
                    </w:pPr>
                    <w:r>
                      <w:rPr>
                        <w:rFonts w:ascii="Gill Sans MT" w:hAnsi="Gill Sans MT"/>
                        <w:sz w:val="18"/>
                      </w:rPr>
                      <w:t>Environmental Health</w:t>
                    </w:r>
                  </w:p>
                  <w:p w:rsidR="00FC7D9F" w:rsidRDefault="00FC7D9F" w:rsidP="00FC7D9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Gill Sans MT" w:hAnsi="Gill Sans MT"/>
                        <w:sz w:val="18"/>
                      </w:rPr>
                    </w:pPr>
                    <w:r>
                      <w:rPr>
                        <w:rFonts w:ascii="Gill Sans MT" w:hAnsi="Gill Sans MT"/>
                        <w:sz w:val="18"/>
                      </w:rPr>
                      <w:t>2701 International Lane Suite 204</w:t>
                    </w:r>
                  </w:p>
                  <w:p w:rsidR="00FC7D9F" w:rsidRDefault="00FC7D9F" w:rsidP="00FC7D9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rFonts w:ascii="Gill Sans MT" w:hAnsi="Gill Sans MT"/>
                        <w:sz w:val="18"/>
                      </w:rPr>
                    </w:pPr>
                    <w:r>
                      <w:rPr>
                        <w:rFonts w:ascii="Gill Sans MT" w:hAnsi="Gill Sans MT"/>
                        <w:sz w:val="18"/>
                      </w:rPr>
                      <w:t>Madison, WI 53704</w:t>
                    </w:r>
                  </w:p>
                  <w:p w:rsidR="00FC7D9F" w:rsidRPr="00FC7D9F" w:rsidRDefault="007A0BAD" w:rsidP="00FC7D9F">
                    <w:pPr>
                      <w:jc w:val="right"/>
                    </w:pPr>
                    <w:hyperlink r:id="rId3" w:history="1">
                      <w:r w:rsidR="00FC7D9F" w:rsidRPr="003E3D99">
                        <w:rPr>
                          <w:rStyle w:val="Hyperlink"/>
                          <w:rFonts w:ascii="Gill Sans MT" w:hAnsi="Gill Sans MT"/>
                          <w:sz w:val="18"/>
                        </w:rPr>
                        <w:t>www.publichealthmdc.com</w:t>
                      </w:r>
                    </w:hyperlink>
                    <w:r w:rsidR="00FC7D9F">
                      <w:rPr>
                        <w:rFonts w:ascii="Gill Sans MT" w:hAnsi="Gill Sans MT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7121F"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-379730</wp:posOffset>
              </wp:positionH>
              <wp:positionV relativeFrom="paragraph">
                <wp:posOffset>-12700</wp:posOffset>
              </wp:positionV>
              <wp:extent cx="6732905" cy="0"/>
              <wp:effectExtent l="10795" t="6350" r="9525" b="12700"/>
              <wp:wrapTight wrapText="bothSides">
                <wp:wrapPolygon edited="0">
                  <wp:start x="-39" y="-2147483648"/>
                  <wp:lineTo x="-39" y="-2147483648"/>
                  <wp:lineTo x="21675" y="-2147483648"/>
                  <wp:lineTo x="21675" y="-2147483648"/>
                  <wp:lineTo x="-39" y="-2147483648"/>
                </wp:wrapPolygon>
              </wp:wrapTight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29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9pt,-1pt" to="500.2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pF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H08SGfpxOM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">
              <w10:wrap type="tight"/>
            </v:line>
          </w:pict>
        </mc:Fallback>
      </mc:AlternateContent>
    </w:r>
  </w:p>
  <w:p w:rsidR="00FC7D9F" w:rsidRDefault="00FC7D9F" w:rsidP="00FC7D9F">
    <w:pPr>
      <w:pStyle w:val="Footer"/>
      <w:tabs>
        <w:tab w:val="clear" w:pos="4320"/>
        <w:tab w:val="clear" w:pos="8640"/>
      </w:tabs>
      <w:ind w:left="2160" w:firstLine="720"/>
      <w:jc w:val="right"/>
      <w:rPr>
        <w:rFonts w:ascii="Gill Sans MT" w:hAnsi="Gill Sans MT"/>
        <w:sz w:val="18"/>
      </w:rPr>
    </w:pPr>
    <w:r>
      <w:rPr>
        <w:rFonts w:ascii="Gill Sans MT" w:hAnsi="Gill Sans MT"/>
        <w:sz w:val="18"/>
      </w:rPr>
      <w:t xml:space="preserve">                                                                            </w:t>
    </w:r>
  </w:p>
  <w:p w:rsidR="00FC7D9F" w:rsidRDefault="00FC7D9F" w:rsidP="00FC7D9F">
    <w:pPr>
      <w:pStyle w:val="Footer"/>
      <w:tabs>
        <w:tab w:val="clear" w:pos="4320"/>
        <w:tab w:val="clear" w:pos="8640"/>
      </w:tabs>
      <w:ind w:left="2160" w:firstLine="720"/>
      <w:jc w:val="right"/>
      <w:rPr>
        <w:rFonts w:ascii="Gill Sans MT" w:hAnsi="Gill Sans MT"/>
        <w:sz w:val="18"/>
      </w:rPr>
    </w:pPr>
    <w:r>
      <w:rPr>
        <w:rFonts w:ascii="Gill Sans MT" w:hAnsi="Gill Sans MT"/>
        <w:sz w:val="18"/>
      </w:rPr>
      <w:t xml:space="preserve">                                                                          </w:t>
    </w:r>
  </w:p>
  <w:p w:rsidR="00581DF9" w:rsidRPr="00FC7D9F" w:rsidRDefault="00FC7D9F" w:rsidP="00FC7D9F">
    <w:pPr>
      <w:pStyle w:val="Footer"/>
      <w:tabs>
        <w:tab w:val="clear" w:pos="4320"/>
        <w:tab w:val="clear" w:pos="8640"/>
      </w:tabs>
      <w:ind w:left="2160" w:firstLine="720"/>
      <w:jc w:val="right"/>
      <w:rPr>
        <w:rFonts w:ascii="Gill Sans MT" w:hAnsi="Gill Sans MT"/>
        <w:sz w:val="18"/>
      </w:rPr>
    </w:pPr>
    <w:r>
      <w:rPr>
        <w:rFonts w:ascii="Gill Sans MT" w:hAnsi="Gill Sans MT"/>
        <w:sz w:val="18"/>
      </w:rPr>
      <w:t xml:space="preserve">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9F" w:rsidRDefault="00FC7D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AD" w:rsidRDefault="007A0BAD" w:rsidP="00C112BA">
      <w:r>
        <w:separator/>
      </w:r>
    </w:p>
  </w:footnote>
  <w:footnote w:type="continuationSeparator" w:id="0">
    <w:p w:rsidR="007A0BAD" w:rsidRDefault="007A0BAD" w:rsidP="00C1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9F" w:rsidRDefault="00FC7D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9F" w:rsidRDefault="00FC7D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9F" w:rsidRDefault="00FC7D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761"/>
    <w:multiLevelType w:val="hybridMultilevel"/>
    <w:tmpl w:val="4574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5058B"/>
    <w:multiLevelType w:val="hybridMultilevel"/>
    <w:tmpl w:val="A3EC1A28"/>
    <w:lvl w:ilvl="0" w:tplc="0DB639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C5814"/>
    <w:multiLevelType w:val="hybridMultilevel"/>
    <w:tmpl w:val="784ED396"/>
    <w:lvl w:ilvl="0" w:tplc="CD6665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4102D3"/>
    <w:multiLevelType w:val="hybridMultilevel"/>
    <w:tmpl w:val="1056F652"/>
    <w:lvl w:ilvl="0" w:tplc="CD6665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921697"/>
    <w:multiLevelType w:val="hybridMultilevel"/>
    <w:tmpl w:val="BA6A2442"/>
    <w:lvl w:ilvl="0" w:tplc="D6728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9374AA"/>
    <w:multiLevelType w:val="hybridMultilevel"/>
    <w:tmpl w:val="EBEE9D64"/>
    <w:lvl w:ilvl="0" w:tplc="CD6665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07876"/>
    <w:multiLevelType w:val="hybridMultilevel"/>
    <w:tmpl w:val="44E6A380"/>
    <w:lvl w:ilvl="0" w:tplc="6046D0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CD6665C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B9658D"/>
    <w:multiLevelType w:val="hybridMultilevel"/>
    <w:tmpl w:val="F4F02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0422D0"/>
    <w:multiLevelType w:val="hybridMultilevel"/>
    <w:tmpl w:val="2F1A4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FD24B4A"/>
    <w:multiLevelType w:val="hybridMultilevel"/>
    <w:tmpl w:val="44E6A380"/>
    <w:lvl w:ilvl="0" w:tplc="872620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D6665C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EB01D2"/>
    <w:multiLevelType w:val="hybridMultilevel"/>
    <w:tmpl w:val="000A0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E6093D"/>
    <w:multiLevelType w:val="hybridMultilevel"/>
    <w:tmpl w:val="54F47F02"/>
    <w:lvl w:ilvl="0" w:tplc="246213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D60394"/>
    <w:multiLevelType w:val="hybridMultilevel"/>
    <w:tmpl w:val="D22A3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A22E45"/>
    <w:multiLevelType w:val="hybridMultilevel"/>
    <w:tmpl w:val="B2A2A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FF2DCE"/>
    <w:multiLevelType w:val="hybridMultilevel"/>
    <w:tmpl w:val="F2CE8232"/>
    <w:lvl w:ilvl="0" w:tplc="0DB639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5727CE"/>
    <w:multiLevelType w:val="hybridMultilevel"/>
    <w:tmpl w:val="AC7C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4C5816"/>
    <w:multiLevelType w:val="hybridMultilevel"/>
    <w:tmpl w:val="15D858C0"/>
    <w:lvl w:ilvl="0" w:tplc="D6728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042709"/>
    <w:multiLevelType w:val="hybridMultilevel"/>
    <w:tmpl w:val="5F3AB7EC"/>
    <w:lvl w:ilvl="0" w:tplc="246213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6"/>
  </w:num>
  <w:num w:numId="5">
    <w:abstractNumId w:val="16"/>
  </w:num>
  <w:num w:numId="6">
    <w:abstractNumId w:val="4"/>
  </w:num>
  <w:num w:numId="7">
    <w:abstractNumId w:val="1"/>
  </w:num>
  <w:num w:numId="8">
    <w:abstractNumId w:val="14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2"/>
  </w:num>
  <w:num w:numId="14">
    <w:abstractNumId w:val="3"/>
  </w:num>
  <w:num w:numId="15">
    <w:abstractNumId w:val="5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7D"/>
    <w:rsid w:val="00031ED9"/>
    <w:rsid w:val="00081680"/>
    <w:rsid w:val="00165087"/>
    <w:rsid w:val="001836F4"/>
    <w:rsid w:val="00237AF6"/>
    <w:rsid w:val="00332FBF"/>
    <w:rsid w:val="00375847"/>
    <w:rsid w:val="003814F0"/>
    <w:rsid w:val="0039057D"/>
    <w:rsid w:val="004421F0"/>
    <w:rsid w:val="00486B3F"/>
    <w:rsid w:val="0054267D"/>
    <w:rsid w:val="0058097D"/>
    <w:rsid w:val="00581DF9"/>
    <w:rsid w:val="006A18FC"/>
    <w:rsid w:val="00701B98"/>
    <w:rsid w:val="007A0BAD"/>
    <w:rsid w:val="008B5CDB"/>
    <w:rsid w:val="00911A15"/>
    <w:rsid w:val="0097121F"/>
    <w:rsid w:val="009B76D5"/>
    <w:rsid w:val="009C33DB"/>
    <w:rsid w:val="00A8090F"/>
    <w:rsid w:val="00AB1A96"/>
    <w:rsid w:val="00AD6755"/>
    <w:rsid w:val="00AF4F2E"/>
    <w:rsid w:val="00C211E9"/>
    <w:rsid w:val="00C250CC"/>
    <w:rsid w:val="00CD6FBA"/>
    <w:rsid w:val="00D444C6"/>
    <w:rsid w:val="00EA3904"/>
    <w:rsid w:val="00EB1CBA"/>
    <w:rsid w:val="00F872B8"/>
    <w:rsid w:val="00FA27E0"/>
    <w:rsid w:val="00FB5537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F9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DF9"/>
    <w:pPr>
      <w:keepNext/>
      <w:pBdr>
        <w:bottom w:val="single" w:sz="12" w:space="1" w:color="auto"/>
      </w:pBdr>
      <w:tabs>
        <w:tab w:val="left" w:pos="1080"/>
      </w:tabs>
      <w:jc w:val="both"/>
      <w:outlineLvl w:val="0"/>
    </w:pPr>
    <w:rPr>
      <w:rFonts w:ascii="Arial" w:hAnsi="Arial"/>
      <w:b/>
      <w:kern w:val="28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1D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81DF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75847"/>
    <w:pPr>
      <w:ind w:left="720"/>
      <w:contextualSpacing/>
    </w:pPr>
  </w:style>
  <w:style w:type="paragraph" w:customStyle="1" w:styleId="Default">
    <w:name w:val="Default"/>
    <w:rsid w:val="001836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836F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7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F9"/>
    <w:rPr>
      <w:sz w:val="24"/>
      <w:szCs w:val="24"/>
    </w:rPr>
  </w:style>
  <w:style w:type="paragraph" w:styleId="Heading1">
    <w:name w:val="heading 1"/>
    <w:basedOn w:val="Normal"/>
    <w:next w:val="Normal"/>
    <w:qFormat/>
    <w:rsid w:val="00581DF9"/>
    <w:pPr>
      <w:keepNext/>
      <w:pBdr>
        <w:bottom w:val="single" w:sz="12" w:space="1" w:color="auto"/>
      </w:pBdr>
      <w:tabs>
        <w:tab w:val="left" w:pos="1080"/>
      </w:tabs>
      <w:jc w:val="both"/>
      <w:outlineLvl w:val="0"/>
    </w:pPr>
    <w:rPr>
      <w:rFonts w:ascii="Arial" w:hAnsi="Arial"/>
      <w:b/>
      <w:kern w:val="28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1D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81DF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75847"/>
    <w:pPr>
      <w:ind w:left="720"/>
      <w:contextualSpacing/>
    </w:pPr>
  </w:style>
  <w:style w:type="paragraph" w:customStyle="1" w:styleId="Default">
    <w:name w:val="Default"/>
    <w:rsid w:val="001836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836F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6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7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healthmdc.com/safefoodcrew" TargetMode="External"/><Relationship Id="rId13" Type="http://schemas.openxmlformats.org/officeDocument/2006/relationships/hyperlink" Target="http://www.publichealthmdc.com/environmental/food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ublichealthmdc.com/safefoodcrew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restaurant.org/pdf/wr/2013_1qtr_wr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restaurant.org/pdf/wr/2013_1qtr_wr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legis.wisconsin.gov/code/admin_code/dhs/110/196_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ublichealthmdc.com/environmental/food/" TargetMode="External"/><Relationship Id="rId14" Type="http://schemas.openxmlformats.org/officeDocument/2006/relationships/hyperlink" Target="https://docs.legis.wisconsin.gov/code/admin_code/dhs/110/196_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blichealthmdc.com" TargetMode="External"/><Relationship Id="rId2" Type="http://schemas.openxmlformats.org/officeDocument/2006/relationships/hyperlink" Target="http://www.publichealthmdc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TEMPERATURE DANGER ZONE</vt:lpstr>
    </vt:vector>
  </TitlesOfParts>
  <Company>City of Madison</Company>
  <LinksUpToDate>false</LinksUpToDate>
  <CharactersWithSpaces>208</CharactersWithSpaces>
  <SharedDoc>false</SharedDoc>
  <HLinks>
    <vt:vector size="6" baseType="variant">
      <vt:variant>
        <vt:i4>7471188</vt:i4>
      </vt:variant>
      <vt:variant>
        <vt:i4>-1</vt:i4>
      </vt:variant>
      <vt:variant>
        <vt:i4>2051</vt:i4>
      </vt:variant>
      <vt:variant>
        <vt:i4>1</vt:i4>
      </vt:variant>
      <vt:variant>
        <vt:lpwstr>C:\Documents and Settings\hebdm.000\My Documents\My Pictures\PHMDCLogo.jpg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DANGER ZONE</dc:title>
  <dc:creator>hebdm</dc:creator>
  <cp:lastModifiedBy>Owner</cp:lastModifiedBy>
  <cp:revision>2</cp:revision>
  <cp:lastPrinted>2014-11-20T01:31:00Z</cp:lastPrinted>
  <dcterms:created xsi:type="dcterms:W3CDTF">2014-11-20T01:32:00Z</dcterms:created>
  <dcterms:modified xsi:type="dcterms:W3CDTF">2014-11-20T01:32:00Z</dcterms:modified>
</cp:coreProperties>
</file>