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left="195" w:firstLine="0"/>
        <w:rPr>
          <w:rFonts w:ascii="Helvetica" w:cs="Helvetica" w:hAnsi="Helvetica" w:eastAsia="Helvetica"/>
          <w:b w:val="1"/>
          <w:bCs w:val="1"/>
          <w:color w:val="000000"/>
          <w:sz w:val="27"/>
          <w:szCs w:val="27"/>
          <w:u w:color="000000"/>
        </w:rPr>
      </w:pPr>
      <w:r>
        <w:rPr>
          <w:rFonts w:ascii="Helvetica" w:hAnsi="Helvetica"/>
          <w:b w:val="1"/>
          <w:bCs w:val="1"/>
          <w:color w:val="000000"/>
          <w:sz w:val="27"/>
          <w:szCs w:val="27"/>
          <w:u w:color="000000"/>
          <w:rtl w:val="0"/>
          <w:lang w:val="en-US"/>
        </w:rPr>
        <w:t xml:space="preserve">HOCKEY CLOCK SIMULATOR </w:t>
      </w:r>
      <w:r>
        <w:rPr>
          <w:rFonts w:ascii="Helvetica" w:hAnsi="Helvetica" w:hint="default"/>
          <w:b w:val="1"/>
          <w:bCs w:val="1"/>
          <w:color w:val="000000"/>
          <w:sz w:val="27"/>
          <w:szCs w:val="27"/>
          <w:u w:color="000000"/>
          <w:rtl w:val="0"/>
          <w:lang w:val="en-US"/>
        </w:rPr>
        <w:t xml:space="preserve">– </w:t>
      </w:r>
      <w:r>
        <w:rPr>
          <w:rFonts w:ascii="Helvetica" w:hAnsi="Helvetica"/>
          <w:color w:val="000000"/>
          <w:sz w:val="27"/>
          <w:szCs w:val="27"/>
          <w:u w:color="000000"/>
          <w:rtl w:val="0"/>
          <w:lang w:val="en-US"/>
        </w:rPr>
        <w:t>Link to practice clock operation</w:t>
      </w:r>
    </w:p>
    <w:p>
      <w:pPr>
        <w:pStyle w:val="Body"/>
        <w:ind w:left="195" w:firstLine="0"/>
        <w:rPr>
          <w:rFonts w:ascii="Helvetica" w:cs="Helvetica" w:hAnsi="Helvetica" w:eastAsia="Helvetica"/>
          <w:color w:val="000000"/>
          <w:sz w:val="27"/>
          <w:szCs w:val="27"/>
          <w:u w:color="000000"/>
        </w:rPr>
      </w:pPr>
      <w:r>
        <w:rPr>
          <w:rStyle w:val="Hyperlink.0"/>
        </w:rPr>
        <w:fldChar w:fldCharType="begin" w:fldLock="0"/>
      </w:r>
      <w:r>
        <w:rPr>
          <w:rStyle w:val="Hyperlink.0"/>
        </w:rPr>
        <w:instrText xml:space="preserve"> HYPERLINK "http://perintonyouthhockey.org/HockeyClock/tic.htm"</w:instrText>
      </w:r>
      <w:r>
        <w:rPr>
          <w:rStyle w:val="Hyperlink.0"/>
        </w:rPr>
        <w:fldChar w:fldCharType="separate" w:fldLock="0"/>
      </w:r>
      <w:r>
        <w:rPr>
          <w:rStyle w:val="Hyperlink.0"/>
          <w:rtl w:val="0"/>
          <w:lang w:val="en-US"/>
        </w:rPr>
        <w:t>http://perintonyouthhockey.org/HockeyClock/tic.htm</w:t>
      </w:r>
      <w:r>
        <w:rPr/>
        <w:fldChar w:fldCharType="end" w:fldLock="0"/>
      </w:r>
    </w:p>
    <w:p>
      <w:pPr>
        <w:pStyle w:val="Body"/>
        <w:ind w:left="195" w:firstLine="0"/>
        <w:rPr>
          <w:rFonts w:ascii="Helvetica" w:cs="Helvetica" w:hAnsi="Helvetica" w:eastAsia="Helvetica"/>
          <w:b w:val="1"/>
          <w:bCs w:val="1"/>
          <w:color w:val="000000"/>
          <w:sz w:val="27"/>
          <w:szCs w:val="27"/>
          <w:u w:color="000000"/>
        </w:rPr>
      </w:pPr>
    </w:p>
    <w:p>
      <w:pPr>
        <w:pStyle w:val="Body"/>
        <w:ind w:left="195" w:firstLine="0"/>
        <w:rPr>
          <w:rFonts w:ascii="Helvetica" w:cs="Helvetica" w:hAnsi="Helvetica" w:eastAsia="Helvetica"/>
          <w:color w:val="000000"/>
          <w:sz w:val="20"/>
          <w:szCs w:val="20"/>
          <w:u w:color="000000"/>
        </w:rPr>
      </w:pPr>
      <w:r>
        <w:rPr>
          <w:rFonts w:ascii="Helvetica" w:hAnsi="Helvetica"/>
          <w:color w:val="000000"/>
          <w:sz w:val="20"/>
          <w:szCs w:val="20"/>
          <w:u w:val="single" w:color="000000"/>
          <w:rtl w:val="0"/>
          <w:lang w:val="en-US"/>
        </w:rPr>
        <w:t>To start the simulator</w:t>
      </w:r>
      <w:r>
        <w:rPr>
          <w:rFonts w:ascii="Helvetica" w:hAnsi="Helvetica"/>
          <w:color w:val="000000"/>
          <w:sz w:val="20"/>
          <w:szCs w:val="20"/>
          <w:u w:color="000000"/>
          <w:rtl w:val="0"/>
        </w:rPr>
        <w:t xml:space="preserve"> </w:t>
      </w:r>
    </w:p>
    <w:p>
      <w:pPr>
        <w:pStyle w:val="Body"/>
        <w:ind w:left="195" w:firstLine="0"/>
        <w:rPr>
          <w:rFonts w:ascii="Helvetica" w:cs="Helvetica" w:hAnsi="Helvetica" w:eastAsia="Helvetica"/>
          <w:color w:val="000000"/>
          <w:sz w:val="20"/>
          <w:szCs w:val="20"/>
          <w:u w:color="000000"/>
        </w:rPr>
      </w:pPr>
      <w:r>
        <w:rPr>
          <w:rFonts w:ascii="Helvetica" w:hAnsi="Helvetica"/>
          <w:color w:val="000000"/>
          <w:sz w:val="20"/>
          <w:szCs w:val="20"/>
          <w:u w:color="000000"/>
          <w:rtl w:val="0"/>
          <w:lang w:val="en-US"/>
        </w:rPr>
        <w:t>1.  Click the power switch to on located on the top left.</w:t>
      </w:r>
    </w:p>
    <w:p>
      <w:pPr>
        <w:pStyle w:val="Body"/>
        <w:ind w:left="195" w:firstLine="0"/>
        <w:rPr>
          <w:rFonts w:ascii="Helvetica" w:cs="Helvetica" w:hAnsi="Helvetica" w:eastAsia="Helvetica"/>
          <w:color w:val="000000"/>
          <w:sz w:val="27"/>
          <w:szCs w:val="27"/>
          <w:u w:color="000000"/>
        </w:rPr>
      </w:pPr>
      <w:r>
        <w:rPr>
          <w:rFonts w:ascii="Helvetica" w:hAnsi="Helvetica"/>
          <w:color w:val="000000"/>
          <w:sz w:val="20"/>
          <w:szCs w:val="20"/>
          <w:u w:color="000000"/>
          <w:rtl w:val="0"/>
          <w:lang w:val="en-US"/>
        </w:rPr>
        <w:t>2.  Enter yes, to continue game.</w:t>
      </w:r>
    </w:p>
    <w:p>
      <w:pPr>
        <w:pStyle w:val="Body"/>
        <w:ind w:left="195" w:firstLine="0"/>
        <w:rPr>
          <w:rFonts w:ascii="Helvetica" w:cs="Helvetica" w:hAnsi="Helvetica" w:eastAsia="Helvetica"/>
          <w:b w:val="1"/>
          <w:bCs w:val="1"/>
          <w:color w:val="000000"/>
          <w:sz w:val="27"/>
          <w:szCs w:val="27"/>
          <w:u w:color="000000"/>
        </w:rPr>
      </w:pPr>
    </w:p>
    <w:p>
      <w:pPr>
        <w:pStyle w:val="Body"/>
        <w:ind w:left="195" w:firstLine="0"/>
        <w:rPr>
          <w:rFonts w:ascii="Helvetica" w:cs="Helvetica" w:hAnsi="Helvetica" w:eastAsia="Helvetica"/>
          <w:color w:val="000000"/>
          <w:sz w:val="18"/>
          <w:szCs w:val="18"/>
          <w:u w:color="000000"/>
        </w:rPr>
      </w:pPr>
      <w:r>
        <w:rPr>
          <w:rFonts w:ascii="Helvetica" w:hAnsi="Helvetica"/>
          <w:b w:val="1"/>
          <w:bCs w:val="1"/>
          <w:color w:val="000000"/>
          <w:sz w:val="27"/>
          <w:szCs w:val="27"/>
          <w:u w:color="000000"/>
          <w:rtl w:val="0"/>
          <w:lang w:val="es-ES_tradnl"/>
        </w:rPr>
        <w:t>TIME CLOCK INSTRUCTIONS FOR CLOCK</w:t>
      </w:r>
    </w:p>
    <w:p>
      <w:pPr>
        <w:pStyle w:val="Body"/>
        <w:ind w:left="195" w:firstLine="0"/>
        <w:rPr>
          <w:rFonts w:ascii="Helvetica" w:cs="Helvetica" w:hAnsi="Helvetica" w:eastAsia="Helvetica"/>
          <w:color w:val="000000"/>
          <w:sz w:val="18"/>
          <w:szCs w:val="18"/>
          <w:u w:color="000000"/>
        </w:rPr>
      </w:pPr>
      <w:r>
        <w:rPr>
          <w:rFonts w:ascii="Helvetica" w:hAnsi="Helvetica" w:hint="default"/>
          <w:color w:val="000000"/>
          <w:sz w:val="18"/>
          <w:szCs w:val="18"/>
          <w:u w:color="000000"/>
          <w:rtl w:val="0"/>
          <w:lang w:val="en-US"/>
        </w:rPr>
        <w:t xml:space="preserve">  </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1.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Unlock the box protecting the scoreboard controls.</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2.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Turn the scoreboard power on; the switch is on the back of the control board.</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lang w:val="en-US"/>
        </w:rPr>
        <w:t>3.  Do not continue the previous game, hit the CLEAR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4.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If the code shown is not 062, enter 062 then</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ENTER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lang w:val="en-US"/>
        </w:rPr>
        <w:t>5.  Hit the CLEAR/NO button when prompted for Tenths of a Second.</w:t>
      </w:r>
    </w:p>
    <w:p>
      <w:pPr>
        <w:pStyle w:val="Body"/>
        <w:spacing w:after="150"/>
        <w:ind w:left="195" w:firstLine="0"/>
        <w:rPr>
          <w:rFonts w:ascii="Helvetica" w:cs="Helvetica" w:hAnsi="Helvetica" w:eastAsia="Helvetica"/>
          <w:color w:val="000000"/>
          <w:sz w:val="18"/>
          <w:szCs w:val="18"/>
          <w:u w:color="000000"/>
        </w:rPr>
      </w:pPr>
    </w:p>
    <w:p>
      <w:pPr>
        <w:pStyle w:val="Body"/>
        <w:spacing w:after="150"/>
        <w:ind w:left="195" w:firstLine="0"/>
        <w:rPr>
          <w:rFonts w:ascii="Helvetica" w:cs="Helvetica" w:hAnsi="Helvetica" w:eastAsia="Helvetica"/>
          <w:color w:val="000000"/>
          <w:sz w:val="18"/>
          <w:szCs w:val="18"/>
          <w:u w:color="000000"/>
        </w:rPr>
      </w:pPr>
      <w:r>
        <w:rPr>
          <w:rFonts w:ascii="Helvetica" w:hAnsi="Helvetica"/>
          <w:b w:val="1"/>
          <w:bCs w:val="1"/>
          <w:color w:val="000000"/>
          <w:sz w:val="24"/>
          <w:szCs w:val="24"/>
          <w:u w:color="000000"/>
          <w:rtl w:val="0"/>
          <w:lang w:val="nl-NL"/>
        </w:rPr>
        <w:t>SETTING GAME TIME</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lang w:val="en-US"/>
        </w:rPr>
        <w:t>1.  Hit the SET MAIN CLOCK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2.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Type in the time and hit the ENTER button. . Ex. 5 minutes, type in 500. (check the display on the scoreboard control)</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3.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To run the time hit the START button, To stop the time hit the STOP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4.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To enter the periods, hit the PERIOD+</w:t>
      </w:r>
      <w:r>
        <w:rPr>
          <w:rFonts w:ascii="Helvetica" w:hAnsi="Helvetica" w:hint="default"/>
          <w:color w:val="000000"/>
          <w:sz w:val="18"/>
          <w:szCs w:val="18"/>
          <w:u w:color="000000"/>
          <w:rtl w:val="0"/>
          <w:lang w:val="en-US"/>
        </w:rPr>
        <w:t xml:space="preserve">  </w:t>
      </w:r>
      <w:r>
        <w:rPr>
          <w:rFonts w:ascii="Helvetica" w:hAnsi="Helvetica"/>
          <w:color w:val="000000"/>
          <w:sz w:val="18"/>
          <w:szCs w:val="18"/>
          <w:u w:color="000000"/>
          <w:rtl w:val="0"/>
          <w:lang w:val="en-US"/>
        </w:rPr>
        <w:t>button until you have the desired period on the scoreboard.</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5.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To reset the time after a period hit the SET TIME button and then the ENTER button. The previous period time will be entered automatically. If you need to enter a different time length repeat steps 1 &amp; 2 with the new time.</w:t>
      </w:r>
    </w:p>
    <w:p>
      <w:pPr>
        <w:pStyle w:val="Body"/>
        <w:spacing w:after="150"/>
        <w:ind w:left="195" w:firstLine="0"/>
        <w:rPr>
          <w:rFonts w:ascii="Helvetica" w:cs="Helvetica" w:hAnsi="Helvetica" w:eastAsia="Helvetica"/>
          <w:color w:val="000000"/>
          <w:sz w:val="18"/>
          <w:szCs w:val="18"/>
          <w:u w:color="000000"/>
        </w:rPr>
      </w:pPr>
    </w:p>
    <w:p>
      <w:pPr>
        <w:pStyle w:val="Body"/>
        <w:spacing w:after="150"/>
        <w:ind w:left="195" w:firstLine="0"/>
        <w:rPr>
          <w:rFonts w:ascii="Helvetica" w:cs="Helvetica" w:hAnsi="Helvetica" w:eastAsia="Helvetica"/>
          <w:color w:val="000000"/>
          <w:sz w:val="18"/>
          <w:szCs w:val="18"/>
          <w:u w:color="000000"/>
        </w:rPr>
      </w:pPr>
      <w:r>
        <w:rPr>
          <w:rFonts w:ascii="Helvetica" w:hAnsi="Helvetica" w:hint="default"/>
          <w:color w:val="000000"/>
          <w:sz w:val="18"/>
          <w:szCs w:val="18"/>
          <w:u w:color="000000"/>
          <w:rtl w:val="0"/>
          <w:lang w:val="en-US"/>
        </w:rPr>
        <w:t> </w:t>
      </w:r>
      <w:r>
        <w:rPr>
          <w:rFonts w:ascii="Helvetica" w:hAnsi="Helvetica"/>
          <w:b w:val="1"/>
          <w:bCs w:val="1"/>
          <w:color w:val="000000"/>
          <w:sz w:val="24"/>
          <w:szCs w:val="24"/>
          <w:u w:color="000000"/>
          <w:rtl w:val="0"/>
        </w:rPr>
        <w:t>ENTERING PENALTIES</w:t>
      </w:r>
      <w:r>
        <w:rPr>
          <w:rFonts w:ascii="Helvetica" w:hAnsi="Helvetica"/>
          <w:color w:val="000000"/>
          <w:sz w:val="18"/>
          <w:szCs w:val="18"/>
          <w:u w:color="000000"/>
          <w:rtl w:val="0"/>
        </w:rPr>
        <w:t xml:space="preserve"> </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1.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PLAYER/PENALTY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2.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ENTER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3.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Type in the player number. (does not show on most scoreboards, but is useful if you need to delete penalties)</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4.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ENTER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5.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Type in the penalty time. Ex. A 1:30 penalty, hit 130. (Double check the scoreboard control display)</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6.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ENTER button.</w:t>
      </w:r>
      <w:r>
        <w:rPr>
          <w:rFonts w:ascii="Helvetica" w:hAnsi="Helvetica" w:hint="default"/>
          <w:color w:val="000000"/>
          <w:sz w:val="18"/>
          <w:szCs w:val="18"/>
          <w:u w:color="000000"/>
          <w:rtl w:val="0"/>
          <w:lang w:val="en-US"/>
        </w:rPr>
        <w:t> </w:t>
      </w:r>
    </w:p>
    <w:p>
      <w:pPr>
        <w:pStyle w:val="Body"/>
        <w:spacing w:after="150"/>
        <w:ind w:left="195" w:firstLine="0"/>
        <w:rPr>
          <w:rFonts w:ascii="Helvetica" w:cs="Helvetica" w:hAnsi="Helvetica" w:eastAsia="Helvetica"/>
          <w:color w:val="000000"/>
          <w:sz w:val="18"/>
          <w:szCs w:val="18"/>
          <w:u w:color="000000"/>
        </w:rPr>
      </w:pPr>
    </w:p>
    <w:p>
      <w:pPr>
        <w:pStyle w:val="Body"/>
        <w:spacing w:after="150"/>
        <w:ind w:left="195" w:firstLine="0"/>
        <w:rPr>
          <w:rFonts w:ascii="Helvetica" w:cs="Helvetica" w:hAnsi="Helvetica" w:eastAsia="Helvetica"/>
          <w:color w:val="000000"/>
          <w:sz w:val="18"/>
          <w:szCs w:val="18"/>
          <w:u w:color="000000"/>
        </w:rPr>
      </w:pPr>
      <w:r>
        <w:rPr>
          <w:rFonts w:ascii="Helvetica" w:hAnsi="Helvetica"/>
          <w:b w:val="1"/>
          <w:bCs w:val="1"/>
          <w:color w:val="000000"/>
          <w:sz w:val="24"/>
          <w:szCs w:val="24"/>
          <w:u w:color="000000"/>
          <w:rtl w:val="0"/>
          <w:lang w:val="en-US"/>
        </w:rPr>
        <w:t xml:space="preserve">REMOVING PENALTIES </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1.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PLAYER/PENALTY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2.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UP ARROW key until the penalty you need to remove shows on the scoreboard control display (check player number and time remaining to make sure you have the correct one if there are multiple penalties on the clock).</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lang w:val="en-US"/>
        </w:rPr>
        <w:t>3.  Hit the CLEAR button.</w:t>
      </w:r>
    </w:p>
    <w:p>
      <w:pPr>
        <w:pStyle w:val="Body"/>
        <w:spacing w:after="150"/>
        <w:ind w:left="195" w:firstLine="0"/>
        <w:rPr>
          <w:rFonts w:ascii="Helvetica" w:cs="Helvetica" w:hAnsi="Helvetica" w:eastAsia="Helvetica"/>
          <w:color w:val="000000"/>
          <w:sz w:val="18"/>
          <w:szCs w:val="18"/>
          <w:u w:color="000000"/>
        </w:rPr>
      </w:pPr>
      <w:r>
        <w:rPr>
          <w:rFonts w:ascii="Helvetica" w:hAnsi="Helvetica"/>
          <w:color w:val="000000"/>
          <w:sz w:val="18"/>
          <w:szCs w:val="18"/>
          <w:u w:color="000000"/>
          <w:rtl w:val="0"/>
        </w:rPr>
        <w:t xml:space="preserve">4. </w:t>
      </w:r>
      <w:r>
        <w:rPr>
          <w:rFonts w:ascii="Helvetica" w:hAnsi="Helvetica" w:hint="default"/>
          <w:color w:val="000000"/>
          <w:sz w:val="18"/>
          <w:szCs w:val="18"/>
          <w:u w:color="000000"/>
          <w:rtl w:val="0"/>
          <w:lang w:val="en-US"/>
        </w:rPr>
        <w:t> </w:t>
      </w:r>
      <w:r>
        <w:rPr>
          <w:rFonts w:ascii="Helvetica" w:hAnsi="Helvetica"/>
          <w:color w:val="000000"/>
          <w:sz w:val="18"/>
          <w:szCs w:val="18"/>
          <w:u w:color="000000"/>
          <w:rtl w:val="0"/>
          <w:lang w:val="en-US"/>
        </w:rPr>
        <w:t>Hit the ENTER button.</w:t>
      </w:r>
    </w:p>
    <w:p>
      <w:pPr>
        <w:pStyle w:val="Body"/>
        <w:spacing w:after="150"/>
      </w:pPr>
      <w:r>
        <w:rPr>
          <w:rFonts w:ascii="Helvetica" w:cs="Helvetica" w:hAnsi="Helvetica" w:eastAsia="Helvetica"/>
          <w:color w:val="000000"/>
          <w:sz w:val="18"/>
          <w:szCs w:val="18"/>
          <w:u w:color="000000"/>
        </w:rPr>
      </w:r>
    </w:p>
    <w:sectPr>
      <w:headerReference w:type="default" r:id="rId4"/>
      <w:footerReference w:type="default" r:id="rId5"/>
      <w:pgSz w:w="12240" w:h="15840" w:orient="portrait"/>
      <w:pgMar w:top="720" w:right="1008" w:bottom="72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sz w:val="27"/>
      <w:szCs w:val="27"/>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