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7B0FB" w14:textId="77777777" w:rsidR="00CC4A7D" w:rsidRDefault="00CC4A7D" w:rsidP="00CC4A7D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14:paraId="61CD5F27" w14:textId="77777777" w:rsidR="00CC4A7D" w:rsidRDefault="00CC4A7D" w:rsidP="00CC4A7D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14:paraId="1EC8506F" w14:textId="50FCBCBD" w:rsidR="00CC4A7D" w:rsidRDefault="00C25768" w:rsidP="00CC4A7D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>November 10</w:t>
      </w:r>
      <w:r w:rsidR="00CC4A7D">
        <w:rPr>
          <w:spacing w:val="-1"/>
        </w:rPr>
        <w:t>, 2016</w:t>
      </w:r>
      <w:r w:rsidR="00CC4A7D">
        <w:t xml:space="preserve"> @ 5:00</w:t>
      </w:r>
      <w:r w:rsidR="00CC4A7D">
        <w:rPr>
          <w:spacing w:val="-1"/>
        </w:rPr>
        <w:t>pm</w:t>
      </w:r>
    </w:p>
    <w:p w14:paraId="05C27012" w14:textId="77777777" w:rsidR="00CC4A7D" w:rsidRDefault="00CC4A7D" w:rsidP="00CC4A7D">
      <w:pPr>
        <w:pStyle w:val="BodyText"/>
        <w:spacing w:line="360" w:lineRule="auto"/>
        <w:ind w:left="0" w:firstLine="0"/>
        <w:rPr>
          <w:spacing w:val="-1"/>
        </w:rPr>
      </w:pPr>
    </w:p>
    <w:p w14:paraId="0F52096E" w14:textId="77777777" w:rsidR="00CC4A7D" w:rsidRDefault="00CC4A7D" w:rsidP="00CC4A7D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14:paraId="59407EDA" w14:textId="77777777" w:rsidR="00CC4A7D" w:rsidRDefault="00CC4A7D" w:rsidP="00CC4A7D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14:paraId="1A4F4C63" w14:textId="77777777" w:rsidR="00CC4A7D" w:rsidRPr="00E4367B" w:rsidRDefault="00CC4A7D" w:rsidP="00CC4A7D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14:paraId="6F32279C" w14:textId="77777777" w:rsidR="00CC4A7D" w:rsidRPr="00702DB6" w:rsidRDefault="00CC4A7D" w:rsidP="00CC4A7D">
      <w:pPr>
        <w:pStyle w:val="BodyText"/>
        <w:spacing w:line="360" w:lineRule="auto"/>
        <w:ind w:left="0" w:firstLine="0"/>
        <w:rPr>
          <w:b w:val="0"/>
          <w:spacing w:val="3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>:</w:t>
      </w:r>
    </w:p>
    <w:p w14:paraId="72268DF8" w14:textId="77777777" w:rsidR="00CC4A7D" w:rsidRDefault="00CC4A7D" w:rsidP="00CC4A7D">
      <w:pPr>
        <w:pStyle w:val="BodyText"/>
        <w:tabs>
          <w:tab w:val="left" w:pos="840"/>
        </w:tabs>
        <w:spacing w:before="120" w:line="360" w:lineRule="auto"/>
        <w:ind w:left="0" w:right="7540" w:firstLine="0"/>
        <w:rPr>
          <w:spacing w:val="-1"/>
        </w:rPr>
      </w:pPr>
      <w:r>
        <w:rPr>
          <w:spacing w:val="-1"/>
          <w:u w:val="thick" w:color="000000"/>
        </w:rPr>
        <w:t>NEW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BUSINESS</w:t>
      </w:r>
      <w:r>
        <w:rPr>
          <w:spacing w:val="-1"/>
        </w:rPr>
        <w:t>:</w:t>
      </w:r>
    </w:p>
    <w:p w14:paraId="4C215E80" w14:textId="77777777" w:rsidR="00697D9C" w:rsidRDefault="00697D9C" w:rsidP="00697D9C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CW Payne:  Financial report</w:t>
      </w:r>
    </w:p>
    <w:p w14:paraId="15CD6836" w14:textId="0423AE72" w:rsidR="0026764A" w:rsidRDefault="0026764A" w:rsidP="00CC4A7D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 xml:space="preserve">Ice Schedule:  Mark </w:t>
      </w:r>
      <w:proofErr w:type="spellStart"/>
      <w:r>
        <w:rPr>
          <w:b w:val="0"/>
          <w:spacing w:val="-1"/>
        </w:rPr>
        <w:t>Manone</w:t>
      </w:r>
      <w:proofErr w:type="spellEnd"/>
      <w:r>
        <w:rPr>
          <w:b w:val="0"/>
          <w:spacing w:val="-1"/>
        </w:rPr>
        <w:t xml:space="preserve"> will give update</w:t>
      </w:r>
    </w:p>
    <w:p w14:paraId="46603514" w14:textId="73E11EF9" w:rsidR="0026764A" w:rsidRDefault="0026764A" w:rsidP="00CC4A7D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Red, White and Blue Tournament: any last minute needs?</w:t>
      </w:r>
    </w:p>
    <w:p w14:paraId="7C7935A5" w14:textId="22AB0437" w:rsidR="00935C20" w:rsidRDefault="00935C20" w:rsidP="00CC4A7D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Progress</w:t>
      </w:r>
      <w:r w:rsidR="00697D9C">
        <w:rPr>
          <w:b w:val="0"/>
          <w:spacing w:val="-1"/>
        </w:rPr>
        <w:t xml:space="preserve">/discussion on </w:t>
      </w:r>
      <w:r w:rsidR="0026764A">
        <w:rPr>
          <w:b w:val="0"/>
          <w:spacing w:val="-1"/>
        </w:rPr>
        <w:t>Coaching Coordinator</w:t>
      </w:r>
      <w:r w:rsidR="00697D9C">
        <w:rPr>
          <w:b w:val="0"/>
          <w:spacing w:val="-1"/>
        </w:rPr>
        <w:t xml:space="preserve"> proposal</w:t>
      </w:r>
    </w:p>
    <w:p w14:paraId="12993EDB" w14:textId="3F0C3D36" w:rsidR="00935C20" w:rsidRDefault="00935C20" w:rsidP="00CC4A7D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 xml:space="preserve">Registration needs for </w:t>
      </w:r>
      <w:proofErr w:type="gramStart"/>
      <w:r>
        <w:rPr>
          <w:b w:val="0"/>
          <w:spacing w:val="-1"/>
        </w:rPr>
        <w:t>Spring</w:t>
      </w:r>
      <w:proofErr w:type="gramEnd"/>
      <w:r>
        <w:rPr>
          <w:b w:val="0"/>
          <w:spacing w:val="-1"/>
        </w:rPr>
        <w:t>?</w:t>
      </w:r>
    </w:p>
    <w:p w14:paraId="0AE18936" w14:textId="09599B56" w:rsidR="00C25768" w:rsidRDefault="00C25768" w:rsidP="00CC4A7D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Control of Gmail account</w:t>
      </w:r>
    </w:p>
    <w:p w14:paraId="3BE07A44" w14:textId="2DBF440B" w:rsidR="00084D60" w:rsidRDefault="00084D60" w:rsidP="00CC4A7D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Locker room distribution</w:t>
      </w:r>
    </w:p>
    <w:p w14:paraId="67E8022F" w14:textId="4AA8BCCF" w:rsidR="0026764A" w:rsidRPr="00935C20" w:rsidRDefault="0026764A" w:rsidP="00CC4A7D">
      <w:pPr>
        <w:pStyle w:val="BodyText"/>
        <w:numPr>
          <w:ilvl w:val="0"/>
          <w:numId w:val="1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Fundraiser update: via email by Kristi Smith</w:t>
      </w:r>
    </w:p>
    <w:p w14:paraId="4277066A" w14:textId="77777777" w:rsidR="00697D9C" w:rsidRDefault="00CC4A7D" w:rsidP="00697D9C">
      <w:pPr>
        <w:pStyle w:val="BodyText"/>
        <w:tabs>
          <w:tab w:val="left" w:pos="450"/>
        </w:tabs>
        <w:spacing w:line="360" w:lineRule="auto"/>
        <w:ind w:left="240" w:firstLine="0"/>
        <w:rPr>
          <w:spacing w:val="-1"/>
        </w:rPr>
      </w:pPr>
      <w:r w:rsidRPr="005420E9">
        <w:rPr>
          <w:spacing w:val="-1"/>
          <w:u w:val="thick" w:color="000000"/>
        </w:rPr>
        <w:t>OLD</w:t>
      </w:r>
      <w:r w:rsidRPr="005420E9">
        <w:rPr>
          <w:u w:val="thick" w:color="000000"/>
        </w:rPr>
        <w:t xml:space="preserve"> </w:t>
      </w:r>
      <w:r w:rsidRPr="005420E9">
        <w:rPr>
          <w:spacing w:val="-1"/>
          <w:u w:val="thick" w:color="000000"/>
        </w:rPr>
        <w:t>BUSINESS</w:t>
      </w:r>
      <w:r w:rsidRPr="005420E9">
        <w:rPr>
          <w:spacing w:val="-1"/>
        </w:rPr>
        <w:t>:</w:t>
      </w:r>
    </w:p>
    <w:p w14:paraId="6B3DE8FF" w14:textId="77777777" w:rsidR="00697D9C" w:rsidRPr="00697D9C" w:rsidRDefault="00697D9C" w:rsidP="00697D9C">
      <w:pPr>
        <w:pStyle w:val="BodyText"/>
        <w:numPr>
          <w:ilvl w:val="0"/>
          <w:numId w:val="3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 xml:space="preserve">Progress on Junior Coach program: Jamie </w:t>
      </w:r>
      <w:proofErr w:type="spellStart"/>
      <w:r>
        <w:rPr>
          <w:b w:val="0"/>
          <w:spacing w:val="-1"/>
        </w:rPr>
        <w:t>Miele</w:t>
      </w:r>
      <w:proofErr w:type="spellEnd"/>
    </w:p>
    <w:p w14:paraId="41206C55" w14:textId="77777777" w:rsidR="00697D9C" w:rsidRDefault="00697D9C" w:rsidP="00697D9C">
      <w:pPr>
        <w:pStyle w:val="BodyText"/>
        <w:numPr>
          <w:ilvl w:val="0"/>
          <w:numId w:val="3"/>
        </w:numPr>
        <w:tabs>
          <w:tab w:val="left" w:pos="450"/>
        </w:tabs>
        <w:spacing w:line="360" w:lineRule="auto"/>
        <w:rPr>
          <w:b w:val="0"/>
          <w:spacing w:val="-1"/>
        </w:rPr>
      </w:pPr>
      <w:r w:rsidRPr="00335733">
        <w:rPr>
          <w:b w:val="0"/>
          <w:spacing w:val="-1"/>
        </w:rPr>
        <w:t>Coach evaluations:</w:t>
      </w:r>
      <w:r>
        <w:rPr>
          <w:spacing w:val="-1"/>
        </w:rPr>
        <w:t xml:space="preserve"> </w:t>
      </w:r>
      <w:r w:rsidRPr="003C43A6">
        <w:rPr>
          <w:b w:val="0"/>
          <w:spacing w:val="-1"/>
        </w:rPr>
        <w:t xml:space="preserve">Justin </w:t>
      </w:r>
      <w:proofErr w:type="spellStart"/>
      <w:r w:rsidRPr="003C43A6">
        <w:rPr>
          <w:b w:val="0"/>
          <w:spacing w:val="-1"/>
        </w:rPr>
        <w:t>Loxely</w:t>
      </w:r>
      <w:proofErr w:type="spellEnd"/>
      <w:r w:rsidRPr="003C43A6">
        <w:rPr>
          <w:b w:val="0"/>
          <w:spacing w:val="-1"/>
        </w:rPr>
        <w:t xml:space="preserve"> </w:t>
      </w:r>
    </w:p>
    <w:p w14:paraId="13E8CFB9" w14:textId="77777777" w:rsidR="00697D9C" w:rsidRDefault="00697D9C" w:rsidP="00697D9C">
      <w:pPr>
        <w:pStyle w:val="BodyText"/>
        <w:numPr>
          <w:ilvl w:val="0"/>
          <w:numId w:val="3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Update on House “leagues” and</w:t>
      </w:r>
      <w:r w:rsidRPr="00335733">
        <w:rPr>
          <w:b w:val="0"/>
          <w:spacing w:val="-1"/>
        </w:rPr>
        <w:t xml:space="preserve"> Portable scoreboards</w:t>
      </w:r>
      <w:r>
        <w:rPr>
          <w:b w:val="0"/>
          <w:spacing w:val="-1"/>
        </w:rPr>
        <w:t>: Kevin</w:t>
      </w:r>
    </w:p>
    <w:p w14:paraId="6575B3B0" w14:textId="77777777" w:rsidR="00697D9C" w:rsidRDefault="00697D9C" w:rsidP="00697D9C">
      <w:pPr>
        <w:pStyle w:val="BodyText"/>
        <w:numPr>
          <w:ilvl w:val="0"/>
          <w:numId w:val="3"/>
        </w:numPr>
        <w:tabs>
          <w:tab w:val="left" w:pos="450"/>
        </w:tabs>
        <w:spacing w:line="360" w:lineRule="auto"/>
        <w:rPr>
          <w:b w:val="0"/>
          <w:spacing w:val="-1"/>
        </w:rPr>
      </w:pPr>
      <w:r w:rsidRPr="00144D02">
        <w:rPr>
          <w:b w:val="0"/>
          <w:spacing w:val="-1"/>
        </w:rPr>
        <w:t>Contract agreements for u16/u18 coaching positions</w:t>
      </w:r>
      <w:r>
        <w:rPr>
          <w:b w:val="0"/>
          <w:spacing w:val="-1"/>
        </w:rPr>
        <w:t xml:space="preserve">: Bill </w:t>
      </w:r>
      <w:proofErr w:type="spellStart"/>
      <w:r>
        <w:rPr>
          <w:b w:val="0"/>
          <w:spacing w:val="-1"/>
        </w:rPr>
        <w:t>Kuche</w:t>
      </w:r>
      <w:proofErr w:type="spellEnd"/>
    </w:p>
    <w:p w14:paraId="6F7B4BB7" w14:textId="77777777" w:rsidR="00697D9C" w:rsidRPr="00697D9C" w:rsidRDefault="00697D9C" w:rsidP="00697D9C">
      <w:pPr>
        <w:pStyle w:val="BodyText"/>
        <w:numPr>
          <w:ilvl w:val="0"/>
          <w:numId w:val="3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Mouth guards through Dr. McLaughlin’s office: Emily Mokelke</w:t>
      </w:r>
    </w:p>
    <w:p w14:paraId="68149115" w14:textId="77777777" w:rsidR="00CC4A7D" w:rsidRPr="0026764A" w:rsidRDefault="00697D9C" w:rsidP="00697D9C">
      <w:pPr>
        <w:pStyle w:val="BodyText"/>
        <w:numPr>
          <w:ilvl w:val="0"/>
          <w:numId w:val="3"/>
        </w:numPr>
        <w:tabs>
          <w:tab w:val="left" w:pos="450"/>
        </w:tabs>
        <w:spacing w:line="360" w:lineRule="auto"/>
        <w:rPr>
          <w:b w:val="0"/>
          <w:spacing w:val="-1"/>
        </w:rPr>
      </w:pPr>
      <w:r w:rsidRPr="00697D9C">
        <w:rPr>
          <w:b w:val="0"/>
          <w:spacing w:val="-1"/>
        </w:rPr>
        <w:t xml:space="preserve">Appoint committee </w:t>
      </w:r>
      <w:r w:rsidRPr="0026764A">
        <w:rPr>
          <w:b w:val="0"/>
          <w:spacing w:val="-1"/>
        </w:rPr>
        <w:t xml:space="preserve">to revise </w:t>
      </w:r>
      <w:r w:rsidR="00CC4A7D" w:rsidRPr="0026764A">
        <w:rPr>
          <w:b w:val="0"/>
          <w:spacing w:val="-1"/>
        </w:rPr>
        <w:t>by-laws</w:t>
      </w:r>
    </w:p>
    <w:p w14:paraId="780EB827" w14:textId="77777777" w:rsidR="00697D9C" w:rsidRDefault="00697D9C" w:rsidP="00CC4A7D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u w:val="thick" w:color="000000"/>
        </w:rPr>
      </w:pPr>
    </w:p>
    <w:p w14:paraId="67BBB517" w14:textId="77777777" w:rsidR="00CC4A7D" w:rsidRDefault="00CC4A7D" w:rsidP="00CC4A7D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</w:rPr>
        <w:t>:</w:t>
      </w:r>
      <w:r w:rsidRPr="00607B11">
        <w:rPr>
          <w:rFonts w:cs="Times New Roman"/>
          <w:noProof/>
          <w:sz w:val="20"/>
          <w:szCs w:val="20"/>
        </w:rPr>
        <w:t xml:space="preserve"> </w:t>
      </w:r>
      <w:bookmarkStart w:id="0" w:name="_GoBack"/>
      <w:bookmarkEnd w:id="0"/>
    </w:p>
    <w:p w14:paraId="271F1630" w14:textId="77777777" w:rsidR="00CC4A7D" w:rsidRDefault="00CC4A7D" w:rsidP="00CC4A7D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  <w:r>
        <w:rPr>
          <w:spacing w:val="-1"/>
          <w:sz w:val="25"/>
          <w:u w:val="thick" w:color="000000"/>
        </w:rPr>
        <w:t>ADJOURNMENT</w:t>
      </w:r>
      <w:r>
        <w:rPr>
          <w:spacing w:val="-1"/>
          <w:sz w:val="25"/>
        </w:rPr>
        <w:t xml:space="preserve">: </w:t>
      </w:r>
    </w:p>
    <w:p w14:paraId="6EA2F950" w14:textId="77777777" w:rsidR="00CC4A7D" w:rsidRDefault="00CC4A7D" w:rsidP="00CC4A7D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</w:p>
    <w:p w14:paraId="7D437602" w14:textId="77777777" w:rsidR="00CC4A7D" w:rsidRPr="00607B11" w:rsidRDefault="00CC4A7D" w:rsidP="00CC4A7D">
      <w:pPr>
        <w:pStyle w:val="BodyText"/>
        <w:tabs>
          <w:tab w:val="left" w:pos="450"/>
        </w:tabs>
        <w:spacing w:line="360" w:lineRule="auto"/>
        <w:ind w:left="0" w:firstLine="0"/>
        <w:jc w:val="center"/>
        <w:rPr>
          <w:spacing w:val="-1"/>
        </w:rPr>
      </w:pPr>
      <w:r w:rsidRPr="00943D19">
        <w:rPr>
          <w:rFonts w:cs="Times New Roman"/>
          <w:noProof/>
        </w:rPr>
        <w:drawing>
          <wp:inline distT="0" distB="0" distL="0" distR="0" wp14:anchorId="6A62AC9E" wp14:editId="6685196A">
            <wp:extent cx="1158144" cy="1158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44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25FC" w14:textId="77777777" w:rsidR="00CC4A7D" w:rsidRPr="00AA78F5" w:rsidRDefault="00CC4A7D" w:rsidP="00CC4A7D">
      <w:pPr>
        <w:spacing w:before="67" w:line="36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19A506BF" w14:textId="77777777" w:rsidR="00CC4A7D" w:rsidRDefault="00CC4A7D" w:rsidP="00CC4A7D">
      <w:pPr>
        <w:spacing w:line="360" w:lineRule="auto"/>
        <w:ind w:left="3870"/>
        <w:rPr>
          <w:rFonts w:ascii="Times New Roman" w:eastAsia="Times New Roman" w:hAnsi="Times New Roman" w:cs="Times New Roman"/>
          <w:sz w:val="20"/>
          <w:szCs w:val="20"/>
        </w:rPr>
      </w:pPr>
    </w:p>
    <w:p w14:paraId="6B008AD3" w14:textId="77777777" w:rsidR="00CC4A7D" w:rsidRDefault="00CC4A7D" w:rsidP="00CC4A7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DABEC3" w14:textId="77777777" w:rsidR="00CC4A7D" w:rsidRDefault="00CC4A7D" w:rsidP="00CC4A7D">
      <w:pPr>
        <w:spacing w:line="360" w:lineRule="auto"/>
      </w:pPr>
    </w:p>
    <w:p w14:paraId="78D4E6EC" w14:textId="77777777" w:rsidR="00CC4A7D" w:rsidRDefault="00CC4A7D" w:rsidP="00CC4A7D"/>
    <w:p w14:paraId="1AABF2C2" w14:textId="77777777" w:rsidR="00CC4A7D" w:rsidRDefault="00CC4A7D" w:rsidP="00CC4A7D"/>
    <w:p w14:paraId="518CBC3D" w14:textId="77777777" w:rsidR="00CC4A7D" w:rsidRDefault="00CC4A7D" w:rsidP="00CC4A7D"/>
    <w:p w14:paraId="1F1E601B" w14:textId="77777777" w:rsidR="00CC4A7D" w:rsidRDefault="00CC4A7D" w:rsidP="00CC4A7D"/>
    <w:p w14:paraId="6B59AD85" w14:textId="77777777" w:rsidR="00957C1C" w:rsidRDefault="00957C1C"/>
    <w:sectPr w:rsidR="00957C1C" w:rsidSect="00335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E48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6FD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740B5"/>
    <w:multiLevelType w:val="hybridMultilevel"/>
    <w:tmpl w:val="4E50ED06"/>
    <w:lvl w:ilvl="0" w:tplc="08BE9EE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D"/>
    <w:rsid w:val="00084D60"/>
    <w:rsid w:val="0026764A"/>
    <w:rsid w:val="00697D9C"/>
    <w:rsid w:val="00935C20"/>
    <w:rsid w:val="00957C1C"/>
    <w:rsid w:val="00C25768"/>
    <w:rsid w:val="00C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590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4A7D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4A7D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4A7D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CC4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7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4A7D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4A7D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4A7D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CC4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7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734</Characters>
  <Application>Microsoft Macintosh Word</Application>
  <DocSecurity>0</DocSecurity>
  <Lines>6</Lines>
  <Paragraphs>1</Paragraphs>
  <ScaleCrop>false</ScaleCrop>
  <Company>NAU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Mokelke</dc:creator>
  <cp:keywords/>
  <dc:description/>
  <cp:lastModifiedBy>Emily Mokelke</cp:lastModifiedBy>
  <cp:revision>4</cp:revision>
  <dcterms:created xsi:type="dcterms:W3CDTF">2016-11-04T03:27:00Z</dcterms:created>
  <dcterms:modified xsi:type="dcterms:W3CDTF">2016-11-08T04:25:00Z</dcterms:modified>
</cp:coreProperties>
</file>