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5B7C" w14:textId="77777777" w:rsidR="001C4B58" w:rsidRPr="00814931" w:rsidRDefault="001C4B58">
      <w:pPr>
        <w:rPr>
          <w:rFonts w:ascii="Tahoma" w:hAnsi="Tahoma" w:cs="Tahoma"/>
          <w:sz w:val="20"/>
          <w:szCs w:val="20"/>
        </w:rPr>
      </w:pPr>
      <w:bookmarkStart w:id="0" w:name="_GoBack"/>
      <w:bookmarkEnd w:id="0"/>
    </w:p>
    <w:p w14:paraId="2F4A7785" w14:textId="4ABEEBDB" w:rsidR="00027B54" w:rsidRPr="00814931" w:rsidRDefault="0030721B" w:rsidP="003114B3">
      <w:pPr>
        <w:spacing w:after="0"/>
        <w:rPr>
          <w:rFonts w:ascii="Tahoma" w:hAnsi="Tahoma" w:cs="Tahoma"/>
          <w:sz w:val="20"/>
          <w:szCs w:val="20"/>
        </w:rPr>
      </w:pPr>
      <w:r w:rsidRPr="00814931">
        <w:rPr>
          <w:rFonts w:ascii="Tahoma" w:hAnsi="Tahoma" w:cs="Tahoma"/>
          <w:sz w:val="20"/>
          <w:szCs w:val="20"/>
        </w:rPr>
        <w:t>These manual supplements</w:t>
      </w:r>
      <w:r w:rsidR="001C4B58" w:rsidRPr="00814931">
        <w:rPr>
          <w:rFonts w:ascii="Tahoma" w:hAnsi="Tahoma" w:cs="Tahoma"/>
          <w:sz w:val="20"/>
          <w:szCs w:val="20"/>
        </w:rPr>
        <w:t xml:space="preserve"> the NFHS Rule Book and reflect</w:t>
      </w:r>
      <w:r w:rsidRPr="00814931">
        <w:rPr>
          <w:rFonts w:ascii="Tahoma" w:hAnsi="Tahoma" w:cs="Tahoma"/>
          <w:sz w:val="20"/>
          <w:szCs w:val="20"/>
        </w:rPr>
        <w:t>s</w:t>
      </w:r>
      <w:r w:rsidR="001C4B58" w:rsidRPr="00814931">
        <w:rPr>
          <w:rFonts w:ascii="Tahoma" w:hAnsi="Tahoma" w:cs="Tahoma"/>
          <w:sz w:val="20"/>
          <w:szCs w:val="20"/>
        </w:rPr>
        <w:t xml:space="preserve"> PSI </w:t>
      </w:r>
      <w:r w:rsidR="00EF470A" w:rsidRPr="00814931">
        <w:rPr>
          <w:rFonts w:ascii="Tahoma" w:hAnsi="Tahoma" w:cs="Tahoma"/>
          <w:sz w:val="20"/>
          <w:szCs w:val="20"/>
        </w:rPr>
        <w:t>South’s</w:t>
      </w:r>
      <w:r w:rsidR="001C4B58" w:rsidRPr="00814931">
        <w:rPr>
          <w:rFonts w:ascii="Tahoma" w:hAnsi="Tahoma" w:cs="Tahoma"/>
          <w:sz w:val="20"/>
          <w:szCs w:val="20"/>
        </w:rPr>
        <w:t xml:space="preserve"> philosophy in relation to the situations encountered before, during and after football games.  </w:t>
      </w:r>
    </w:p>
    <w:p w14:paraId="56D7EA21" w14:textId="77777777" w:rsidR="00AF33F6" w:rsidRPr="00814931" w:rsidRDefault="00AF33F6" w:rsidP="001C4B58">
      <w:pPr>
        <w:rPr>
          <w:rFonts w:ascii="Tahoma" w:hAnsi="Tahoma" w:cs="Tahoma"/>
          <w:sz w:val="20"/>
          <w:szCs w:val="20"/>
        </w:rPr>
      </w:pPr>
    </w:p>
    <w:sdt>
      <w:sdtPr>
        <w:rPr>
          <w:rFonts w:ascii="Tahoma" w:eastAsiaTheme="minorHAnsi" w:hAnsi="Tahoma" w:cs="Tahoma"/>
          <w:color w:val="auto"/>
          <w:sz w:val="20"/>
          <w:szCs w:val="20"/>
        </w:rPr>
        <w:id w:val="-895967901"/>
        <w:docPartObj>
          <w:docPartGallery w:val="Table of Contents"/>
          <w:docPartUnique/>
        </w:docPartObj>
      </w:sdtPr>
      <w:sdtEndPr>
        <w:rPr>
          <w:b/>
          <w:bCs/>
          <w:noProof/>
        </w:rPr>
      </w:sdtEndPr>
      <w:sdtContent>
        <w:p w14:paraId="343DD266" w14:textId="77777777" w:rsidR="007579F9" w:rsidRPr="00814931" w:rsidRDefault="007579F9">
          <w:pPr>
            <w:pStyle w:val="TOCHeading"/>
            <w:rPr>
              <w:rFonts w:ascii="Tahoma" w:hAnsi="Tahoma" w:cs="Tahoma"/>
              <w:sz w:val="20"/>
              <w:szCs w:val="20"/>
            </w:rPr>
          </w:pPr>
          <w:r w:rsidRPr="00814931">
            <w:rPr>
              <w:rFonts w:ascii="Tahoma" w:hAnsi="Tahoma" w:cs="Tahoma"/>
              <w:sz w:val="20"/>
              <w:szCs w:val="20"/>
            </w:rPr>
            <w:t>Table of Contents</w:t>
          </w:r>
        </w:p>
        <w:p w14:paraId="3ED8E20B" w14:textId="5F6CE892" w:rsidR="00095D7E" w:rsidRPr="00814931" w:rsidRDefault="007579F9">
          <w:pPr>
            <w:pStyle w:val="TOC2"/>
            <w:tabs>
              <w:tab w:val="right" w:leader="dot" w:pos="9350"/>
            </w:tabs>
            <w:rPr>
              <w:rFonts w:ascii="Tahoma" w:eastAsiaTheme="minorEastAsia" w:hAnsi="Tahoma" w:cs="Tahoma"/>
              <w:noProof/>
              <w:sz w:val="20"/>
              <w:szCs w:val="20"/>
            </w:rPr>
          </w:pPr>
          <w:r w:rsidRPr="00814931">
            <w:rPr>
              <w:rFonts w:ascii="Tahoma" w:hAnsi="Tahoma" w:cs="Tahoma"/>
              <w:sz w:val="20"/>
              <w:szCs w:val="20"/>
            </w:rPr>
            <w:fldChar w:fldCharType="begin"/>
          </w:r>
          <w:r w:rsidRPr="00814931">
            <w:rPr>
              <w:rFonts w:ascii="Tahoma" w:hAnsi="Tahoma" w:cs="Tahoma"/>
              <w:sz w:val="20"/>
              <w:szCs w:val="20"/>
            </w:rPr>
            <w:instrText xml:space="preserve"> TOC \o "1-3" \h \z \u </w:instrText>
          </w:r>
          <w:r w:rsidRPr="00814931">
            <w:rPr>
              <w:rFonts w:ascii="Tahoma" w:hAnsi="Tahoma" w:cs="Tahoma"/>
              <w:sz w:val="20"/>
              <w:szCs w:val="20"/>
            </w:rPr>
            <w:fldChar w:fldCharType="separate"/>
          </w:r>
          <w:hyperlink w:anchor="_Toc487278363" w:history="1">
            <w:r w:rsidR="00095D7E" w:rsidRPr="00814931">
              <w:rPr>
                <w:rStyle w:val="Hyperlink"/>
                <w:rFonts w:ascii="Tahoma" w:hAnsi="Tahoma" w:cs="Tahoma"/>
                <w:noProof/>
                <w:sz w:val="20"/>
                <w:szCs w:val="20"/>
              </w:rPr>
              <w:t>Officials Conduct</w:t>
            </w:r>
            <w:r w:rsidR="00095D7E" w:rsidRPr="00814931">
              <w:rPr>
                <w:rFonts w:ascii="Tahoma" w:hAnsi="Tahoma" w:cs="Tahoma"/>
                <w:noProof/>
                <w:webHidden/>
                <w:sz w:val="20"/>
                <w:szCs w:val="20"/>
              </w:rPr>
              <w:tab/>
            </w:r>
            <w:r w:rsidR="00095D7E" w:rsidRPr="00814931">
              <w:rPr>
                <w:rFonts w:ascii="Tahoma" w:hAnsi="Tahoma" w:cs="Tahoma"/>
                <w:noProof/>
                <w:webHidden/>
                <w:sz w:val="20"/>
                <w:szCs w:val="20"/>
              </w:rPr>
              <w:fldChar w:fldCharType="begin"/>
            </w:r>
            <w:r w:rsidR="00095D7E" w:rsidRPr="00814931">
              <w:rPr>
                <w:rFonts w:ascii="Tahoma" w:hAnsi="Tahoma" w:cs="Tahoma"/>
                <w:noProof/>
                <w:webHidden/>
                <w:sz w:val="20"/>
                <w:szCs w:val="20"/>
              </w:rPr>
              <w:instrText xml:space="preserve"> PAGEREF _Toc487278363 \h </w:instrText>
            </w:r>
            <w:r w:rsidR="00095D7E" w:rsidRPr="00814931">
              <w:rPr>
                <w:rFonts w:ascii="Tahoma" w:hAnsi="Tahoma" w:cs="Tahoma"/>
                <w:noProof/>
                <w:webHidden/>
                <w:sz w:val="20"/>
                <w:szCs w:val="20"/>
              </w:rPr>
            </w:r>
            <w:r w:rsidR="00095D7E" w:rsidRPr="00814931">
              <w:rPr>
                <w:rFonts w:ascii="Tahoma" w:hAnsi="Tahoma" w:cs="Tahoma"/>
                <w:noProof/>
                <w:webHidden/>
                <w:sz w:val="20"/>
                <w:szCs w:val="20"/>
              </w:rPr>
              <w:fldChar w:fldCharType="separate"/>
            </w:r>
            <w:r w:rsidR="00095D7E" w:rsidRPr="00814931">
              <w:rPr>
                <w:rFonts w:ascii="Tahoma" w:hAnsi="Tahoma" w:cs="Tahoma"/>
                <w:noProof/>
                <w:webHidden/>
                <w:sz w:val="20"/>
                <w:szCs w:val="20"/>
              </w:rPr>
              <w:t>2</w:t>
            </w:r>
            <w:r w:rsidR="00095D7E" w:rsidRPr="00814931">
              <w:rPr>
                <w:rFonts w:ascii="Tahoma" w:hAnsi="Tahoma" w:cs="Tahoma"/>
                <w:noProof/>
                <w:webHidden/>
                <w:sz w:val="20"/>
                <w:szCs w:val="20"/>
              </w:rPr>
              <w:fldChar w:fldCharType="end"/>
            </w:r>
          </w:hyperlink>
        </w:p>
        <w:p w14:paraId="2164A05B" w14:textId="0D60A9EF" w:rsidR="00095D7E" w:rsidRPr="00814931" w:rsidRDefault="00095D7E">
          <w:pPr>
            <w:pStyle w:val="TOC3"/>
            <w:tabs>
              <w:tab w:val="right" w:leader="dot" w:pos="9350"/>
            </w:tabs>
            <w:rPr>
              <w:rFonts w:ascii="Tahoma" w:eastAsiaTheme="minorEastAsia" w:hAnsi="Tahoma" w:cs="Tahoma"/>
              <w:noProof/>
              <w:sz w:val="20"/>
              <w:szCs w:val="20"/>
            </w:rPr>
          </w:pPr>
          <w:hyperlink w:anchor="_Toc487278364" w:history="1">
            <w:r w:rsidRPr="00814931">
              <w:rPr>
                <w:rStyle w:val="Hyperlink"/>
                <w:rFonts w:ascii="Tahoma" w:hAnsi="Tahoma" w:cs="Tahoma"/>
                <w:noProof/>
                <w:sz w:val="20"/>
                <w:szCs w:val="20"/>
              </w:rPr>
              <w:t>Proper Uniform</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_Toc487278364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2</w:t>
            </w:r>
            <w:r w:rsidRPr="00814931">
              <w:rPr>
                <w:rFonts w:ascii="Tahoma" w:hAnsi="Tahoma" w:cs="Tahoma"/>
                <w:noProof/>
                <w:webHidden/>
                <w:sz w:val="20"/>
                <w:szCs w:val="20"/>
              </w:rPr>
              <w:fldChar w:fldCharType="end"/>
            </w:r>
          </w:hyperlink>
        </w:p>
        <w:p w14:paraId="2C688D2A" w14:textId="43702840" w:rsidR="00095D7E" w:rsidRPr="00814931" w:rsidRDefault="00095D7E">
          <w:pPr>
            <w:pStyle w:val="TOC3"/>
            <w:tabs>
              <w:tab w:val="right" w:leader="dot" w:pos="9350"/>
            </w:tabs>
            <w:rPr>
              <w:rFonts w:ascii="Tahoma" w:eastAsiaTheme="minorEastAsia" w:hAnsi="Tahoma" w:cs="Tahoma"/>
              <w:noProof/>
              <w:sz w:val="20"/>
              <w:szCs w:val="20"/>
            </w:rPr>
          </w:pPr>
          <w:hyperlink w:anchor="_Toc487278365" w:history="1">
            <w:r w:rsidRPr="00814931">
              <w:rPr>
                <w:rStyle w:val="Hyperlink"/>
                <w:rFonts w:ascii="Tahoma" w:hAnsi="Tahoma" w:cs="Tahoma"/>
                <w:noProof/>
                <w:sz w:val="20"/>
                <w:szCs w:val="20"/>
              </w:rPr>
              <w:t>Preventative Officiating</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_Toc487278365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2</w:t>
            </w:r>
            <w:r w:rsidRPr="00814931">
              <w:rPr>
                <w:rFonts w:ascii="Tahoma" w:hAnsi="Tahoma" w:cs="Tahoma"/>
                <w:noProof/>
                <w:webHidden/>
                <w:sz w:val="20"/>
                <w:szCs w:val="20"/>
              </w:rPr>
              <w:fldChar w:fldCharType="end"/>
            </w:r>
          </w:hyperlink>
        </w:p>
        <w:p w14:paraId="41FC5063" w14:textId="42BF68DD" w:rsidR="00095D7E" w:rsidRPr="00814931" w:rsidRDefault="00095D7E">
          <w:pPr>
            <w:pStyle w:val="TOC2"/>
            <w:tabs>
              <w:tab w:val="right" w:leader="dot" w:pos="9350"/>
            </w:tabs>
            <w:rPr>
              <w:rFonts w:ascii="Tahoma" w:eastAsiaTheme="minorEastAsia" w:hAnsi="Tahoma" w:cs="Tahoma"/>
              <w:noProof/>
              <w:sz w:val="20"/>
              <w:szCs w:val="20"/>
            </w:rPr>
          </w:pPr>
          <w:hyperlink w:anchor="_Toc487278366" w:history="1">
            <w:r w:rsidRPr="00814931">
              <w:rPr>
                <w:rStyle w:val="Hyperlink"/>
                <w:rFonts w:ascii="Tahoma" w:hAnsi="Tahoma" w:cs="Tahoma"/>
                <w:noProof/>
                <w:sz w:val="20"/>
                <w:szCs w:val="20"/>
              </w:rPr>
              <w:t>Officiating Axioms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_Toc487278366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2</w:t>
            </w:r>
            <w:r w:rsidRPr="00814931">
              <w:rPr>
                <w:rFonts w:ascii="Tahoma" w:hAnsi="Tahoma" w:cs="Tahoma"/>
                <w:noProof/>
                <w:webHidden/>
                <w:sz w:val="20"/>
                <w:szCs w:val="20"/>
              </w:rPr>
              <w:fldChar w:fldCharType="end"/>
            </w:r>
          </w:hyperlink>
        </w:p>
        <w:p w14:paraId="07A4AE6D" w14:textId="31FD3DEA" w:rsidR="00095D7E" w:rsidRPr="00814931" w:rsidRDefault="00095D7E">
          <w:pPr>
            <w:pStyle w:val="TOC2"/>
            <w:tabs>
              <w:tab w:val="right" w:leader="dot" w:pos="9350"/>
            </w:tabs>
            <w:rPr>
              <w:rFonts w:ascii="Tahoma" w:eastAsiaTheme="minorEastAsia" w:hAnsi="Tahoma" w:cs="Tahoma"/>
              <w:noProof/>
              <w:sz w:val="20"/>
              <w:szCs w:val="20"/>
            </w:rPr>
          </w:pPr>
          <w:hyperlink w:anchor="_Toc487278367" w:history="1">
            <w:r w:rsidRPr="00814931">
              <w:rPr>
                <w:rStyle w:val="Hyperlink"/>
                <w:rFonts w:ascii="Tahoma" w:hAnsi="Tahoma" w:cs="Tahoma"/>
                <w:noProof/>
                <w:sz w:val="20"/>
                <w:szCs w:val="20"/>
              </w:rPr>
              <w:t>When in Question</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_Toc487278367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2</w:t>
            </w:r>
            <w:r w:rsidRPr="00814931">
              <w:rPr>
                <w:rFonts w:ascii="Tahoma" w:hAnsi="Tahoma" w:cs="Tahoma"/>
                <w:noProof/>
                <w:webHidden/>
                <w:sz w:val="20"/>
                <w:szCs w:val="20"/>
              </w:rPr>
              <w:fldChar w:fldCharType="end"/>
            </w:r>
          </w:hyperlink>
        </w:p>
        <w:p w14:paraId="53C43183" w14:textId="76DF74A0" w:rsidR="00095D7E" w:rsidRPr="00814931" w:rsidRDefault="00095D7E">
          <w:pPr>
            <w:pStyle w:val="TOC3"/>
            <w:tabs>
              <w:tab w:val="right" w:leader="dot" w:pos="9350"/>
            </w:tabs>
            <w:rPr>
              <w:rFonts w:ascii="Tahoma" w:eastAsiaTheme="minorEastAsia" w:hAnsi="Tahoma" w:cs="Tahoma"/>
              <w:noProof/>
              <w:sz w:val="20"/>
              <w:szCs w:val="20"/>
            </w:rPr>
          </w:pPr>
          <w:hyperlink w:anchor="_Toc487278368" w:history="1">
            <w:r w:rsidRPr="00814931">
              <w:rPr>
                <w:rStyle w:val="Hyperlink"/>
                <w:rFonts w:ascii="Tahoma" w:hAnsi="Tahoma" w:cs="Tahoma"/>
                <w:noProof/>
                <w:sz w:val="20"/>
                <w:szCs w:val="20"/>
              </w:rPr>
              <w:t>General Game Situations: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_Toc487278368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2</w:t>
            </w:r>
            <w:r w:rsidRPr="00814931">
              <w:rPr>
                <w:rFonts w:ascii="Tahoma" w:hAnsi="Tahoma" w:cs="Tahoma"/>
                <w:noProof/>
                <w:webHidden/>
                <w:sz w:val="20"/>
                <w:szCs w:val="20"/>
              </w:rPr>
              <w:fldChar w:fldCharType="end"/>
            </w:r>
          </w:hyperlink>
        </w:p>
        <w:p w14:paraId="28AC44FC" w14:textId="4207B7C7" w:rsidR="00095D7E" w:rsidRPr="00814931" w:rsidRDefault="00095D7E">
          <w:pPr>
            <w:pStyle w:val="TOC3"/>
            <w:tabs>
              <w:tab w:val="right" w:leader="dot" w:pos="9350"/>
            </w:tabs>
            <w:rPr>
              <w:rFonts w:ascii="Tahoma" w:eastAsiaTheme="minorEastAsia" w:hAnsi="Tahoma" w:cs="Tahoma"/>
              <w:noProof/>
              <w:sz w:val="20"/>
              <w:szCs w:val="20"/>
            </w:rPr>
          </w:pPr>
          <w:hyperlink w:anchor="_Toc487278369" w:history="1">
            <w:r w:rsidRPr="00814931">
              <w:rPr>
                <w:rStyle w:val="Hyperlink"/>
                <w:rFonts w:ascii="Tahoma" w:hAnsi="Tahoma" w:cs="Tahoma"/>
                <w:noProof/>
                <w:sz w:val="20"/>
                <w:szCs w:val="20"/>
              </w:rPr>
              <w:t>Scoring Plays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_Toc487278369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3</w:t>
            </w:r>
            <w:r w:rsidRPr="00814931">
              <w:rPr>
                <w:rFonts w:ascii="Tahoma" w:hAnsi="Tahoma" w:cs="Tahoma"/>
                <w:noProof/>
                <w:webHidden/>
                <w:sz w:val="20"/>
                <w:szCs w:val="20"/>
              </w:rPr>
              <w:fldChar w:fldCharType="end"/>
            </w:r>
          </w:hyperlink>
        </w:p>
        <w:p w14:paraId="73DF3B94" w14:textId="1446D20E" w:rsidR="00095D7E" w:rsidRPr="00814931" w:rsidRDefault="00095D7E">
          <w:pPr>
            <w:pStyle w:val="TOC2"/>
            <w:tabs>
              <w:tab w:val="right" w:leader="dot" w:pos="9350"/>
            </w:tabs>
            <w:rPr>
              <w:rFonts w:ascii="Tahoma" w:eastAsiaTheme="minorEastAsia" w:hAnsi="Tahoma" w:cs="Tahoma"/>
              <w:noProof/>
              <w:sz w:val="20"/>
              <w:szCs w:val="20"/>
            </w:rPr>
          </w:pPr>
          <w:hyperlink w:anchor="_Toc487278370" w:history="1">
            <w:r w:rsidRPr="00814931">
              <w:rPr>
                <w:rStyle w:val="Hyperlink"/>
                <w:rFonts w:ascii="Tahoma" w:hAnsi="Tahoma" w:cs="Tahoma"/>
                <w:noProof/>
                <w:sz w:val="20"/>
                <w:szCs w:val="20"/>
              </w:rPr>
              <w:t>Unsportsmanlike Conduct</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_Toc487278370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3</w:t>
            </w:r>
            <w:r w:rsidRPr="00814931">
              <w:rPr>
                <w:rFonts w:ascii="Tahoma" w:hAnsi="Tahoma" w:cs="Tahoma"/>
                <w:noProof/>
                <w:webHidden/>
                <w:sz w:val="20"/>
                <w:szCs w:val="20"/>
              </w:rPr>
              <w:fldChar w:fldCharType="end"/>
            </w:r>
          </w:hyperlink>
        </w:p>
        <w:p w14:paraId="55FD9A45" w14:textId="17A2EFCE" w:rsidR="00095D7E" w:rsidRPr="00814931" w:rsidRDefault="00095D7E">
          <w:pPr>
            <w:pStyle w:val="TOC3"/>
            <w:tabs>
              <w:tab w:val="right" w:leader="dot" w:pos="9350"/>
            </w:tabs>
            <w:rPr>
              <w:rFonts w:ascii="Tahoma" w:eastAsiaTheme="minorEastAsia" w:hAnsi="Tahoma" w:cs="Tahoma"/>
              <w:noProof/>
              <w:sz w:val="20"/>
              <w:szCs w:val="20"/>
            </w:rPr>
          </w:pPr>
          <w:hyperlink w:anchor="_Toc487278371" w:history="1">
            <w:r w:rsidRPr="00814931">
              <w:rPr>
                <w:rStyle w:val="Hyperlink"/>
                <w:rFonts w:ascii="Tahoma" w:hAnsi="Tahoma" w:cs="Tahoma"/>
                <w:noProof/>
                <w:sz w:val="20"/>
                <w:szCs w:val="20"/>
              </w:rPr>
              <w:t>Players Celebration:</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_Toc487278371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3</w:t>
            </w:r>
            <w:r w:rsidRPr="00814931">
              <w:rPr>
                <w:rFonts w:ascii="Tahoma" w:hAnsi="Tahoma" w:cs="Tahoma"/>
                <w:noProof/>
                <w:webHidden/>
                <w:sz w:val="20"/>
                <w:szCs w:val="20"/>
              </w:rPr>
              <w:fldChar w:fldCharType="end"/>
            </w:r>
          </w:hyperlink>
        </w:p>
        <w:p w14:paraId="7D142C7E" w14:textId="35B01916" w:rsidR="00095D7E" w:rsidRPr="00814931" w:rsidRDefault="00095D7E">
          <w:pPr>
            <w:pStyle w:val="TOC2"/>
            <w:tabs>
              <w:tab w:val="right" w:leader="dot" w:pos="9350"/>
            </w:tabs>
            <w:rPr>
              <w:rFonts w:ascii="Tahoma" w:eastAsiaTheme="minorEastAsia" w:hAnsi="Tahoma" w:cs="Tahoma"/>
              <w:noProof/>
              <w:sz w:val="20"/>
              <w:szCs w:val="20"/>
            </w:rPr>
          </w:pPr>
          <w:hyperlink w:anchor="_Toc487278372" w:history="1">
            <w:r w:rsidRPr="00814931">
              <w:rPr>
                <w:rStyle w:val="Hyperlink"/>
                <w:rFonts w:ascii="Tahoma" w:hAnsi="Tahoma" w:cs="Tahoma"/>
                <w:noProof/>
                <w:sz w:val="20"/>
                <w:szCs w:val="20"/>
              </w:rPr>
              <w:t>Coaches Conduct</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_Toc487278372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4</w:t>
            </w:r>
            <w:r w:rsidRPr="00814931">
              <w:rPr>
                <w:rFonts w:ascii="Tahoma" w:hAnsi="Tahoma" w:cs="Tahoma"/>
                <w:noProof/>
                <w:webHidden/>
                <w:sz w:val="20"/>
                <w:szCs w:val="20"/>
              </w:rPr>
              <w:fldChar w:fldCharType="end"/>
            </w:r>
          </w:hyperlink>
        </w:p>
        <w:p w14:paraId="09FBDF67" w14:textId="0A9687F9" w:rsidR="00095D7E" w:rsidRPr="00814931" w:rsidRDefault="00095D7E">
          <w:pPr>
            <w:pStyle w:val="TOC3"/>
            <w:tabs>
              <w:tab w:val="right" w:leader="dot" w:pos="9350"/>
            </w:tabs>
            <w:rPr>
              <w:rFonts w:ascii="Tahoma" w:eastAsiaTheme="minorEastAsia" w:hAnsi="Tahoma" w:cs="Tahoma"/>
              <w:noProof/>
              <w:sz w:val="20"/>
              <w:szCs w:val="20"/>
            </w:rPr>
          </w:pPr>
          <w:hyperlink w:anchor="_Toc487278373" w:history="1">
            <w:r w:rsidRPr="00814931">
              <w:rPr>
                <w:rStyle w:val="Hyperlink"/>
                <w:rFonts w:ascii="Tahoma" w:hAnsi="Tahoma" w:cs="Tahoma"/>
                <w:noProof/>
                <w:sz w:val="20"/>
                <w:szCs w:val="20"/>
              </w:rPr>
              <w:t>Coaches Questioning Officials: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_Toc487278373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4</w:t>
            </w:r>
            <w:r w:rsidRPr="00814931">
              <w:rPr>
                <w:rFonts w:ascii="Tahoma" w:hAnsi="Tahoma" w:cs="Tahoma"/>
                <w:noProof/>
                <w:webHidden/>
                <w:sz w:val="20"/>
                <w:szCs w:val="20"/>
              </w:rPr>
              <w:fldChar w:fldCharType="end"/>
            </w:r>
          </w:hyperlink>
        </w:p>
        <w:p w14:paraId="1EB62F30" w14:textId="7E9E981E" w:rsidR="00095D7E" w:rsidRPr="00814931" w:rsidRDefault="00095D7E">
          <w:pPr>
            <w:pStyle w:val="TOC2"/>
            <w:tabs>
              <w:tab w:val="right" w:leader="dot" w:pos="9350"/>
            </w:tabs>
            <w:rPr>
              <w:rFonts w:ascii="Tahoma" w:eastAsiaTheme="minorEastAsia" w:hAnsi="Tahoma" w:cs="Tahoma"/>
              <w:noProof/>
              <w:sz w:val="20"/>
              <w:szCs w:val="20"/>
            </w:rPr>
          </w:pPr>
          <w:hyperlink w:anchor="_Toc487278374" w:history="1">
            <w:r w:rsidRPr="00814931">
              <w:rPr>
                <w:rStyle w:val="Hyperlink"/>
                <w:rFonts w:ascii="Tahoma" w:hAnsi="Tahoma" w:cs="Tahoma"/>
                <w:noProof/>
                <w:sz w:val="20"/>
                <w:szCs w:val="20"/>
              </w:rPr>
              <w:t>Communication</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_Toc487278374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4</w:t>
            </w:r>
            <w:r w:rsidRPr="00814931">
              <w:rPr>
                <w:rFonts w:ascii="Tahoma" w:hAnsi="Tahoma" w:cs="Tahoma"/>
                <w:noProof/>
                <w:webHidden/>
                <w:sz w:val="20"/>
                <w:szCs w:val="20"/>
              </w:rPr>
              <w:fldChar w:fldCharType="end"/>
            </w:r>
          </w:hyperlink>
        </w:p>
        <w:p w14:paraId="4E3D03D4" w14:textId="0E8E95DC" w:rsidR="00095D7E" w:rsidRPr="00814931" w:rsidRDefault="00095D7E">
          <w:pPr>
            <w:pStyle w:val="TOC3"/>
            <w:tabs>
              <w:tab w:val="right" w:leader="dot" w:pos="9350"/>
            </w:tabs>
            <w:rPr>
              <w:rFonts w:ascii="Tahoma" w:eastAsiaTheme="minorEastAsia" w:hAnsi="Tahoma" w:cs="Tahoma"/>
              <w:noProof/>
              <w:sz w:val="20"/>
              <w:szCs w:val="20"/>
            </w:rPr>
          </w:pPr>
          <w:hyperlink w:anchor="_Toc487278375" w:history="1">
            <w:r w:rsidRPr="00814931">
              <w:rPr>
                <w:rStyle w:val="Hyperlink"/>
                <w:rFonts w:ascii="Tahoma" w:hAnsi="Tahoma" w:cs="Tahoma"/>
                <w:noProof/>
                <w:sz w:val="20"/>
                <w:szCs w:val="20"/>
              </w:rPr>
              <w:t>With Head Coaches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_Toc487278375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4</w:t>
            </w:r>
            <w:r w:rsidRPr="00814931">
              <w:rPr>
                <w:rFonts w:ascii="Tahoma" w:hAnsi="Tahoma" w:cs="Tahoma"/>
                <w:noProof/>
                <w:webHidden/>
                <w:sz w:val="20"/>
                <w:szCs w:val="20"/>
              </w:rPr>
              <w:fldChar w:fldCharType="end"/>
            </w:r>
          </w:hyperlink>
        </w:p>
        <w:p w14:paraId="15C8A91F" w14:textId="7E65DAFC" w:rsidR="00095D7E" w:rsidRPr="00814931" w:rsidRDefault="00095D7E">
          <w:pPr>
            <w:pStyle w:val="TOC3"/>
            <w:tabs>
              <w:tab w:val="right" w:leader="dot" w:pos="9350"/>
            </w:tabs>
            <w:rPr>
              <w:rFonts w:ascii="Tahoma" w:eastAsiaTheme="minorEastAsia" w:hAnsi="Tahoma" w:cs="Tahoma"/>
              <w:noProof/>
              <w:sz w:val="20"/>
              <w:szCs w:val="20"/>
            </w:rPr>
          </w:pPr>
          <w:hyperlink w:anchor="_Toc487278376" w:history="1">
            <w:r w:rsidRPr="00814931">
              <w:rPr>
                <w:rStyle w:val="Hyperlink"/>
                <w:rFonts w:ascii="Tahoma" w:hAnsi="Tahoma" w:cs="Tahoma"/>
                <w:noProof/>
                <w:sz w:val="20"/>
                <w:szCs w:val="20"/>
              </w:rPr>
              <w:t>With Players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_Toc487278376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4</w:t>
            </w:r>
            <w:r w:rsidRPr="00814931">
              <w:rPr>
                <w:rFonts w:ascii="Tahoma" w:hAnsi="Tahoma" w:cs="Tahoma"/>
                <w:noProof/>
                <w:webHidden/>
                <w:sz w:val="20"/>
                <w:szCs w:val="20"/>
              </w:rPr>
              <w:fldChar w:fldCharType="end"/>
            </w:r>
          </w:hyperlink>
        </w:p>
        <w:p w14:paraId="4E0CBA37" w14:textId="0FBB247C" w:rsidR="00095D7E" w:rsidRPr="00814931" w:rsidRDefault="00095D7E">
          <w:pPr>
            <w:pStyle w:val="TOC2"/>
            <w:tabs>
              <w:tab w:val="right" w:leader="dot" w:pos="9350"/>
            </w:tabs>
            <w:rPr>
              <w:rFonts w:ascii="Tahoma" w:eastAsiaTheme="minorEastAsia" w:hAnsi="Tahoma" w:cs="Tahoma"/>
              <w:noProof/>
              <w:sz w:val="20"/>
              <w:szCs w:val="20"/>
            </w:rPr>
          </w:pPr>
          <w:hyperlink w:anchor="_Toc487278377" w:history="1">
            <w:r w:rsidRPr="00814931">
              <w:rPr>
                <w:rStyle w:val="Hyperlink"/>
                <w:rFonts w:ascii="Tahoma" w:hAnsi="Tahoma" w:cs="Tahoma"/>
                <w:noProof/>
                <w:sz w:val="20"/>
                <w:szCs w:val="20"/>
              </w:rPr>
              <w:t>Pre-game Responsibilities: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_Toc487278377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4</w:t>
            </w:r>
            <w:r w:rsidRPr="00814931">
              <w:rPr>
                <w:rFonts w:ascii="Tahoma" w:hAnsi="Tahoma" w:cs="Tahoma"/>
                <w:noProof/>
                <w:webHidden/>
                <w:sz w:val="20"/>
                <w:szCs w:val="20"/>
              </w:rPr>
              <w:fldChar w:fldCharType="end"/>
            </w:r>
          </w:hyperlink>
        </w:p>
        <w:p w14:paraId="5950B369" w14:textId="0509BA66" w:rsidR="00095D7E" w:rsidRPr="00814931" w:rsidRDefault="00095D7E">
          <w:pPr>
            <w:pStyle w:val="TOC3"/>
            <w:tabs>
              <w:tab w:val="right" w:leader="dot" w:pos="9350"/>
            </w:tabs>
            <w:rPr>
              <w:rFonts w:ascii="Tahoma" w:eastAsiaTheme="minorEastAsia" w:hAnsi="Tahoma" w:cs="Tahoma"/>
              <w:noProof/>
              <w:sz w:val="20"/>
              <w:szCs w:val="20"/>
            </w:rPr>
          </w:pPr>
          <w:hyperlink w:anchor="_Toc487278378" w:history="1">
            <w:r w:rsidRPr="00814931">
              <w:rPr>
                <w:rStyle w:val="Hyperlink"/>
                <w:rFonts w:ascii="Tahoma" w:hAnsi="Tahoma" w:cs="Tahoma"/>
                <w:noProof/>
                <w:sz w:val="20"/>
                <w:szCs w:val="20"/>
              </w:rPr>
              <w:t>Advantage/Disadvantage</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_Toc487278378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5</w:t>
            </w:r>
            <w:r w:rsidRPr="00814931">
              <w:rPr>
                <w:rFonts w:ascii="Tahoma" w:hAnsi="Tahoma" w:cs="Tahoma"/>
                <w:noProof/>
                <w:webHidden/>
                <w:sz w:val="20"/>
                <w:szCs w:val="20"/>
              </w:rPr>
              <w:fldChar w:fldCharType="end"/>
            </w:r>
          </w:hyperlink>
        </w:p>
        <w:p w14:paraId="07FF9E69" w14:textId="780667F6" w:rsidR="00095D7E" w:rsidRPr="00814931" w:rsidRDefault="00095D7E">
          <w:pPr>
            <w:pStyle w:val="TOC3"/>
            <w:tabs>
              <w:tab w:val="right" w:leader="dot" w:pos="9350"/>
            </w:tabs>
            <w:rPr>
              <w:rFonts w:ascii="Tahoma" w:eastAsiaTheme="minorEastAsia" w:hAnsi="Tahoma" w:cs="Tahoma"/>
              <w:noProof/>
              <w:sz w:val="20"/>
              <w:szCs w:val="20"/>
            </w:rPr>
          </w:pPr>
          <w:hyperlink w:anchor="_Toc487278379" w:history="1">
            <w:r w:rsidRPr="00814931">
              <w:rPr>
                <w:rStyle w:val="Hyperlink"/>
                <w:rFonts w:ascii="Tahoma" w:hAnsi="Tahoma" w:cs="Tahoma"/>
                <w:noProof/>
                <w:sz w:val="20"/>
                <w:szCs w:val="20"/>
              </w:rPr>
              <w:t>Kicking/Kick-Offs</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_Toc487278379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6</w:t>
            </w:r>
            <w:r w:rsidRPr="00814931">
              <w:rPr>
                <w:rFonts w:ascii="Tahoma" w:hAnsi="Tahoma" w:cs="Tahoma"/>
                <w:noProof/>
                <w:webHidden/>
                <w:sz w:val="20"/>
                <w:szCs w:val="20"/>
              </w:rPr>
              <w:fldChar w:fldCharType="end"/>
            </w:r>
          </w:hyperlink>
        </w:p>
        <w:p w14:paraId="746CDEC2" w14:textId="7D7C7267" w:rsidR="00095D7E" w:rsidRPr="00814931" w:rsidRDefault="00095D7E">
          <w:pPr>
            <w:pStyle w:val="TOC3"/>
            <w:tabs>
              <w:tab w:val="right" w:leader="dot" w:pos="9350"/>
            </w:tabs>
            <w:rPr>
              <w:rFonts w:ascii="Tahoma" w:eastAsiaTheme="minorEastAsia" w:hAnsi="Tahoma" w:cs="Tahoma"/>
              <w:noProof/>
              <w:sz w:val="20"/>
              <w:szCs w:val="20"/>
            </w:rPr>
          </w:pPr>
          <w:hyperlink w:anchor="_Toc487278380" w:history="1">
            <w:r w:rsidRPr="00814931">
              <w:rPr>
                <w:rStyle w:val="Hyperlink"/>
                <w:rFonts w:ascii="Tahoma" w:hAnsi="Tahoma" w:cs="Tahoma"/>
                <w:noProof/>
                <w:sz w:val="20"/>
                <w:szCs w:val="20"/>
              </w:rPr>
              <w:t>Ball-Spotting</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_Toc487278380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7</w:t>
            </w:r>
            <w:r w:rsidRPr="00814931">
              <w:rPr>
                <w:rFonts w:ascii="Tahoma" w:hAnsi="Tahoma" w:cs="Tahoma"/>
                <w:noProof/>
                <w:webHidden/>
                <w:sz w:val="20"/>
                <w:szCs w:val="20"/>
              </w:rPr>
              <w:fldChar w:fldCharType="end"/>
            </w:r>
          </w:hyperlink>
        </w:p>
        <w:p w14:paraId="0FAAB6A9" w14:textId="5BCAF530" w:rsidR="00095D7E" w:rsidRPr="00814931" w:rsidRDefault="00095D7E">
          <w:pPr>
            <w:pStyle w:val="TOC3"/>
            <w:tabs>
              <w:tab w:val="right" w:leader="dot" w:pos="9350"/>
            </w:tabs>
            <w:rPr>
              <w:rFonts w:ascii="Tahoma" w:eastAsiaTheme="minorEastAsia" w:hAnsi="Tahoma" w:cs="Tahoma"/>
              <w:noProof/>
              <w:sz w:val="20"/>
              <w:szCs w:val="20"/>
            </w:rPr>
          </w:pPr>
          <w:hyperlink w:anchor="_Toc487278381" w:history="1">
            <w:r w:rsidRPr="00814931">
              <w:rPr>
                <w:rStyle w:val="Hyperlink"/>
                <w:rFonts w:ascii="Tahoma" w:hAnsi="Tahoma" w:cs="Tahoma"/>
                <w:noProof/>
                <w:sz w:val="20"/>
                <w:szCs w:val="20"/>
              </w:rPr>
              <w:t>Plays at the Sideline</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_Toc487278381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7</w:t>
            </w:r>
            <w:r w:rsidRPr="00814931">
              <w:rPr>
                <w:rFonts w:ascii="Tahoma" w:hAnsi="Tahoma" w:cs="Tahoma"/>
                <w:noProof/>
                <w:webHidden/>
                <w:sz w:val="20"/>
                <w:szCs w:val="20"/>
              </w:rPr>
              <w:fldChar w:fldCharType="end"/>
            </w:r>
          </w:hyperlink>
        </w:p>
        <w:p w14:paraId="232E2060" w14:textId="6349FF13" w:rsidR="00095D7E" w:rsidRPr="00814931" w:rsidRDefault="00095D7E">
          <w:pPr>
            <w:pStyle w:val="TOC2"/>
            <w:tabs>
              <w:tab w:val="right" w:leader="dot" w:pos="9350"/>
            </w:tabs>
            <w:rPr>
              <w:rFonts w:ascii="Tahoma" w:eastAsiaTheme="minorEastAsia" w:hAnsi="Tahoma" w:cs="Tahoma"/>
              <w:noProof/>
              <w:sz w:val="20"/>
              <w:szCs w:val="20"/>
            </w:rPr>
          </w:pPr>
          <w:hyperlink w:anchor="_Toc487278382" w:history="1">
            <w:r w:rsidRPr="00814931">
              <w:rPr>
                <w:rStyle w:val="Hyperlink"/>
                <w:rFonts w:ascii="Tahoma" w:hAnsi="Tahoma" w:cs="Tahoma"/>
                <w:noProof/>
                <w:sz w:val="20"/>
                <w:szCs w:val="20"/>
              </w:rPr>
              <w:t>Fighting</w:t>
            </w:r>
            <w:r w:rsidRPr="00814931">
              <w:rPr>
                <w:rFonts w:ascii="Tahoma" w:hAnsi="Tahoma" w:cs="Tahoma"/>
                <w:noProof/>
                <w:webHidden/>
                <w:sz w:val="20"/>
                <w:szCs w:val="20"/>
              </w:rPr>
              <w:tab/>
            </w:r>
            <w:r w:rsidRPr="00814931">
              <w:rPr>
                <w:rFonts w:ascii="Tahoma" w:hAnsi="Tahoma" w:cs="Tahoma"/>
                <w:noProof/>
                <w:webHidden/>
                <w:sz w:val="20"/>
                <w:szCs w:val="20"/>
              </w:rPr>
              <w:fldChar w:fldCharType="begin"/>
            </w:r>
            <w:r w:rsidRPr="00814931">
              <w:rPr>
                <w:rFonts w:ascii="Tahoma" w:hAnsi="Tahoma" w:cs="Tahoma"/>
                <w:noProof/>
                <w:webHidden/>
                <w:sz w:val="20"/>
                <w:szCs w:val="20"/>
              </w:rPr>
              <w:instrText xml:space="preserve"> PAGEREF _Toc487278382 \h </w:instrText>
            </w:r>
            <w:r w:rsidRPr="00814931">
              <w:rPr>
                <w:rFonts w:ascii="Tahoma" w:hAnsi="Tahoma" w:cs="Tahoma"/>
                <w:noProof/>
                <w:webHidden/>
                <w:sz w:val="20"/>
                <w:szCs w:val="20"/>
              </w:rPr>
            </w:r>
            <w:r w:rsidRPr="00814931">
              <w:rPr>
                <w:rFonts w:ascii="Tahoma" w:hAnsi="Tahoma" w:cs="Tahoma"/>
                <w:noProof/>
                <w:webHidden/>
                <w:sz w:val="20"/>
                <w:szCs w:val="20"/>
              </w:rPr>
              <w:fldChar w:fldCharType="separate"/>
            </w:r>
            <w:r w:rsidRPr="00814931">
              <w:rPr>
                <w:rFonts w:ascii="Tahoma" w:hAnsi="Tahoma" w:cs="Tahoma"/>
                <w:noProof/>
                <w:webHidden/>
                <w:sz w:val="20"/>
                <w:szCs w:val="20"/>
              </w:rPr>
              <w:t>7</w:t>
            </w:r>
            <w:r w:rsidRPr="00814931">
              <w:rPr>
                <w:rFonts w:ascii="Tahoma" w:hAnsi="Tahoma" w:cs="Tahoma"/>
                <w:noProof/>
                <w:webHidden/>
                <w:sz w:val="20"/>
                <w:szCs w:val="20"/>
              </w:rPr>
              <w:fldChar w:fldCharType="end"/>
            </w:r>
          </w:hyperlink>
        </w:p>
        <w:p w14:paraId="7A62F68F" w14:textId="632934BB" w:rsidR="007579F9" w:rsidRPr="00814931" w:rsidRDefault="007579F9">
          <w:pPr>
            <w:rPr>
              <w:rFonts w:ascii="Tahoma" w:hAnsi="Tahoma" w:cs="Tahoma"/>
              <w:sz w:val="20"/>
              <w:szCs w:val="20"/>
            </w:rPr>
          </w:pPr>
          <w:r w:rsidRPr="00814931">
            <w:rPr>
              <w:rFonts w:ascii="Tahoma" w:hAnsi="Tahoma" w:cs="Tahoma"/>
              <w:b/>
              <w:bCs/>
              <w:noProof/>
              <w:sz w:val="20"/>
              <w:szCs w:val="20"/>
            </w:rPr>
            <w:fldChar w:fldCharType="end"/>
          </w:r>
        </w:p>
      </w:sdtContent>
    </w:sdt>
    <w:p w14:paraId="4199D00C" w14:textId="77777777" w:rsidR="00AF33F6" w:rsidRPr="00814931" w:rsidRDefault="00AF33F6" w:rsidP="001C4B58">
      <w:pPr>
        <w:rPr>
          <w:rFonts w:ascii="Tahoma" w:hAnsi="Tahoma" w:cs="Tahoma"/>
          <w:sz w:val="20"/>
          <w:szCs w:val="20"/>
        </w:rPr>
      </w:pPr>
    </w:p>
    <w:p w14:paraId="44CF3F31" w14:textId="77777777" w:rsidR="007579F9" w:rsidRPr="00814931" w:rsidRDefault="007579F9">
      <w:pPr>
        <w:rPr>
          <w:rFonts w:ascii="Tahoma" w:eastAsiaTheme="majorEastAsia" w:hAnsi="Tahoma" w:cs="Tahoma"/>
          <w:color w:val="365F91" w:themeColor="accent1" w:themeShade="BF"/>
          <w:sz w:val="20"/>
          <w:szCs w:val="20"/>
        </w:rPr>
      </w:pPr>
      <w:r w:rsidRPr="00814931">
        <w:rPr>
          <w:rFonts w:ascii="Tahoma" w:hAnsi="Tahoma" w:cs="Tahoma"/>
          <w:sz w:val="20"/>
          <w:szCs w:val="20"/>
        </w:rPr>
        <w:br w:type="page"/>
      </w:r>
    </w:p>
    <w:p w14:paraId="5DB804AE" w14:textId="77777777" w:rsidR="007579F9" w:rsidRPr="00814931" w:rsidRDefault="007579F9" w:rsidP="008A1D84">
      <w:pPr>
        <w:pStyle w:val="Heading2"/>
        <w:rPr>
          <w:rFonts w:ascii="Tahoma" w:hAnsi="Tahoma" w:cs="Tahoma"/>
          <w:sz w:val="20"/>
          <w:szCs w:val="20"/>
        </w:rPr>
      </w:pPr>
    </w:p>
    <w:p w14:paraId="779864CB" w14:textId="77777777" w:rsidR="00902034" w:rsidRPr="00814931" w:rsidRDefault="00902034" w:rsidP="008A1D84">
      <w:pPr>
        <w:pStyle w:val="Heading2"/>
        <w:rPr>
          <w:rFonts w:ascii="Tahoma" w:hAnsi="Tahoma" w:cs="Tahoma"/>
          <w:sz w:val="20"/>
          <w:szCs w:val="20"/>
        </w:rPr>
      </w:pPr>
      <w:bookmarkStart w:id="1" w:name="_Toc487278363"/>
      <w:r w:rsidRPr="00814931">
        <w:rPr>
          <w:rFonts w:ascii="Tahoma" w:hAnsi="Tahoma" w:cs="Tahoma"/>
          <w:sz w:val="20"/>
          <w:szCs w:val="20"/>
        </w:rPr>
        <w:t>O</w:t>
      </w:r>
      <w:r w:rsidR="007579F9" w:rsidRPr="00814931">
        <w:rPr>
          <w:rFonts w:ascii="Tahoma" w:hAnsi="Tahoma" w:cs="Tahoma"/>
          <w:sz w:val="20"/>
          <w:szCs w:val="20"/>
        </w:rPr>
        <w:t>fficials</w:t>
      </w:r>
      <w:r w:rsidRPr="00814931">
        <w:rPr>
          <w:rFonts w:ascii="Tahoma" w:hAnsi="Tahoma" w:cs="Tahoma"/>
          <w:sz w:val="20"/>
          <w:szCs w:val="20"/>
        </w:rPr>
        <w:t xml:space="preserve"> C</w:t>
      </w:r>
      <w:r w:rsidR="007579F9" w:rsidRPr="00814931">
        <w:rPr>
          <w:rFonts w:ascii="Tahoma" w:hAnsi="Tahoma" w:cs="Tahoma"/>
          <w:sz w:val="20"/>
          <w:szCs w:val="20"/>
        </w:rPr>
        <w:t>onduct</w:t>
      </w:r>
      <w:bookmarkEnd w:id="1"/>
    </w:p>
    <w:p w14:paraId="2C5FBAEE" w14:textId="77777777" w:rsidR="004A6AC3" w:rsidRPr="00814931" w:rsidRDefault="00D25330" w:rsidP="00240732">
      <w:pPr>
        <w:pStyle w:val="ListParagraph"/>
        <w:numPr>
          <w:ilvl w:val="0"/>
          <w:numId w:val="14"/>
        </w:numPr>
        <w:rPr>
          <w:rFonts w:ascii="Tahoma" w:hAnsi="Tahoma" w:cs="Tahoma"/>
          <w:sz w:val="20"/>
          <w:szCs w:val="20"/>
        </w:rPr>
      </w:pPr>
      <w:r w:rsidRPr="00814931">
        <w:rPr>
          <w:rFonts w:ascii="Tahoma" w:hAnsi="Tahoma" w:cs="Tahoma"/>
          <w:sz w:val="20"/>
          <w:szCs w:val="20"/>
        </w:rPr>
        <w:t>Y</w:t>
      </w:r>
      <w:r w:rsidR="004A6AC3" w:rsidRPr="00814931">
        <w:rPr>
          <w:rFonts w:ascii="Tahoma" w:hAnsi="Tahoma" w:cs="Tahoma"/>
          <w:sz w:val="20"/>
          <w:szCs w:val="20"/>
        </w:rPr>
        <w:t>ou only have one chance to make a first impression.</w:t>
      </w:r>
    </w:p>
    <w:p w14:paraId="6F93079D" w14:textId="77777777" w:rsidR="00D25330" w:rsidRPr="00814931" w:rsidRDefault="00D25330" w:rsidP="00240732">
      <w:pPr>
        <w:pStyle w:val="ListParagraph"/>
        <w:numPr>
          <w:ilvl w:val="0"/>
          <w:numId w:val="14"/>
        </w:numPr>
        <w:rPr>
          <w:rFonts w:ascii="Tahoma" w:hAnsi="Tahoma" w:cs="Tahoma"/>
          <w:sz w:val="20"/>
          <w:szCs w:val="20"/>
        </w:rPr>
      </w:pPr>
      <w:r w:rsidRPr="00814931">
        <w:rPr>
          <w:rFonts w:ascii="Tahoma" w:hAnsi="Tahoma" w:cs="Tahoma"/>
          <w:sz w:val="20"/>
          <w:szCs w:val="20"/>
        </w:rPr>
        <w:t>Y</w:t>
      </w:r>
      <w:r w:rsidR="004A6AC3" w:rsidRPr="00814931">
        <w:rPr>
          <w:rFonts w:ascii="Tahoma" w:hAnsi="Tahoma" w:cs="Tahoma"/>
          <w:sz w:val="20"/>
          <w:szCs w:val="20"/>
        </w:rPr>
        <w:t xml:space="preserve">our integrity is your most valuable asset, </w:t>
      </w:r>
      <w:r w:rsidRPr="00814931">
        <w:rPr>
          <w:rFonts w:ascii="Tahoma" w:hAnsi="Tahoma" w:cs="Tahoma"/>
          <w:sz w:val="20"/>
          <w:szCs w:val="20"/>
        </w:rPr>
        <w:t>without it, you can’t officiate</w:t>
      </w:r>
      <w:r w:rsidR="004A6AC3" w:rsidRPr="00814931">
        <w:rPr>
          <w:rFonts w:ascii="Tahoma" w:hAnsi="Tahoma" w:cs="Tahoma"/>
          <w:sz w:val="20"/>
          <w:szCs w:val="20"/>
        </w:rPr>
        <w:t>.</w:t>
      </w:r>
    </w:p>
    <w:p w14:paraId="7697F2FD" w14:textId="58F1142C" w:rsidR="00D25330" w:rsidRPr="00814931" w:rsidRDefault="00D25330" w:rsidP="00240732">
      <w:pPr>
        <w:pStyle w:val="ListParagraph"/>
        <w:numPr>
          <w:ilvl w:val="0"/>
          <w:numId w:val="14"/>
        </w:numPr>
        <w:rPr>
          <w:rFonts w:ascii="Tahoma" w:hAnsi="Tahoma" w:cs="Tahoma"/>
          <w:sz w:val="20"/>
          <w:szCs w:val="20"/>
        </w:rPr>
      </w:pPr>
      <w:r w:rsidRPr="00814931">
        <w:rPr>
          <w:rFonts w:ascii="Tahoma" w:hAnsi="Tahoma" w:cs="Tahoma"/>
          <w:sz w:val="20"/>
          <w:szCs w:val="20"/>
        </w:rPr>
        <w:t xml:space="preserve">If you can’t plan to be on-site at least </w:t>
      </w:r>
      <w:r w:rsidR="0030721B" w:rsidRPr="00814931">
        <w:rPr>
          <w:rFonts w:ascii="Tahoma" w:hAnsi="Tahoma" w:cs="Tahoma"/>
          <w:sz w:val="20"/>
          <w:szCs w:val="20"/>
        </w:rPr>
        <w:t>30</w:t>
      </w:r>
      <w:r w:rsidRPr="00814931">
        <w:rPr>
          <w:rFonts w:ascii="Tahoma" w:hAnsi="Tahoma" w:cs="Tahoma"/>
          <w:sz w:val="20"/>
          <w:szCs w:val="20"/>
        </w:rPr>
        <w:t xml:space="preserve"> minutes prior to kick-off you should not accept </w:t>
      </w:r>
      <w:r w:rsidR="0030721B" w:rsidRPr="00814931">
        <w:rPr>
          <w:rFonts w:ascii="Tahoma" w:hAnsi="Tahoma" w:cs="Tahoma"/>
          <w:sz w:val="20"/>
          <w:szCs w:val="20"/>
        </w:rPr>
        <w:t xml:space="preserve">any </w:t>
      </w:r>
      <w:r w:rsidRPr="00814931">
        <w:rPr>
          <w:rFonts w:ascii="Tahoma" w:hAnsi="Tahoma" w:cs="Tahoma"/>
          <w:sz w:val="20"/>
          <w:szCs w:val="20"/>
        </w:rPr>
        <w:t xml:space="preserve">game. </w:t>
      </w:r>
    </w:p>
    <w:p w14:paraId="3E51D5E9" w14:textId="77777777" w:rsidR="004A6AC3" w:rsidRPr="00814931" w:rsidRDefault="004A6AC3" w:rsidP="008A1D84">
      <w:pPr>
        <w:pStyle w:val="Heading3"/>
        <w:rPr>
          <w:rFonts w:ascii="Tahoma" w:hAnsi="Tahoma" w:cs="Tahoma"/>
          <w:sz w:val="20"/>
          <w:szCs w:val="20"/>
        </w:rPr>
      </w:pPr>
      <w:bookmarkStart w:id="2" w:name="_Toc487278364"/>
      <w:r w:rsidRPr="00814931">
        <w:rPr>
          <w:rFonts w:ascii="Tahoma" w:hAnsi="Tahoma" w:cs="Tahoma"/>
          <w:sz w:val="20"/>
          <w:szCs w:val="20"/>
        </w:rPr>
        <w:t>Proper Uniform</w:t>
      </w:r>
      <w:bookmarkEnd w:id="2"/>
    </w:p>
    <w:p w14:paraId="64882B2D" w14:textId="77777777" w:rsidR="004A6AC3" w:rsidRPr="00814931" w:rsidRDefault="004A6AC3" w:rsidP="00240732">
      <w:pPr>
        <w:pStyle w:val="ListParagraph"/>
        <w:numPr>
          <w:ilvl w:val="0"/>
          <w:numId w:val="15"/>
        </w:numPr>
        <w:rPr>
          <w:rFonts w:ascii="Tahoma" w:hAnsi="Tahoma" w:cs="Tahoma"/>
          <w:sz w:val="20"/>
          <w:szCs w:val="20"/>
        </w:rPr>
      </w:pPr>
      <w:r w:rsidRPr="00814931">
        <w:rPr>
          <w:rFonts w:ascii="Tahoma" w:hAnsi="Tahoma" w:cs="Tahoma"/>
          <w:sz w:val="20"/>
          <w:szCs w:val="20"/>
        </w:rPr>
        <w:t>Clean shaved that day (males) facial hair neat and trim, hair combed (long hair pulled back and tied)</w:t>
      </w:r>
    </w:p>
    <w:p w14:paraId="56ED4DE4" w14:textId="0837920E" w:rsidR="00A23469" w:rsidRPr="00814931" w:rsidRDefault="0030721B" w:rsidP="00240732">
      <w:pPr>
        <w:pStyle w:val="ListParagraph"/>
        <w:numPr>
          <w:ilvl w:val="0"/>
          <w:numId w:val="15"/>
        </w:numPr>
        <w:rPr>
          <w:rFonts w:ascii="Tahoma" w:hAnsi="Tahoma" w:cs="Tahoma"/>
          <w:sz w:val="20"/>
          <w:szCs w:val="20"/>
        </w:rPr>
      </w:pPr>
      <w:r w:rsidRPr="00814931">
        <w:rPr>
          <w:rFonts w:ascii="Tahoma" w:hAnsi="Tahoma" w:cs="Tahoma"/>
          <w:sz w:val="20"/>
          <w:szCs w:val="20"/>
        </w:rPr>
        <w:t>T</w:t>
      </w:r>
      <w:r w:rsidR="004A6AC3" w:rsidRPr="00814931">
        <w:rPr>
          <w:rFonts w:ascii="Tahoma" w:hAnsi="Tahoma" w:cs="Tahoma"/>
          <w:sz w:val="20"/>
          <w:szCs w:val="20"/>
        </w:rPr>
        <w:t xml:space="preserve">obacco of any kind while on </w:t>
      </w:r>
      <w:r w:rsidRPr="00814931">
        <w:rPr>
          <w:rFonts w:ascii="Tahoma" w:hAnsi="Tahoma" w:cs="Tahoma"/>
          <w:sz w:val="20"/>
          <w:szCs w:val="20"/>
        </w:rPr>
        <w:t>school</w:t>
      </w:r>
      <w:r w:rsidR="004A6AC3" w:rsidRPr="00814931">
        <w:rPr>
          <w:rFonts w:ascii="Tahoma" w:hAnsi="Tahoma" w:cs="Tahoma"/>
          <w:sz w:val="20"/>
          <w:szCs w:val="20"/>
        </w:rPr>
        <w:t xml:space="preserve"> grounds or in the presence of players, coaches, administration or fans</w:t>
      </w:r>
      <w:r w:rsidRPr="00814931">
        <w:rPr>
          <w:rFonts w:ascii="Tahoma" w:hAnsi="Tahoma" w:cs="Tahoma"/>
          <w:sz w:val="20"/>
          <w:szCs w:val="20"/>
        </w:rPr>
        <w:t xml:space="preserve"> is strictly prohibited</w:t>
      </w:r>
      <w:r w:rsidR="004A6AC3" w:rsidRPr="00814931">
        <w:rPr>
          <w:rFonts w:ascii="Tahoma" w:hAnsi="Tahoma" w:cs="Tahoma"/>
          <w:sz w:val="20"/>
          <w:szCs w:val="20"/>
        </w:rPr>
        <w:t>. (Never in uniform in public)</w:t>
      </w:r>
      <w:r w:rsidR="00A23469" w:rsidRPr="00814931">
        <w:rPr>
          <w:rFonts w:ascii="Tahoma" w:hAnsi="Tahoma" w:cs="Tahoma"/>
          <w:sz w:val="20"/>
          <w:szCs w:val="20"/>
        </w:rPr>
        <w:t xml:space="preserve"> </w:t>
      </w:r>
    </w:p>
    <w:p w14:paraId="59FAA66E" w14:textId="77777777" w:rsidR="004A6AC3" w:rsidRPr="00814931" w:rsidRDefault="004A6AC3" w:rsidP="00240732">
      <w:pPr>
        <w:pStyle w:val="ListParagraph"/>
        <w:numPr>
          <w:ilvl w:val="0"/>
          <w:numId w:val="15"/>
        </w:numPr>
        <w:rPr>
          <w:rFonts w:ascii="Tahoma" w:hAnsi="Tahoma" w:cs="Tahoma"/>
          <w:sz w:val="20"/>
          <w:szCs w:val="20"/>
        </w:rPr>
      </w:pPr>
      <w:r w:rsidRPr="00814931">
        <w:rPr>
          <w:rFonts w:ascii="Tahoma" w:hAnsi="Tahoma" w:cs="Tahoma"/>
          <w:sz w:val="20"/>
          <w:szCs w:val="20"/>
        </w:rPr>
        <w:t xml:space="preserve">Avoid use of profanity at any time at game site. </w:t>
      </w:r>
    </w:p>
    <w:p w14:paraId="7FCFBCF9" w14:textId="77777777" w:rsidR="004A6AC3" w:rsidRPr="00814931" w:rsidRDefault="004A6AC3" w:rsidP="00240732">
      <w:pPr>
        <w:pStyle w:val="ListParagraph"/>
        <w:numPr>
          <w:ilvl w:val="0"/>
          <w:numId w:val="15"/>
        </w:numPr>
        <w:rPr>
          <w:rFonts w:ascii="Tahoma" w:hAnsi="Tahoma" w:cs="Tahoma"/>
          <w:sz w:val="20"/>
          <w:szCs w:val="20"/>
        </w:rPr>
      </w:pPr>
      <w:r w:rsidRPr="00814931">
        <w:rPr>
          <w:rFonts w:ascii="Tahoma" w:hAnsi="Tahoma" w:cs="Tahoma"/>
          <w:sz w:val="20"/>
          <w:szCs w:val="20"/>
        </w:rPr>
        <w:t xml:space="preserve">Never get into debates or arguments with coach or fans prior to, during or after games. </w:t>
      </w:r>
    </w:p>
    <w:p w14:paraId="5F9195B0" w14:textId="77777777" w:rsidR="004A6AC3" w:rsidRPr="00814931" w:rsidRDefault="004A6AC3" w:rsidP="00240732">
      <w:pPr>
        <w:pStyle w:val="ListParagraph"/>
        <w:numPr>
          <w:ilvl w:val="0"/>
          <w:numId w:val="15"/>
        </w:numPr>
        <w:rPr>
          <w:rFonts w:ascii="Tahoma" w:hAnsi="Tahoma" w:cs="Tahoma"/>
          <w:sz w:val="20"/>
          <w:szCs w:val="20"/>
        </w:rPr>
      </w:pPr>
      <w:r w:rsidRPr="00814931">
        <w:rPr>
          <w:rFonts w:ascii="Tahoma" w:hAnsi="Tahoma" w:cs="Tahoma"/>
          <w:sz w:val="20"/>
          <w:szCs w:val="20"/>
        </w:rPr>
        <w:t>Do not talk negatively about fellow officials or those related with officiating.</w:t>
      </w:r>
    </w:p>
    <w:p w14:paraId="6F287D3E" w14:textId="77777777" w:rsidR="004A6AC3" w:rsidRPr="00814931" w:rsidRDefault="004A6AC3" w:rsidP="00240732">
      <w:pPr>
        <w:pStyle w:val="ListParagraph"/>
        <w:numPr>
          <w:ilvl w:val="0"/>
          <w:numId w:val="15"/>
        </w:numPr>
        <w:rPr>
          <w:rFonts w:ascii="Tahoma" w:hAnsi="Tahoma" w:cs="Tahoma"/>
          <w:sz w:val="20"/>
          <w:szCs w:val="20"/>
        </w:rPr>
      </w:pPr>
      <w:r w:rsidRPr="00814931">
        <w:rPr>
          <w:rFonts w:ascii="Tahoma" w:hAnsi="Tahoma" w:cs="Tahoma"/>
          <w:sz w:val="20"/>
          <w:szCs w:val="20"/>
        </w:rPr>
        <w:t>Always be polite when talking with anyone wh</w:t>
      </w:r>
      <w:r w:rsidR="009E7050" w:rsidRPr="00814931">
        <w:rPr>
          <w:rFonts w:ascii="Tahoma" w:hAnsi="Tahoma" w:cs="Tahoma"/>
          <w:sz w:val="20"/>
          <w:szCs w:val="20"/>
        </w:rPr>
        <w:t>ile in uniform. Look the part a</w:t>
      </w:r>
      <w:r w:rsidRPr="00814931">
        <w:rPr>
          <w:rFonts w:ascii="Tahoma" w:hAnsi="Tahoma" w:cs="Tahoma"/>
          <w:sz w:val="20"/>
          <w:szCs w:val="20"/>
        </w:rPr>
        <w:t>ct the part and be a positive role model for officials and players.</w:t>
      </w:r>
    </w:p>
    <w:p w14:paraId="7F599A79" w14:textId="77777777" w:rsidR="0073512E" w:rsidRPr="00814931" w:rsidRDefault="0073512E" w:rsidP="00240732">
      <w:pPr>
        <w:pStyle w:val="ListParagraph"/>
        <w:numPr>
          <w:ilvl w:val="0"/>
          <w:numId w:val="15"/>
        </w:numPr>
        <w:rPr>
          <w:rFonts w:ascii="Tahoma" w:hAnsi="Tahoma" w:cs="Tahoma"/>
          <w:sz w:val="20"/>
          <w:szCs w:val="20"/>
        </w:rPr>
      </w:pPr>
      <w:r w:rsidRPr="00814931">
        <w:rPr>
          <w:rFonts w:ascii="Tahoma" w:hAnsi="Tahoma" w:cs="Tahoma"/>
          <w:sz w:val="20"/>
          <w:szCs w:val="20"/>
        </w:rPr>
        <w:t>Keep a Game Card</w:t>
      </w:r>
      <w:r w:rsidR="00BC32F8" w:rsidRPr="00814931">
        <w:rPr>
          <w:rFonts w:ascii="Tahoma" w:hAnsi="Tahoma" w:cs="Tahoma"/>
          <w:sz w:val="20"/>
          <w:szCs w:val="20"/>
        </w:rPr>
        <w:t xml:space="preserve"> that will allow you to record;</w:t>
      </w:r>
      <w:r w:rsidRPr="00814931">
        <w:rPr>
          <w:rFonts w:ascii="Tahoma" w:hAnsi="Tahoma" w:cs="Tahoma"/>
          <w:sz w:val="20"/>
          <w:szCs w:val="20"/>
        </w:rPr>
        <w:t xml:space="preserve"> </w:t>
      </w:r>
      <w:r w:rsidR="00C85253" w:rsidRPr="00814931">
        <w:rPr>
          <w:rFonts w:ascii="Tahoma" w:hAnsi="Tahoma" w:cs="Tahoma"/>
          <w:sz w:val="20"/>
          <w:szCs w:val="20"/>
        </w:rPr>
        <w:t>COIN TOSS INFO, ALL TIME OUTS, ANY UNSPORTMANLIKE FOULS with TIMES and NUMBERS</w:t>
      </w:r>
      <w:r w:rsidR="009E7050" w:rsidRPr="00814931">
        <w:rPr>
          <w:rFonts w:ascii="Tahoma" w:hAnsi="Tahoma" w:cs="Tahoma"/>
          <w:sz w:val="20"/>
          <w:szCs w:val="20"/>
        </w:rPr>
        <w:t xml:space="preserve"> and</w:t>
      </w:r>
      <w:r w:rsidR="00C85253" w:rsidRPr="00814931">
        <w:rPr>
          <w:rFonts w:ascii="Tahoma" w:hAnsi="Tahoma" w:cs="Tahoma"/>
          <w:sz w:val="20"/>
          <w:szCs w:val="20"/>
        </w:rPr>
        <w:t xml:space="preserve"> SIDELINE WARNINGS and any extra info that you feel may help you be a better official; </w:t>
      </w:r>
      <w:r w:rsidR="00BC32F8" w:rsidRPr="00814931">
        <w:rPr>
          <w:rFonts w:ascii="Tahoma" w:hAnsi="Tahoma" w:cs="Tahoma"/>
          <w:sz w:val="20"/>
          <w:szCs w:val="20"/>
        </w:rPr>
        <w:t>coach’s</w:t>
      </w:r>
      <w:r w:rsidRPr="00814931">
        <w:rPr>
          <w:rFonts w:ascii="Tahoma" w:hAnsi="Tahoma" w:cs="Tahoma"/>
          <w:sz w:val="20"/>
          <w:szCs w:val="20"/>
        </w:rPr>
        <w:t xml:space="preserve"> names, team names, captains, </w:t>
      </w:r>
      <w:r w:rsidR="00C85253" w:rsidRPr="00814931">
        <w:rPr>
          <w:rFonts w:ascii="Tahoma" w:hAnsi="Tahoma" w:cs="Tahoma"/>
          <w:sz w:val="20"/>
          <w:szCs w:val="20"/>
        </w:rPr>
        <w:t xml:space="preserve">get back coach, kickers #’s (right or left footed) quarter back </w:t>
      </w:r>
      <w:r w:rsidR="00192180" w:rsidRPr="00814931">
        <w:rPr>
          <w:rFonts w:ascii="Tahoma" w:hAnsi="Tahoma" w:cs="Tahoma"/>
          <w:sz w:val="20"/>
          <w:szCs w:val="20"/>
        </w:rPr>
        <w:t># (</w:t>
      </w:r>
      <w:r w:rsidR="00C85253" w:rsidRPr="00814931">
        <w:rPr>
          <w:rFonts w:ascii="Tahoma" w:hAnsi="Tahoma" w:cs="Tahoma"/>
          <w:sz w:val="20"/>
          <w:szCs w:val="20"/>
        </w:rPr>
        <w:t>left or right handed), kick receivers #’s, penalty info, questions about game.</w:t>
      </w:r>
    </w:p>
    <w:p w14:paraId="2B8803FA" w14:textId="1B8315F2" w:rsidR="004A6AC3" w:rsidRPr="00814931" w:rsidRDefault="0030721B" w:rsidP="008A1D84">
      <w:pPr>
        <w:pStyle w:val="Heading3"/>
        <w:rPr>
          <w:rFonts w:ascii="Tahoma" w:hAnsi="Tahoma" w:cs="Tahoma"/>
          <w:sz w:val="20"/>
          <w:szCs w:val="20"/>
        </w:rPr>
      </w:pPr>
      <w:bookmarkStart w:id="3" w:name="_Toc487278365"/>
      <w:r w:rsidRPr="00814931">
        <w:rPr>
          <w:rFonts w:ascii="Tahoma" w:hAnsi="Tahoma" w:cs="Tahoma"/>
          <w:sz w:val="20"/>
          <w:szCs w:val="20"/>
        </w:rPr>
        <w:t>Preventative Officiating</w:t>
      </w:r>
      <w:bookmarkEnd w:id="3"/>
    </w:p>
    <w:p w14:paraId="46BF2D8D" w14:textId="792D048B" w:rsidR="004A6AC3" w:rsidRPr="00814931" w:rsidRDefault="0030721B" w:rsidP="0030721B">
      <w:pPr>
        <w:pStyle w:val="ListParagraph"/>
        <w:numPr>
          <w:ilvl w:val="0"/>
          <w:numId w:val="36"/>
        </w:numPr>
        <w:tabs>
          <w:tab w:val="left" w:pos="720"/>
          <w:tab w:val="left" w:pos="1170"/>
        </w:tabs>
        <w:ind w:left="720"/>
        <w:rPr>
          <w:rFonts w:ascii="Tahoma" w:hAnsi="Tahoma" w:cs="Tahoma"/>
          <w:sz w:val="20"/>
          <w:szCs w:val="20"/>
        </w:rPr>
      </w:pPr>
      <w:r w:rsidRPr="00814931">
        <w:rPr>
          <w:rFonts w:ascii="Tahoma" w:hAnsi="Tahoma" w:cs="Tahoma"/>
          <w:sz w:val="20"/>
          <w:szCs w:val="20"/>
        </w:rPr>
        <w:t>M</w:t>
      </w:r>
      <w:r w:rsidR="004A6AC3" w:rsidRPr="00814931">
        <w:rPr>
          <w:rFonts w:ascii="Tahoma" w:hAnsi="Tahoma" w:cs="Tahoma"/>
          <w:sz w:val="20"/>
          <w:szCs w:val="20"/>
        </w:rPr>
        <w:t xml:space="preserve">ake </w:t>
      </w:r>
      <w:r w:rsidR="004A6AC3" w:rsidRPr="00814931">
        <w:rPr>
          <w:rFonts w:ascii="Tahoma" w:hAnsi="Tahoma" w:cs="Tahoma"/>
          <w:b/>
          <w:sz w:val="20"/>
          <w:szCs w:val="20"/>
        </w:rPr>
        <w:t xml:space="preserve">preventative </w:t>
      </w:r>
      <w:r w:rsidR="004A6AC3" w:rsidRPr="00814931">
        <w:rPr>
          <w:rFonts w:ascii="Tahoma" w:hAnsi="Tahoma" w:cs="Tahoma"/>
          <w:sz w:val="20"/>
          <w:szCs w:val="20"/>
        </w:rPr>
        <w:t>officiating a priority</w:t>
      </w:r>
      <w:r w:rsidRPr="00814931">
        <w:rPr>
          <w:rFonts w:ascii="Tahoma" w:hAnsi="Tahoma" w:cs="Tahoma"/>
          <w:sz w:val="20"/>
          <w:szCs w:val="20"/>
        </w:rPr>
        <w:t xml:space="preserve">.  Aim to </w:t>
      </w:r>
      <w:r w:rsidR="004A6AC3" w:rsidRPr="00814931">
        <w:rPr>
          <w:rFonts w:ascii="Tahoma" w:hAnsi="Tahoma" w:cs="Tahoma"/>
          <w:sz w:val="20"/>
          <w:szCs w:val="20"/>
        </w:rPr>
        <w:t xml:space="preserve">prevent the player or coach from earning the flag. </w:t>
      </w:r>
      <w:r w:rsidRPr="00814931">
        <w:rPr>
          <w:rFonts w:ascii="Tahoma" w:hAnsi="Tahoma" w:cs="Tahoma"/>
          <w:sz w:val="20"/>
          <w:szCs w:val="20"/>
        </w:rPr>
        <w:t xml:space="preserve">  </w:t>
      </w:r>
      <w:r w:rsidR="004A6AC3" w:rsidRPr="00814931">
        <w:rPr>
          <w:rFonts w:ascii="Tahoma" w:hAnsi="Tahoma" w:cs="Tahoma"/>
          <w:sz w:val="20"/>
          <w:szCs w:val="20"/>
        </w:rPr>
        <w:t xml:space="preserve"> </w:t>
      </w:r>
    </w:p>
    <w:p w14:paraId="69CE5D70" w14:textId="77777777" w:rsidR="00C5639B" w:rsidRPr="00814931" w:rsidRDefault="00C5639B" w:rsidP="00C5639B">
      <w:pPr>
        <w:pStyle w:val="Heading2"/>
        <w:rPr>
          <w:rFonts w:ascii="Tahoma" w:hAnsi="Tahoma" w:cs="Tahoma"/>
          <w:sz w:val="20"/>
          <w:szCs w:val="20"/>
        </w:rPr>
      </w:pPr>
      <w:bookmarkStart w:id="4" w:name="_Toc487278366"/>
      <w:r w:rsidRPr="00814931">
        <w:rPr>
          <w:rFonts w:ascii="Tahoma" w:hAnsi="Tahoma" w:cs="Tahoma"/>
          <w:sz w:val="20"/>
          <w:szCs w:val="20"/>
        </w:rPr>
        <w:t>Officiating Axioms</w:t>
      </w:r>
      <w:bookmarkEnd w:id="4"/>
    </w:p>
    <w:p w14:paraId="2CE37CE9" w14:textId="77777777" w:rsidR="00C5639B" w:rsidRPr="00814931" w:rsidRDefault="00C5639B" w:rsidP="00C5639B">
      <w:pPr>
        <w:ind w:left="360"/>
        <w:rPr>
          <w:rFonts w:ascii="Tahoma" w:hAnsi="Tahoma" w:cs="Tahoma"/>
          <w:sz w:val="20"/>
          <w:szCs w:val="20"/>
        </w:rPr>
      </w:pPr>
      <w:r w:rsidRPr="00814931">
        <w:rPr>
          <w:rFonts w:ascii="Tahoma" w:hAnsi="Tahoma" w:cs="Tahoma"/>
          <w:sz w:val="20"/>
          <w:szCs w:val="20"/>
        </w:rPr>
        <w:t xml:space="preserve">You won’t find these axioms in the books, but learning and applying them will make you games go smoother and the officiating experience for enjoyable. </w:t>
      </w:r>
    </w:p>
    <w:p w14:paraId="5CB97C5B" w14:textId="0211375A" w:rsidR="00DE3EF2" w:rsidRPr="00814931" w:rsidRDefault="00C5639B" w:rsidP="00240732">
      <w:pPr>
        <w:pStyle w:val="ListParagraph"/>
        <w:numPr>
          <w:ilvl w:val="0"/>
          <w:numId w:val="5"/>
        </w:numPr>
        <w:spacing w:after="0" w:line="240" w:lineRule="auto"/>
        <w:rPr>
          <w:rFonts w:ascii="Tahoma" w:hAnsi="Tahoma" w:cs="Tahoma"/>
          <w:sz w:val="20"/>
          <w:szCs w:val="20"/>
        </w:rPr>
      </w:pPr>
      <w:r w:rsidRPr="00814931">
        <w:rPr>
          <w:rFonts w:ascii="Tahoma" w:hAnsi="Tahoma" w:cs="Tahoma"/>
          <w:sz w:val="20"/>
          <w:szCs w:val="20"/>
        </w:rPr>
        <w:t xml:space="preserve">See everything you call, but don’t call everything you see. </w:t>
      </w:r>
    </w:p>
    <w:p w14:paraId="6985251A" w14:textId="0629C25F" w:rsidR="00DE3EF2" w:rsidRPr="00814931" w:rsidRDefault="00DE3EF2" w:rsidP="00240732">
      <w:pPr>
        <w:pStyle w:val="ListParagraph"/>
        <w:numPr>
          <w:ilvl w:val="0"/>
          <w:numId w:val="5"/>
        </w:numPr>
        <w:spacing w:after="0" w:line="240" w:lineRule="auto"/>
        <w:rPr>
          <w:rFonts w:ascii="Tahoma" w:hAnsi="Tahoma" w:cs="Tahoma"/>
          <w:sz w:val="20"/>
          <w:szCs w:val="20"/>
        </w:rPr>
      </w:pPr>
      <w:r w:rsidRPr="00814931">
        <w:rPr>
          <w:rFonts w:ascii="Tahoma" w:hAnsi="Tahoma" w:cs="Tahoma"/>
          <w:sz w:val="20"/>
          <w:szCs w:val="20"/>
        </w:rPr>
        <w:t xml:space="preserve">Hustle, but don’t rush. </w:t>
      </w:r>
    </w:p>
    <w:p w14:paraId="2E3BCDB6" w14:textId="726B4452" w:rsidR="00C5639B" w:rsidRPr="00814931" w:rsidRDefault="00C5639B" w:rsidP="00240732">
      <w:pPr>
        <w:pStyle w:val="ListParagraph"/>
        <w:numPr>
          <w:ilvl w:val="0"/>
          <w:numId w:val="5"/>
        </w:numPr>
        <w:spacing w:after="0" w:line="240" w:lineRule="auto"/>
        <w:rPr>
          <w:rFonts w:ascii="Tahoma" w:hAnsi="Tahoma" w:cs="Tahoma"/>
          <w:sz w:val="20"/>
          <w:szCs w:val="20"/>
        </w:rPr>
      </w:pPr>
      <w:proofErr w:type="spellStart"/>
      <w:r w:rsidRPr="00814931">
        <w:rPr>
          <w:rFonts w:ascii="Tahoma" w:hAnsi="Tahoma" w:cs="Tahoma"/>
          <w:sz w:val="20"/>
          <w:szCs w:val="20"/>
        </w:rPr>
        <w:t>Let’em</w:t>
      </w:r>
      <w:proofErr w:type="spellEnd"/>
      <w:r w:rsidRPr="00814931">
        <w:rPr>
          <w:rFonts w:ascii="Tahoma" w:hAnsi="Tahoma" w:cs="Tahoma"/>
          <w:sz w:val="20"/>
          <w:szCs w:val="20"/>
        </w:rPr>
        <w:t xml:space="preserve"> play. </w:t>
      </w:r>
      <w:r w:rsidR="00DE3EF2" w:rsidRPr="00814931">
        <w:rPr>
          <w:rFonts w:ascii="Tahoma" w:hAnsi="Tahoma" w:cs="Tahoma"/>
          <w:sz w:val="20"/>
          <w:szCs w:val="20"/>
        </w:rPr>
        <w:t xml:space="preserve">  Call the </w:t>
      </w:r>
      <w:r w:rsidRPr="00814931">
        <w:rPr>
          <w:rFonts w:ascii="Tahoma" w:hAnsi="Tahoma" w:cs="Tahoma"/>
          <w:sz w:val="20"/>
          <w:szCs w:val="20"/>
        </w:rPr>
        <w:t>BIG</w:t>
      </w:r>
      <w:r w:rsidR="00DE3EF2" w:rsidRPr="00814931">
        <w:rPr>
          <w:rFonts w:ascii="Tahoma" w:hAnsi="Tahoma" w:cs="Tahoma"/>
          <w:sz w:val="20"/>
          <w:szCs w:val="20"/>
        </w:rPr>
        <w:t xml:space="preserve"> fouls</w:t>
      </w:r>
      <w:r w:rsidRPr="00814931">
        <w:rPr>
          <w:rFonts w:ascii="Tahoma" w:hAnsi="Tahoma" w:cs="Tahoma"/>
          <w:sz w:val="20"/>
          <w:szCs w:val="20"/>
        </w:rPr>
        <w:t xml:space="preserve">. </w:t>
      </w:r>
      <w:r w:rsidR="00DE3EF2" w:rsidRPr="00814931">
        <w:rPr>
          <w:rFonts w:ascii="Tahoma" w:hAnsi="Tahoma" w:cs="Tahoma"/>
          <w:sz w:val="20"/>
          <w:szCs w:val="20"/>
        </w:rPr>
        <w:t xml:space="preserve">  </w:t>
      </w:r>
      <w:r w:rsidRPr="00814931">
        <w:rPr>
          <w:rFonts w:ascii="Tahoma" w:hAnsi="Tahoma" w:cs="Tahoma"/>
          <w:sz w:val="20"/>
          <w:szCs w:val="20"/>
        </w:rPr>
        <w:t xml:space="preserve"> </w:t>
      </w:r>
    </w:p>
    <w:p w14:paraId="540D7C47" w14:textId="77777777" w:rsidR="00C5639B" w:rsidRPr="00814931" w:rsidRDefault="00C5639B" w:rsidP="00240732">
      <w:pPr>
        <w:pStyle w:val="ListParagraph"/>
        <w:numPr>
          <w:ilvl w:val="0"/>
          <w:numId w:val="5"/>
        </w:numPr>
        <w:spacing w:after="0" w:line="240" w:lineRule="auto"/>
        <w:rPr>
          <w:rFonts w:ascii="Tahoma" w:hAnsi="Tahoma" w:cs="Tahoma"/>
          <w:sz w:val="20"/>
          <w:szCs w:val="20"/>
        </w:rPr>
      </w:pPr>
      <w:r w:rsidRPr="00814931">
        <w:rPr>
          <w:rFonts w:ascii="Tahoma" w:hAnsi="Tahoma" w:cs="Tahoma"/>
          <w:sz w:val="20"/>
          <w:szCs w:val="20"/>
        </w:rPr>
        <w:t>Always see the ball before you blow your whistle.</w:t>
      </w:r>
    </w:p>
    <w:p w14:paraId="24659686" w14:textId="5384AAEB" w:rsidR="00C5639B" w:rsidRPr="00814931" w:rsidRDefault="00DE3EF2" w:rsidP="00240732">
      <w:pPr>
        <w:pStyle w:val="ListParagraph"/>
        <w:numPr>
          <w:ilvl w:val="0"/>
          <w:numId w:val="5"/>
        </w:numPr>
        <w:spacing w:after="0" w:line="240" w:lineRule="auto"/>
        <w:rPr>
          <w:rFonts w:ascii="Tahoma" w:hAnsi="Tahoma" w:cs="Tahoma"/>
          <w:sz w:val="20"/>
          <w:szCs w:val="20"/>
        </w:rPr>
      </w:pPr>
      <w:r w:rsidRPr="00814931">
        <w:rPr>
          <w:rFonts w:ascii="Tahoma" w:hAnsi="Tahoma" w:cs="Tahoma"/>
          <w:sz w:val="20"/>
          <w:szCs w:val="20"/>
        </w:rPr>
        <w:t xml:space="preserve">You earn your money during </w:t>
      </w:r>
      <w:r w:rsidR="00C5639B" w:rsidRPr="00814931">
        <w:rPr>
          <w:rFonts w:ascii="Tahoma" w:hAnsi="Tahoma" w:cs="Tahoma"/>
          <w:sz w:val="20"/>
          <w:szCs w:val="20"/>
        </w:rPr>
        <w:t xml:space="preserve">dead ball </w:t>
      </w:r>
      <w:r w:rsidRPr="00814931">
        <w:rPr>
          <w:rFonts w:ascii="Tahoma" w:hAnsi="Tahoma" w:cs="Tahoma"/>
          <w:sz w:val="20"/>
          <w:szCs w:val="20"/>
        </w:rPr>
        <w:t>periods</w:t>
      </w:r>
      <w:r w:rsidR="00C5639B" w:rsidRPr="00814931">
        <w:rPr>
          <w:rFonts w:ascii="Tahoma" w:hAnsi="Tahoma" w:cs="Tahoma"/>
          <w:sz w:val="20"/>
          <w:szCs w:val="20"/>
        </w:rPr>
        <w:t xml:space="preserve">. </w:t>
      </w:r>
      <w:r w:rsidRPr="00814931">
        <w:rPr>
          <w:rFonts w:ascii="Tahoma" w:hAnsi="Tahoma" w:cs="Tahoma"/>
          <w:sz w:val="20"/>
          <w:szCs w:val="20"/>
        </w:rPr>
        <w:t xml:space="preserve"> </w:t>
      </w:r>
      <w:r w:rsidR="00C5639B" w:rsidRPr="00814931">
        <w:rPr>
          <w:rFonts w:ascii="Tahoma" w:hAnsi="Tahoma" w:cs="Tahoma"/>
          <w:sz w:val="20"/>
          <w:szCs w:val="20"/>
        </w:rPr>
        <w:t xml:space="preserve">Prevent, prevent, prevent. </w:t>
      </w:r>
    </w:p>
    <w:p w14:paraId="1F7B5EA4" w14:textId="1CE1CD58" w:rsidR="00C5639B" w:rsidRPr="00814931" w:rsidRDefault="00DE3EF2" w:rsidP="00240732">
      <w:pPr>
        <w:pStyle w:val="ListParagraph"/>
        <w:numPr>
          <w:ilvl w:val="0"/>
          <w:numId w:val="5"/>
        </w:numPr>
        <w:spacing w:after="0" w:line="240" w:lineRule="auto"/>
        <w:rPr>
          <w:rFonts w:ascii="Tahoma" w:hAnsi="Tahoma" w:cs="Tahoma"/>
          <w:sz w:val="20"/>
          <w:szCs w:val="20"/>
        </w:rPr>
      </w:pPr>
      <w:r w:rsidRPr="00814931">
        <w:rPr>
          <w:rFonts w:ascii="Tahoma" w:hAnsi="Tahoma" w:cs="Tahoma"/>
          <w:sz w:val="20"/>
          <w:szCs w:val="20"/>
        </w:rPr>
        <w:t xml:space="preserve">Be </w:t>
      </w:r>
      <w:r w:rsidR="00C5639B" w:rsidRPr="00814931">
        <w:rPr>
          <w:rFonts w:ascii="Tahoma" w:hAnsi="Tahoma" w:cs="Tahoma"/>
          <w:sz w:val="20"/>
          <w:szCs w:val="20"/>
        </w:rPr>
        <w:t>deliberate</w:t>
      </w:r>
      <w:r w:rsidRPr="00814931">
        <w:rPr>
          <w:rFonts w:ascii="Tahoma" w:hAnsi="Tahoma" w:cs="Tahoma"/>
          <w:sz w:val="20"/>
          <w:szCs w:val="20"/>
        </w:rPr>
        <w:t xml:space="preserve">.  </w:t>
      </w:r>
    </w:p>
    <w:p w14:paraId="5AEA8D6C" w14:textId="77777777" w:rsidR="00C5639B" w:rsidRPr="00814931" w:rsidRDefault="00C5639B" w:rsidP="00240732">
      <w:pPr>
        <w:pStyle w:val="ListParagraph"/>
        <w:numPr>
          <w:ilvl w:val="0"/>
          <w:numId w:val="5"/>
        </w:numPr>
        <w:spacing w:after="0" w:line="240" w:lineRule="auto"/>
        <w:rPr>
          <w:rFonts w:ascii="Tahoma" w:hAnsi="Tahoma" w:cs="Tahoma"/>
          <w:sz w:val="20"/>
          <w:szCs w:val="20"/>
        </w:rPr>
      </w:pPr>
      <w:r w:rsidRPr="00814931">
        <w:rPr>
          <w:rFonts w:ascii="Tahoma" w:hAnsi="Tahoma" w:cs="Tahoma"/>
          <w:sz w:val="20"/>
          <w:szCs w:val="20"/>
        </w:rPr>
        <w:t>Crisp ball movement, no committee meetings, no walking on the field.</w:t>
      </w:r>
    </w:p>
    <w:p w14:paraId="73404BE3" w14:textId="77777777" w:rsidR="00C5639B" w:rsidRPr="00814931" w:rsidRDefault="00C5639B" w:rsidP="00240732">
      <w:pPr>
        <w:pStyle w:val="ListParagraph"/>
        <w:numPr>
          <w:ilvl w:val="0"/>
          <w:numId w:val="5"/>
        </w:numPr>
        <w:spacing w:after="0" w:line="240" w:lineRule="auto"/>
        <w:rPr>
          <w:rFonts w:ascii="Tahoma" w:hAnsi="Tahoma" w:cs="Tahoma"/>
          <w:sz w:val="20"/>
          <w:szCs w:val="20"/>
        </w:rPr>
      </w:pPr>
      <w:r w:rsidRPr="00814931">
        <w:rPr>
          <w:rFonts w:ascii="Tahoma" w:hAnsi="Tahoma" w:cs="Tahoma"/>
          <w:sz w:val="20"/>
          <w:szCs w:val="20"/>
        </w:rPr>
        <w:t>Count players every down-Don’t punch unless you’ve counted.</w:t>
      </w:r>
    </w:p>
    <w:p w14:paraId="5D45A48B" w14:textId="77777777" w:rsidR="00C5639B" w:rsidRPr="00814931" w:rsidRDefault="00C5639B" w:rsidP="00240732">
      <w:pPr>
        <w:pStyle w:val="ListParagraph"/>
        <w:numPr>
          <w:ilvl w:val="0"/>
          <w:numId w:val="5"/>
        </w:numPr>
        <w:rPr>
          <w:rFonts w:ascii="Tahoma" w:hAnsi="Tahoma" w:cs="Tahoma"/>
          <w:sz w:val="20"/>
          <w:szCs w:val="20"/>
        </w:rPr>
      </w:pPr>
      <w:r w:rsidRPr="00814931">
        <w:rPr>
          <w:rFonts w:ascii="Tahoma" w:hAnsi="Tahoma" w:cs="Tahoma"/>
          <w:sz w:val="20"/>
          <w:szCs w:val="20"/>
        </w:rPr>
        <w:t xml:space="preserve">Please and Thank You goes a long way. If you miss one don’t look back, we must always be ready to officiate the next play.  </w:t>
      </w:r>
    </w:p>
    <w:p w14:paraId="688AF589" w14:textId="77777777" w:rsidR="00C5639B" w:rsidRPr="00814931" w:rsidRDefault="00C5639B" w:rsidP="00C5639B">
      <w:pPr>
        <w:pStyle w:val="Heading2"/>
        <w:rPr>
          <w:rFonts w:ascii="Tahoma" w:hAnsi="Tahoma" w:cs="Tahoma"/>
          <w:sz w:val="20"/>
          <w:szCs w:val="20"/>
        </w:rPr>
      </w:pPr>
      <w:bookmarkStart w:id="5" w:name="_Toc487278367"/>
      <w:r w:rsidRPr="00814931">
        <w:rPr>
          <w:rFonts w:ascii="Tahoma" w:hAnsi="Tahoma" w:cs="Tahoma"/>
          <w:sz w:val="20"/>
          <w:szCs w:val="20"/>
        </w:rPr>
        <w:t>When in Question</w:t>
      </w:r>
      <w:bookmarkEnd w:id="5"/>
    </w:p>
    <w:p w14:paraId="35FA85D3" w14:textId="26121318" w:rsidR="00C5639B" w:rsidRPr="00814931" w:rsidRDefault="00DE3EF2" w:rsidP="00C5639B">
      <w:pPr>
        <w:rPr>
          <w:rFonts w:ascii="Tahoma" w:hAnsi="Tahoma" w:cs="Tahoma"/>
          <w:sz w:val="20"/>
          <w:szCs w:val="20"/>
        </w:rPr>
      </w:pPr>
      <w:r w:rsidRPr="00814931">
        <w:rPr>
          <w:rFonts w:ascii="Tahoma" w:hAnsi="Tahoma" w:cs="Tahoma"/>
          <w:sz w:val="20"/>
          <w:szCs w:val="20"/>
        </w:rPr>
        <w:t xml:space="preserve">When a play is </w:t>
      </w:r>
      <w:r w:rsidR="00C5639B" w:rsidRPr="00814931">
        <w:rPr>
          <w:rFonts w:ascii="Tahoma" w:hAnsi="Tahoma" w:cs="Tahoma"/>
          <w:sz w:val="20"/>
          <w:szCs w:val="20"/>
        </w:rPr>
        <w:t xml:space="preserve">too close to call </w:t>
      </w:r>
      <w:r w:rsidRPr="00814931">
        <w:rPr>
          <w:rFonts w:ascii="Tahoma" w:hAnsi="Tahoma" w:cs="Tahoma"/>
          <w:sz w:val="20"/>
          <w:szCs w:val="20"/>
        </w:rPr>
        <w:t xml:space="preserve">and you are unsure, use these </w:t>
      </w:r>
      <w:r w:rsidR="00C5639B" w:rsidRPr="00814931">
        <w:rPr>
          <w:rFonts w:ascii="Tahoma" w:hAnsi="Tahoma" w:cs="Tahoma"/>
          <w:sz w:val="20"/>
          <w:szCs w:val="20"/>
        </w:rPr>
        <w:t xml:space="preserve">rules of thumbs.   </w:t>
      </w:r>
    </w:p>
    <w:p w14:paraId="66ECCF8F" w14:textId="77777777" w:rsidR="00C5639B" w:rsidRPr="00814931" w:rsidRDefault="00C5639B" w:rsidP="00C5639B">
      <w:pPr>
        <w:pStyle w:val="Heading3"/>
        <w:rPr>
          <w:rFonts w:ascii="Tahoma" w:hAnsi="Tahoma" w:cs="Tahoma"/>
          <w:sz w:val="20"/>
          <w:szCs w:val="20"/>
        </w:rPr>
      </w:pPr>
      <w:bookmarkStart w:id="6" w:name="_Toc487278368"/>
      <w:r w:rsidRPr="00814931">
        <w:rPr>
          <w:rFonts w:ascii="Tahoma" w:hAnsi="Tahoma" w:cs="Tahoma"/>
          <w:sz w:val="20"/>
          <w:szCs w:val="20"/>
        </w:rPr>
        <w:t>General Game Situations:</w:t>
      </w:r>
      <w:bookmarkEnd w:id="6"/>
    </w:p>
    <w:p w14:paraId="39E9821F" w14:textId="3733B0B6" w:rsidR="00AD0E99" w:rsidRPr="00814931" w:rsidRDefault="00AD0E99"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Defenseless or not-------------------------------------------------Defenseless</w:t>
      </w:r>
    </w:p>
    <w:p w14:paraId="6B8D8D00" w14:textId="5DD7FB64" w:rsidR="00AD0E99" w:rsidRPr="00814931" w:rsidRDefault="00AD0E99"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lastRenderedPageBreak/>
        <w:t>Excessive/Unnecessary or Not------------------Excessive/Unnecessary</w:t>
      </w:r>
    </w:p>
    <w:p w14:paraId="41D41FB1" w14:textId="633A8C89" w:rsidR="004650C8" w:rsidRPr="00814931" w:rsidRDefault="004650C8"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Runner in-bounds or out-of-bound------------------------------inbounds</w:t>
      </w:r>
    </w:p>
    <w:p w14:paraId="25E38DF9" w14:textId="1A29352B"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 xml:space="preserve">Incomplete Pass or Fumble-------------------------------incomplete pass    </w:t>
      </w:r>
    </w:p>
    <w:p w14:paraId="25CA47F3" w14:textId="77777777"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Forward or backward pass-------------------------------------------forward</w:t>
      </w:r>
    </w:p>
    <w:p w14:paraId="5C36FB7C" w14:textId="77777777"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Kick or pass touched or not------------------------------------------------</w:t>
      </w:r>
      <w:proofErr w:type="spellStart"/>
      <w:r w:rsidRPr="00814931">
        <w:rPr>
          <w:rFonts w:ascii="Tahoma" w:hAnsi="Tahoma" w:cs="Tahoma"/>
          <w:sz w:val="20"/>
          <w:szCs w:val="20"/>
        </w:rPr>
        <w:t>not</w:t>
      </w:r>
      <w:proofErr w:type="spellEnd"/>
    </w:p>
    <w:p w14:paraId="445AA574" w14:textId="77777777"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Catch or not-------------------------------------------------------------no catch</w:t>
      </w:r>
    </w:p>
    <w:p w14:paraId="648A3213" w14:textId="77777777"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Passer has thrown or fumbled----------------------------------has thrown</w:t>
      </w:r>
    </w:p>
    <w:p w14:paraId="24AFE210" w14:textId="77777777"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Touchback or safety-------------------------------------------------touchback</w:t>
      </w:r>
    </w:p>
    <w:p w14:paraId="0A804D84" w14:textId="77777777"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Fumble or dead ball---------------------------------------------------dead ball</w:t>
      </w:r>
    </w:p>
    <w:p w14:paraId="772A824A" w14:textId="77777777" w:rsidR="00C5639B" w:rsidRPr="00814931" w:rsidRDefault="00C5639B" w:rsidP="00240732">
      <w:pPr>
        <w:pStyle w:val="ListParagraph"/>
        <w:numPr>
          <w:ilvl w:val="0"/>
          <w:numId w:val="6"/>
        </w:numPr>
        <w:spacing w:after="0" w:line="240" w:lineRule="auto"/>
        <w:rPr>
          <w:rFonts w:ascii="Tahoma" w:hAnsi="Tahoma" w:cs="Tahoma"/>
          <w:sz w:val="20"/>
          <w:szCs w:val="20"/>
        </w:rPr>
      </w:pPr>
      <w:r w:rsidRPr="00814931">
        <w:rPr>
          <w:rFonts w:ascii="Tahoma" w:hAnsi="Tahoma" w:cs="Tahoma"/>
          <w:sz w:val="20"/>
          <w:szCs w:val="20"/>
        </w:rPr>
        <w:t>Helmet on or off----------------------------------------------------------------</w:t>
      </w:r>
      <w:proofErr w:type="spellStart"/>
      <w:r w:rsidRPr="00814931">
        <w:rPr>
          <w:rFonts w:ascii="Tahoma" w:hAnsi="Tahoma" w:cs="Tahoma"/>
          <w:sz w:val="20"/>
          <w:szCs w:val="20"/>
        </w:rPr>
        <w:t>off</w:t>
      </w:r>
      <w:proofErr w:type="spellEnd"/>
    </w:p>
    <w:p w14:paraId="34D539B5" w14:textId="77777777" w:rsidR="00C5639B" w:rsidRPr="00814931" w:rsidRDefault="00C5639B" w:rsidP="00240732">
      <w:pPr>
        <w:pStyle w:val="ListParagraph"/>
        <w:numPr>
          <w:ilvl w:val="0"/>
          <w:numId w:val="1"/>
        </w:numPr>
        <w:spacing w:after="0" w:line="240" w:lineRule="auto"/>
        <w:rPr>
          <w:rFonts w:ascii="Tahoma" w:hAnsi="Tahoma" w:cs="Tahoma"/>
          <w:sz w:val="20"/>
          <w:szCs w:val="20"/>
        </w:rPr>
      </w:pPr>
      <w:r w:rsidRPr="00814931">
        <w:rPr>
          <w:rFonts w:ascii="Tahoma" w:hAnsi="Tahoma" w:cs="Tahoma"/>
          <w:sz w:val="20"/>
          <w:szCs w:val="20"/>
        </w:rPr>
        <w:t>Accidental or intentional/contact, touching or kicking------accidental</w:t>
      </w:r>
    </w:p>
    <w:p w14:paraId="7313B316" w14:textId="77777777" w:rsidR="00C5639B" w:rsidRPr="00814931" w:rsidRDefault="00C5639B" w:rsidP="00240732">
      <w:pPr>
        <w:pStyle w:val="ListParagraph"/>
        <w:numPr>
          <w:ilvl w:val="0"/>
          <w:numId w:val="1"/>
        </w:numPr>
        <w:spacing w:after="0" w:line="240" w:lineRule="auto"/>
        <w:rPr>
          <w:rFonts w:ascii="Tahoma" w:hAnsi="Tahoma" w:cs="Tahoma"/>
          <w:sz w:val="20"/>
          <w:szCs w:val="20"/>
        </w:rPr>
      </w:pPr>
      <w:r w:rsidRPr="00814931">
        <w:rPr>
          <w:rFonts w:ascii="Tahoma" w:hAnsi="Tahoma" w:cs="Tahoma"/>
          <w:sz w:val="20"/>
          <w:szCs w:val="20"/>
        </w:rPr>
        <w:t>Legal block or clip-------------------------------------------------------------legal</w:t>
      </w:r>
    </w:p>
    <w:p w14:paraId="55CA4721" w14:textId="77777777" w:rsidR="00C5639B" w:rsidRPr="00814931" w:rsidRDefault="00C5639B" w:rsidP="00240732">
      <w:pPr>
        <w:pStyle w:val="ListParagraph"/>
        <w:numPr>
          <w:ilvl w:val="0"/>
          <w:numId w:val="1"/>
        </w:numPr>
        <w:spacing w:after="0" w:line="240" w:lineRule="auto"/>
        <w:rPr>
          <w:rFonts w:ascii="Tahoma" w:hAnsi="Tahoma" w:cs="Tahoma"/>
          <w:sz w:val="20"/>
          <w:szCs w:val="20"/>
        </w:rPr>
      </w:pPr>
      <w:r w:rsidRPr="00814931">
        <w:rPr>
          <w:rFonts w:ascii="Tahoma" w:hAnsi="Tahoma" w:cs="Tahoma"/>
          <w:sz w:val="20"/>
          <w:szCs w:val="20"/>
        </w:rPr>
        <w:t>Block above or below the waist------------------------------------------above</w:t>
      </w:r>
    </w:p>
    <w:p w14:paraId="4C17ABCF" w14:textId="77777777" w:rsidR="00C5639B" w:rsidRPr="00814931" w:rsidRDefault="00C5639B" w:rsidP="00240732">
      <w:pPr>
        <w:pStyle w:val="ListParagraph"/>
        <w:numPr>
          <w:ilvl w:val="0"/>
          <w:numId w:val="1"/>
        </w:numPr>
        <w:spacing w:after="0" w:line="240" w:lineRule="auto"/>
        <w:rPr>
          <w:rFonts w:ascii="Tahoma" w:hAnsi="Tahoma" w:cs="Tahoma"/>
          <w:sz w:val="20"/>
          <w:szCs w:val="20"/>
        </w:rPr>
      </w:pPr>
      <w:r w:rsidRPr="00814931">
        <w:rPr>
          <w:rFonts w:ascii="Tahoma" w:hAnsi="Tahoma" w:cs="Tahoma"/>
          <w:sz w:val="20"/>
          <w:szCs w:val="20"/>
        </w:rPr>
        <w:t>5 or 15 face mask----------------------------------------------------------------15</w:t>
      </w:r>
    </w:p>
    <w:p w14:paraId="4326F07A" w14:textId="77777777" w:rsidR="00C5639B" w:rsidRPr="00814931" w:rsidRDefault="00C5639B" w:rsidP="00240732">
      <w:pPr>
        <w:pStyle w:val="ListParagraph"/>
        <w:numPr>
          <w:ilvl w:val="0"/>
          <w:numId w:val="1"/>
        </w:numPr>
        <w:spacing w:after="0" w:line="240" w:lineRule="auto"/>
        <w:rPr>
          <w:rFonts w:ascii="Tahoma" w:hAnsi="Tahoma" w:cs="Tahoma"/>
          <w:sz w:val="20"/>
          <w:szCs w:val="20"/>
        </w:rPr>
      </w:pPr>
      <w:r w:rsidRPr="00814931">
        <w:rPr>
          <w:rFonts w:ascii="Tahoma" w:hAnsi="Tahoma" w:cs="Tahoma"/>
          <w:sz w:val="20"/>
          <w:szCs w:val="20"/>
        </w:rPr>
        <w:t>5 or 15 kicker/holder------------------------------------------------------------15</w:t>
      </w:r>
    </w:p>
    <w:p w14:paraId="47E44EB6" w14:textId="77777777" w:rsidR="00C5639B" w:rsidRPr="00814931" w:rsidRDefault="00C5639B" w:rsidP="00C5639B">
      <w:pPr>
        <w:pStyle w:val="ListParagraph"/>
        <w:spacing w:after="0" w:line="240" w:lineRule="auto"/>
        <w:ind w:left="2160" w:firstLine="720"/>
        <w:rPr>
          <w:rFonts w:ascii="Tahoma" w:hAnsi="Tahoma" w:cs="Tahoma"/>
          <w:b/>
          <w:sz w:val="20"/>
          <w:szCs w:val="20"/>
        </w:rPr>
      </w:pPr>
    </w:p>
    <w:p w14:paraId="1CAC8685" w14:textId="77777777" w:rsidR="00C5639B" w:rsidRPr="00814931" w:rsidRDefault="00C5639B" w:rsidP="00C5639B">
      <w:pPr>
        <w:pStyle w:val="Heading3"/>
        <w:rPr>
          <w:rFonts w:ascii="Tahoma" w:hAnsi="Tahoma" w:cs="Tahoma"/>
          <w:sz w:val="20"/>
          <w:szCs w:val="20"/>
        </w:rPr>
      </w:pPr>
      <w:bookmarkStart w:id="7" w:name="_Toc487278369"/>
      <w:r w:rsidRPr="00814931">
        <w:rPr>
          <w:rFonts w:ascii="Tahoma" w:hAnsi="Tahoma" w:cs="Tahoma"/>
          <w:sz w:val="20"/>
          <w:szCs w:val="20"/>
        </w:rPr>
        <w:t>Scoring Plays</w:t>
      </w:r>
      <w:bookmarkEnd w:id="7"/>
      <w:r w:rsidRPr="00814931">
        <w:rPr>
          <w:rFonts w:ascii="Tahoma" w:hAnsi="Tahoma" w:cs="Tahoma"/>
          <w:sz w:val="20"/>
          <w:szCs w:val="20"/>
        </w:rPr>
        <w:t xml:space="preserve"> </w:t>
      </w:r>
    </w:p>
    <w:p w14:paraId="21B14D19" w14:textId="77777777" w:rsidR="00C5639B" w:rsidRPr="00814931" w:rsidRDefault="00C5639B" w:rsidP="00240732">
      <w:pPr>
        <w:pStyle w:val="ListParagraph"/>
        <w:numPr>
          <w:ilvl w:val="0"/>
          <w:numId w:val="3"/>
        </w:numPr>
        <w:spacing w:after="0" w:line="240" w:lineRule="auto"/>
        <w:rPr>
          <w:rFonts w:ascii="Tahoma" w:hAnsi="Tahoma" w:cs="Tahoma"/>
          <w:sz w:val="20"/>
          <w:szCs w:val="20"/>
        </w:rPr>
      </w:pPr>
      <w:r w:rsidRPr="00814931">
        <w:rPr>
          <w:rFonts w:ascii="Tahoma" w:hAnsi="Tahoma" w:cs="Tahoma"/>
          <w:sz w:val="20"/>
          <w:szCs w:val="20"/>
        </w:rPr>
        <w:t>When in question, it is NOT a touchdown.</w:t>
      </w:r>
    </w:p>
    <w:p w14:paraId="29E77513" w14:textId="77777777" w:rsidR="00C5639B" w:rsidRPr="00814931" w:rsidRDefault="00C5639B" w:rsidP="00240732">
      <w:pPr>
        <w:pStyle w:val="ListParagraph"/>
        <w:numPr>
          <w:ilvl w:val="0"/>
          <w:numId w:val="3"/>
        </w:numPr>
        <w:spacing w:after="0" w:line="240" w:lineRule="auto"/>
        <w:rPr>
          <w:rFonts w:ascii="Tahoma" w:hAnsi="Tahoma" w:cs="Tahoma"/>
          <w:sz w:val="20"/>
          <w:szCs w:val="20"/>
        </w:rPr>
      </w:pPr>
      <w:r w:rsidRPr="00814931">
        <w:rPr>
          <w:rFonts w:ascii="Tahoma" w:hAnsi="Tahoma" w:cs="Tahoma"/>
          <w:sz w:val="20"/>
          <w:szCs w:val="20"/>
        </w:rPr>
        <w:t>When in question, it is NOT a safety.</w:t>
      </w:r>
    </w:p>
    <w:p w14:paraId="2F832E33" w14:textId="77777777" w:rsidR="00C5639B" w:rsidRPr="00814931" w:rsidRDefault="00C5639B" w:rsidP="00240732">
      <w:pPr>
        <w:pStyle w:val="ListParagraph"/>
        <w:numPr>
          <w:ilvl w:val="0"/>
          <w:numId w:val="1"/>
        </w:numPr>
        <w:spacing w:after="0" w:line="240" w:lineRule="auto"/>
        <w:rPr>
          <w:rFonts w:ascii="Tahoma" w:hAnsi="Tahoma" w:cs="Tahoma"/>
          <w:sz w:val="20"/>
          <w:szCs w:val="20"/>
        </w:rPr>
      </w:pPr>
      <w:r w:rsidRPr="00814931">
        <w:rPr>
          <w:rFonts w:ascii="Tahoma" w:hAnsi="Tahoma" w:cs="Tahoma"/>
          <w:sz w:val="20"/>
          <w:szCs w:val="20"/>
        </w:rPr>
        <w:t>A non-airborne runner crossing the goal inside the pylon with the ball crossing the goal line extended is a touchdown</w:t>
      </w:r>
    </w:p>
    <w:p w14:paraId="56901B44" w14:textId="77777777" w:rsidR="00C5639B" w:rsidRPr="00814931" w:rsidRDefault="00C5639B" w:rsidP="00C5639B">
      <w:pPr>
        <w:spacing w:after="0" w:line="240" w:lineRule="auto"/>
        <w:ind w:left="1440" w:firstLine="720"/>
        <w:rPr>
          <w:rFonts w:ascii="Tahoma" w:hAnsi="Tahoma" w:cs="Tahoma"/>
          <w:b/>
          <w:sz w:val="20"/>
          <w:szCs w:val="20"/>
        </w:rPr>
      </w:pPr>
    </w:p>
    <w:p w14:paraId="7172D724" w14:textId="77777777" w:rsidR="00510550" w:rsidRPr="00814931" w:rsidRDefault="00252D38" w:rsidP="00F55517">
      <w:pPr>
        <w:pStyle w:val="Heading2"/>
        <w:rPr>
          <w:rFonts w:ascii="Tahoma" w:hAnsi="Tahoma" w:cs="Tahoma"/>
          <w:sz w:val="20"/>
          <w:szCs w:val="20"/>
        </w:rPr>
      </w:pPr>
      <w:bookmarkStart w:id="8" w:name="_Toc487278370"/>
      <w:r w:rsidRPr="00814931">
        <w:rPr>
          <w:rFonts w:ascii="Tahoma" w:hAnsi="Tahoma" w:cs="Tahoma"/>
          <w:sz w:val="20"/>
          <w:szCs w:val="20"/>
        </w:rPr>
        <w:t>U</w:t>
      </w:r>
      <w:r w:rsidR="007579F9" w:rsidRPr="00814931">
        <w:rPr>
          <w:rFonts w:ascii="Tahoma" w:hAnsi="Tahoma" w:cs="Tahoma"/>
          <w:sz w:val="20"/>
          <w:szCs w:val="20"/>
        </w:rPr>
        <w:t>nsportsmanlike Conduct</w:t>
      </w:r>
      <w:bookmarkEnd w:id="8"/>
      <w:r w:rsidR="007579F9" w:rsidRPr="00814931">
        <w:rPr>
          <w:rFonts w:ascii="Tahoma" w:hAnsi="Tahoma" w:cs="Tahoma"/>
          <w:sz w:val="20"/>
          <w:szCs w:val="20"/>
        </w:rPr>
        <w:t xml:space="preserve"> </w:t>
      </w:r>
      <w:r w:rsidR="009424C5" w:rsidRPr="00814931">
        <w:rPr>
          <w:rFonts w:ascii="Tahoma" w:hAnsi="Tahoma" w:cs="Tahoma"/>
          <w:sz w:val="20"/>
          <w:szCs w:val="20"/>
        </w:rPr>
        <w:t xml:space="preserve"> </w:t>
      </w:r>
    </w:p>
    <w:p w14:paraId="5DB47F4E" w14:textId="5A5D4B24" w:rsidR="00510550" w:rsidRPr="00814931" w:rsidRDefault="00510550" w:rsidP="00F55517">
      <w:pPr>
        <w:ind w:left="720"/>
        <w:rPr>
          <w:rFonts w:ascii="Tahoma" w:hAnsi="Tahoma" w:cs="Tahoma"/>
          <w:b/>
          <w:sz w:val="20"/>
          <w:szCs w:val="20"/>
        </w:rPr>
      </w:pPr>
      <w:r w:rsidRPr="00814931">
        <w:rPr>
          <w:rFonts w:ascii="Tahoma" w:hAnsi="Tahoma" w:cs="Tahoma"/>
          <w:sz w:val="20"/>
          <w:szCs w:val="20"/>
        </w:rPr>
        <w:t>Listed here are “obvious” acts that must be addressed every time they are seen. Timing often dictates if a flag is warranted. Again, the officials who are quick and in position can often prevent the obvious act merely by his/her presence.</w:t>
      </w:r>
      <w:r w:rsidRPr="00814931">
        <w:rPr>
          <w:rFonts w:ascii="Tahoma" w:hAnsi="Tahoma" w:cs="Tahoma"/>
          <w:b/>
          <w:sz w:val="20"/>
          <w:szCs w:val="20"/>
        </w:rPr>
        <w:t xml:space="preserve"> </w:t>
      </w:r>
    </w:p>
    <w:p w14:paraId="7084BDA8" w14:textId="77777777" w:rsidR="00510550" w:rsidRPr="00814931" w:rsidRDefault="00510550" w:rsidP="00F55517">
      <w:pPr>
        <w:pStyle w:val="Heading3"/>
        <w:rPr>
          <w:rFonts w:ascii="Tahoma" w:hAnsi="Tahoma" w:cs="Tahoma"/>
          <w:sz w:val="20"/>
          <w:szCs w:val="20"/>
        </w:rPr>
      </w:pPr>
      <w:bookmarkStart w:id="9" w:name="_Toc487278371"/>
      <w:r w:rsidRPr="00814931">
        <w:rPr>
          <w:rFonts w:ascii="Tahoma" w:hAnsi="Tahoma" w:cs="Tahoma"/>
          <w:sz w:val="20"/>
          <w:szCs w:val="20"/>
        </w:rPr>
        <w:t>Players Celebration:</w:t>
      </w:r>
      <w:bookmarkEnd w:id="9"/>
    </w:p>
    <w:p w14:paraId="2F6CCC92" w14:textId="77777777" w:rsidR="00510550" w:rsidRPr="00814931" w:rsidRDefault="009424C5" w:rsidP="00F55517">
      <w:pPr>
        <w:ind w:left="360"/>
        <w:rPr>
          <w:rFonts w:ascii="Tahoma" w:hAnsi="Tahoma" w:cs="Tahoma"/>
          <w:b/>
          <w:sz w:val="20"/>
          <w:szCs w:val="20"/>
        </w:rPr>
      </w:pPr>
      <w:r w:rsidRPr="00814931">
        <w:rPr>
          <w:rFonts w:ascii="Tahoma" w:hAnsi="Tahoma" w:cs="Tahoma"/>
          <w:sz w:val="20"/>
          <w:szCs w:val="20"/>
        </w:rPr>
        <w:t>Allow for brief, spontaneous, emotional reactions at the end of the play.</w:t>
      </w:r>
    </w:p>
    <w:p w14:paraId="7BF0BE4C" w14:textId="77777777" w:rsidR="00510550" w:rsidRPr="00814931" w:rsidRDefault="009424C5" w:rsidP="00240732">
      <w:pPr>
        <w:pStyle w:val="ListParagraph"/>
        <w:numPr>
          <w:ilvl w:val="0"/>
          <w:numId w:val="17"/>
        </w:numPr>
        <w:ind w:left="1080"/>
        <w:rPr>
          <w:rFonts w:ascii="Tahoma" w:hAnsi="Tahoma" w:cs="Tahoma"/>
          <w:sz w:val="20"/>
          <w:szCs w:val="20"/>
        </w:rPr>
      </w:pPr>
      <w:r w:rsidRPr="00814931">
        <w:rPr>
          <w:rFonts w:ascii="Tahoma" w:hAnsi="Tahoma" w:cs="Tahoma"/>
          <w:sz w:val="20"/>
          <w:szCs w:val="20"/>
        </w:rPr>
        <w:t xml:space="preserve">Beyond brief, spontaneous bursts of energy, officials should flag those acts that are clearly </w:t>
      </w:r>
      <w:r w:rsidR="00510550" w:rsidRPr="00814931">
        <w:rPr>
          <w:rFonts w:ascii="Tahoma" w:hAnsi="Tahoma" w:cs="Tahoma"/>
          <w:sz w:val="20"/>
          <w:szCs w:val="20"/>
        </w:rPr>
        <w:t xml:space="preserve">    </w:t>
      </w:r>
      <w:r w:rsidRPr="00814931">
        <w:rPr>
          <w:rFonts w:ascii="Tahoma" w:hAnsi="Tahoma" w:cs="Tahoma"/>
          <w:sz w:val="20"/>
          <w:szCs w:val="20"/>
        </w:rPr>
        <w:t>prolonged, self-congratulatory, and that make a mockery of the game.</w:t>
      </w:r>
    </w:p>
    <w:p w14:paraId="5DC171D4" w14:textId="77777777" w:rsidR="00627DF7" w:rsidRPr="00814931" w:rsidRDefault="00627DF7" w:rsidP="00240732">
      <w:pPr>
        <w:pStyle w:val="ListParagraph"/>
        <w:numPr>
          <w:ilvl w:val="0"/>
          <w:numId w:val="17"/>
        </w:numPr>
        <w:ind w:left="1080"/>
        <w:rPr>
          <w:rFonts w:ascii="Tahoma" w:hAnsi="Tahoma" w:cs="Tahoma"/>
          <w:sz w:val="20"/>
          <w:szCs w:val="20"/>
        </w:rPr>
      </w:pPr>
      <w:r w:rsidRPr="00814931">
        <w:rPr>
          <w:rFonts w:ascii="Tahoma" w:hAnsi="Tahoma" w:cs="Tahoma"/>
          <w:sz w:val="20"/>
          <w:szCs w:val="20"/>
        </w:rPr>
        <w:t>Strutting or changing strides when breaking away on a score</w:t>
      </w:r>
    </w:p>
    <w:p w14:paraId="6138B48B" w14:textId="77777777" w:rsidR="00510550" w:rsidRPr="00814931" w:rsidRDefault="00627DF7" w:rsidP="00240732">
      <w:pPr>
        <w:pStyle w:val="ListParagraph"/>
        <w:numPr>
          <w:ilvl w:val="0"/>
          <w:numId w:val="17"/>
        </w:numPr>
        <w:ind w:left="1080"/>
        <w:rPr>
          <w:rFonts w:ascii="Tahoma" w:hAnsi="Tahoma" w:cs="Tahoma"/>
          <w:sz w:val="20"/>
          <w:szCs w:val="20"/>
        </w:rPr>
      </w:pPr>
      <w:r w:rsidRPr="00814931">
        <w:rPr>
          <w:rFonts w:ascii="Tahoma" w:hAnsi="Tahoma" w:cs="Tahoma"/>
          <w:sz w:val="20"/>
          <w:szCs w:val="20"/>
        </w:rPr>
        <w:t>Diving into the end zone with no obvious pursuit by defenders</w:t>
      </w:r>
      <w:r w:rsidR="00510550" w:rsidRPr="00814931">
        <w:rPr>
          <w:rFonts w:ascii="Tahoma" w:hAnsi="Tahoma" w:cs="Tahoma"/>
          <w:sz w:val="20"/>
          <w:szCs w:val="20"/>
        </w:rPr>
        <w:t xml:space="preserve"> Posing or dancing after a score</w:t>
      </w:r>
    </w:p>
    <w:p w14:paraId="5773333A" w14:textId="77777777" w:rsidR="00CE4663" w:rsidRPr="00814931" w:rsidRDefault="00510550" w:rsidP="00240732">
      <w:pPr>
        <w:pStyle w:val="ListParagraph"/>
        <w:numPr>
          <w:ilvl w:val="0"/>
          <w:numId w:val="17"/>
        </w:numPr>
        <w:ind w:left="1080"/>
        <w:rPr>
          <w:rFonts w:ascii="Tahoma" w:hAnsi="Tahoma" w:cs="Tahoma"/>
          <w:b/>
          <w:sz w:val="20"/>
          <w:szCs w:val="20"/>
        </w:rPr>
      </w:pPr>
      <w:r w:rsidRPr="00814931">
        <w:rPr>
          <w:rFonts w:ascii="Tahoma" w:hAnsi="Tahoma" w:cs="Tahoma"/>
          <w:sz w:val="20"/>
          <w:szCs w:val="20"/>
        </w:rPr>
        <w:t>Spiking or throwing the ball</w:t>
      </w:r>
    </w:p>
    <w:p w14:paraId="79812623" w14:textId="77777777" w:rsidR="008A1D84" w:rsidRPr="00814931" w:rsidRDefault="00510550" w:rsidP="00F55517">
      <w:pPr>
        <w:jc w:val="center"/>
        <w:rPr>
          <w:rFonts w:ascii="Tahoma" w:hAnsi="Tahoma" w:cs="Tahoma"/>
          <w:color w:val="FF0000"/>
          <w:sz w:val="20"/>
          <w:szCs w:val="20"/>
        </w:rPr>
      </w:pPr>
      <w:r w:rsidRPr="00814931">
        <w:rPr>
          <w:rFonts w:ascii="Tahoma" w:hAnsi="Tahoma" w:cs="Tahoma"/>
          <w:color w:val="FF0000"/>
          <w:sz w:val="20"/>
          <w:szCs w:val="20"/>
        </w:rPr>
        <w:t>Anything seen as a planned celebration</w:t>
      </w:r>
      <w:r w:rsidR="008A1D84" w:rsidRPr="00814931">
        <w:rPr>
          <w:rFonts w:ascii="Tahoma" w:hAnsi="Tahoma" w:cs="Tahoma"/>
          <w:color w:val="FF0000"/>
          <w:sz w:val="20"/>
          <w:szCs w:val="20"/>
        </w:rPr>
        <w:t xml:space="preserve"> </w:t>
      </w:r>
      <w:r w:rsidR="008A1D84" w:rsidRPr="00814931">
        <w:rPr>
          <w:rFonts w:ascii="Tahoma" w:hAnsi="Tahoma" w:cs="Tahoma"/>
          <w:b/>
          <w:color w:val="FF0000"/>
          <w:sz w:val="20"/>
          <w:szCs w:val="20"/>
          <w:u w:val="single"/>
        </w:rPr>
        <w:t>IS A FOUL</w:t>
      </w:r>
      <w:r w:rsidR="008A1D84" w:rsidRPr="00814931">
        <w:rPr>
          <w:rFonts w:ascii="Tahoma" w:hAnsi="Tahoma" w:cs="Tahoma"/>
          <w:color w:val="FF0000"/>
          <w:sz w:val="20"/>
          <w:szCs w:val="20"/>
        </w:rPr>
        <w:t xml:space="preserve"> and should be flagged</w:t>
      </w:r>
    </w:p>
    <w:p w14:paraId="6AA10665" w14:textId="77777777" w:rsidR="00510550" w:rsidRPr="00814931" w:rsidRDefault="00510550" w:rsidP="00F55517">
      <w:pPr>
        <w:pStyle w:val="Heading4"/>
        <w:rPr>
          <w:rFonts w:ascii="Tahoma" w:hAnsi="Tahoma" w:cs="Tahoma"/>
          <w:sz w:val="20"/>
          <w:szCs w:val="20"/>
        </w:rPr>
      </w:pPr>
      <w:r w:rsidRPr="00814931">
        <w:rPr>
          <w:rFonts w:ascii="Tahoma" w:hAnsi="Tahoma" w:cs="Tahoma"/>
          <w:sz w:val="20"/>
          <w:szCs w:val="20"/>
        </w:rPr>
        <w:t>Taunting (Visual Act):</w:t>
      </w:r>
    </w:p>
    <w:p w14:paraId="3E7F504B" w14:textId="77777777" w:rsidR="00510550" w:rsidRPr="00814931" w:rsidRDefault="00510550" w:rsidP="00240732">
      <w:pPr>
        <w:pStyle w:val="ListParagraph"/>
        <w:numPr>
          <w:ilvl w:val="0"/>
          <w:numId w:val="18"/>
        </w:numPr>
        <w:spacing w:after="0"/>
        <w:ind w:left="1080"/>
        <w:rPr>
          <w:rFonts w:ascii="Tahoma" w:hAnsi="Tahoma" w:cs="Tahoma"/>
          <w:sz w:val="20"/>
          <w:szCs w:val="20"/>
        </w:rPr>
      </w:pPr>
      <w:r w:rsidRPr="00814931">
        <w:rPr>
          <w:rFonts w:ascii="Tahoma" w:hAnsi="Tahoma" w:cs="Tahoma"/>
          <w:sz w:val="20"/>
          <w:szCs w:val="20"/>
        </w:rPr>
        <w:t>Pointing a finger</w:t>
      </w:r>
    </w:p>
    <w:p w14:paraId="353833E6" w14:textId="77777777" w:rsidR="00510550" w:rsidRPr="00814931" w:rsidRDefault="00510550" w:rsidP="00240732">
      <w:pPr>
        <w:pStyle w:val="ListParagraph"/>
        <w:numPr>
          <w:ilvl w:val="0"/>
          <w:numId w:val="18"/>
        </w:numPr>
        <w:spacing w:after="0"/>
        <w:ind w:left="1080"/>
        <w:rPr>
          <w:rFonts w:ascii="Tahoma" w:hAnsi="Tahoma" w:cs="Tahoma"/>
          <w:sz w:val="20"/>
          <w:szCs w:val="20"/>
        </w:rPr>
      </w:pPr>
      <w:r w:rsidRPr="00814931">
        <w:rPr>
          <w:rFonts w:ascii="Tahoma" w:hAnsi="Tahoma" w:cs="Tahoma"/>
          <w:sz w:val="20"/>
          <w:szCs w:val="20"/>
        </w:rPr>
        <w:t>Six guns</w:t>
      </w:r>
    </w:p>
    <w:p w14:paraId="482BD28D" w14:textId="77777777" w:rsidR="00510550" w:rsidRPr="00814931" w:rsidRDefault="00510550" w:rsidP="00240732">
      <w:pPr>
        <w:pStyle w:val="ListParagraph"/>
        <w:numPr>
          <w:ilvl w:val="0"/>
          <w:numId w:val="18"/>
        </w:numPr>
        <w:spacing w:after="0"/>
        <w:ind w:left="1080"/>
        <w:rPr>
          <w:rFonts w:ascii="Tahoma" w:hAnsi="Tahoma" w:cs="Tahoma"/>
          <w:sz w:val="20"/>
          <w:szCs w:val="20"/>
        </w:rPr>
      </w:pPr>
      <w:r w:rsidRPr="00814931">
        <w:rPr>
          <w:rFonts w:ascii="Tahoma" w:hAnsi="Tahoma" w:cs="Tahoma"/>
          <w:sz w:val="20"/>
          <w:szCs w:val="20"/>
        </w:rPr>
        <w:t>Throat slash</w:t>
      </w:r>
    </w:p>
    <w:p w14:paraId="54393673" w14:textId="77777777" w:rsidR="00510550" w:rsidRPr="00814931" w:rsidRDefault="00510550" w:rsidP="00240732">
      <w:pPr>
        <w:pStyle w:val="ListParagraph"/>
        <w:numPr>
          <w:ilvl w:val="0"/>
          <w:numId w:val="18"/>
        </w:numPr>
        <w:spacing w:after="0"/>
        <w:ind w:left="1080"/>
        <w:rPr>
          <w:rFonts w:ascii="Tahoma" w:hAnsi="Tahoma" w:cs="Tahoma"/>
          <w:sz w:val="20"/>
          <w:szCs w:val="20"/>
        </w:rPr>
      </w:pPr>
      <w:r w:rsidRPr="00814931">
        <w:rPr>
          <w:rFonts w:ascii="Tahoma" w:hAnsi="Tahoma" w:cs="Tahoma"/>
          <w:sz w:val="20"/>
          <w:szCs w:val="20"/>
        </w:rPr>
        <w:t>Standing over an opponent</w:t>
      </w:r>
      <w:r w:rsidR="0043075C" w:rsidRPr="00814931">
        <w:rPr>
          <w:rFonts w:ascii="Tahoma" w:hAnsi="Tahoma" w:cs="Tahoma"/>
          <w:sz w:val="20"/>
          <w:szCs w:val="20"/>
        </w:rPr>
        <w:t xml:space="preserve"> **</w:t>
      </w:r>
    </w:p>
    <w:p w14:paraId="31EAC1B4" w14:textId="77777777" w:rsidR="00510550" w:rsidRPr="00814931" w:rsidRDefault="00510550" w:rsidP="00240732">
      <w:pPr>
        <w:pStyle w:val="ListParagraph"/>
        <w:numPr>
          <w:ilvl w:val="0"/>
          <w:numId w:val="18"/>
        </w:numPr>
        <w:spacing w:after="0"/>
        <w:ind w:left="1080"/>
        <w:rPr>
          <w:rFonts w:ascii="Tahoma" w:hAnsi="Tahoma" w:cs="Tahoma"/>
          <w:sz w:val="20"/>
          <w:szCs w:val="20"/>
        </w:rPr>
      </w:pPr>
      <w:r w:rsidRPr="00814931">
        <w:rPr>
          <w:rFonts w:ascii="Tahoma" w:hAnsi="Tahoma" w:cs="Tahoma"/>
          <w:sz w:val="20"/>
          <w:szCs w:val="20"/>
        </w:rPr>
        <w:t>Gesturing towards the opponent’s sideline</w:t>
      </w:r>
    </w:p>
    <w:p w14:paraId="1615EDC3" w14:textId="77777777" w:rsidR="00510550" w:rsidRPr="00814931" w:rsidRDefault="00510550" w:rsidP="00F55517">
      <w:pPr>
        <w:pStyle w:val="Heading4"/>
        <w:rPr>
          <w:rFonts w:ascii="Tahoma" w:hAnsi="Tahoma" w:cs="Tahoma"/>
          <w:sz w:val="20"/>
          <w:szCs w:val="20"/>
        </w:rPr>
      </w:pPr>
      <w:r w:rsidRPr="00814931">
        <w:rPr>
          <w:rFonts w:ascii="Tahoma" w:hAnsi="Tahoma" w:cs="Tahoma"/>
          <w:sz w:val="20"/>
          <w:szCs w:val="20"/>
        </w:rPr>
        <w:t>Taunting (Verbal Act):</w:t>
      </w:r>
    </w:p>
    <w:p w14:paraId="624EFD5F" w14:textId="77777777" w:rsidR="00CE4663" w:rsidRPr="00814931" w:rsidRDefault="00510550" w:rsidP="00240732">
      <w:pPr>
        <w:pStyle w:val="ListParagraph"/>
        <w:numPr>
          <w:ilvl w:val="0"/>
          <w:numId w:val="19"/>
        </w:numPr>
        <w:spacing w:after="0"/>
        <w:rPr>
          <w:rFonts w:ascii="Tahoma" w:hAnsi="Tahoma" w:cs="Tahoma"/>
          <w:sz w:val="20"/>
          <w:szCs w:val="20"/>
        </w:rPr>
      </w:pPr>
      <w:r w:rsidRPr="00814931">
        <w:rPr>
          <w:rFonts w:ascii="Tahoma" w:hAnsi="Tahoma" w:cs="Tahoma"/>
          <w:sz w:val="20"/>
          <w:szCs w:val="20"/>
        </w:rPr>
        <w:t xml:space="preserve">Any taunting said so loud it is heard be an opponent and a referee. </w:t>
      </w:r>
    </w:p>
    <w:p w14:paraId="0B5B13CF" w14:textId="77777777" w:rsidR="00CE4663" w:rsidRPr="00814931" w:rsidRDefault="00192180" w:rsidP="00240732">
      <w:pPr>
        <w:pStyle w:val="ListParagraph"/>
        <w:numPr>
          <w:ilvl w:val="0"/>
          <w:numId w:val="19"/>
        </w:numPr>
        <w:spacing w:after="0"/>
        <w:rPr>
          <w:rFonts w:ascii="Tahoma" w:hAnsi="Tahoma" w:cs="Tahoma"/>
          <w:sz w:val="20"/>
          <w:szCs w:val="20"/>
        </w:rPr>
      </w:pPr>
      <w:r w:rsidRPr="00814931">
        <w:rPr>
          <w:rFonts w:ascii="Tahoma" w:hAnsi="Tahoma" w:cs="Tahoma"/>
          <w:sz w:val="20"/>
          <w:szCs w:val="20"/>
        </w:rPr>
        <w:t>Coaches/players</w:t>
      </w:r>
      <w:r w:rsidR="00CE4663" w:rsidRPr="00814931">
        <w:rPr>
          <w:rFonts w:ascii="Tahoma" w:hAnsi="Tahoma" w:cs="Tahoma"/>
          <w:sz w:val="20"/>
          <w:szCs w:val="20"/>
        </w:rPr>
        <w:t xml:space="preserve"> using profanity</w:t>
      </w:r>
    </w:p>
    <w:p w14:paraId="7984B988" w14:textId="77777777" w:rsidR="00162A0C" w:rsidRPr="00814931" w:rsidRDefault="00162A0C" w:rsidP="00F55517">
      <w:pPr>
        <w:pStyle w:val="Heading2"/>
        <w:rPr>
          <w:rFonts w:ascii="Tahoma" w:hAnsi="Tahoma" w:cs="Tahoma"/>
          <w:sz w:val="20"/>
          <w:szCs w:val="20"/>
        </w:rPr>
      </w:pPr>
    </w:p>
    <w:p w14:paraId="4013AE10" w14:textId="772FA2C8" w:rsidR="00510550" w:rsidRPr="00814931" w:rsidRDefault="00510550" w:rsidP="00F55517">
      <w:pPr>
        <w:pStyle w:val="Heading2"/>
        <w:rPr>
          <w:rFonts w:ascii="Tahoma" w:hAnsi="Tahoma" w:cs="Tahoma"/>
          <w:sz w:val="20"/>
          <w:szCs w:val="20"/>
        </w:rPr>
      </w:pPr>
      <w:bookmarkStart w:id="10" w:name="_Toc487278372"/>
      <w:r w:rsidRPr="00814931">
        <w:rPr>
          <w:rFonts w:ascii="Tahoma" w:hAnsi="Tahoma" w:cs="Tahoma"/>
          <w:sz w:val="20"/>
          <w:szCs w:val="20"/>
        </w:rPr>
        <w:t>C</w:t>
      </w:r>
      <w:r w:rsidR="007579F9" w:rsidRPr="00814931">
        <w:rPr>
          <w:rFonts w:ascii="Tahoma" w:hAnsi="Tahoma" w:cs="Tahoma"/>
          <w:sz w:val="20"/>
          <w:szCs w:val="20"/>
        </w:rPr>
        <w:t>oaches</w:t>
      </w:r>
      <w:r w:rsidRPr="00814931">
        <w:rPr>
          <w:rFonts w:ascii="Tahoma" w:hAnsi="Tahoma" w:cs="Tahoma"/>
          <w:sz w:val="20"/>
          <w:szCs w:val="20"/>
        </w:rPr>
        <w:t xml:space="preserve"> C</w:t>
      </w:r>
      <w:r w:rsidR="007579F9" w:rsidRPr="00814931">
        <w:rPr>
          <w:rFonts w:ascii="Tahoma" w:hAnsi="Tahoma" w:cs="Tahoma"/>
          <w:sz w:val="20"/>
          <w:szCs w:val="20"/>
        </w:rPr>
        <w:t>onduct</w:t>
      </w:r>
      <w:bookmarkEnd w:id="10"/>
      <w:r w:rsidRPr="00814931">
        <w:rPr>
          <w:rFonts w:ascii="Tahoma" w:hAnsi="Tahoma" w:cs="Tahoma"/>
          <w:sz w:val="20"/>
          <w:szCs w:val="20"/>
        </w:rPr>
        <w:t xml:space="preserve"> </w:t>
      </w:r>
    </w:p>
    <w:p w14:paraId="4E0968B0" w14:textId="77777777" w:rsidR="00F55517" w:rsidRPr="00814931" w:rsidRDefault="00F55517" w:rsidP="00F55517">
      <w:pPr>
        <w:pStyle w:val="Heading3"/>
        <w:rPr>
          <w:rFonts w:ascii="Tahoma" w:hAnsi="Tahoma" w:cs="Tahoma"/>
          <w:sz w:val="20"/>
          <w:szCs w:val="20"/>
        </w:rPr>
      </w:pPr>
    </w:p>
    <w:p w14:paraId="5A020FB6" w14:textId="77777777" w:rsidR="00510550" w:rsidRPr="00814931" w:rsidRDefault="00510550" w:rsidP="00F55517">
      <w:pPr>
        <w:pStyle w:val="Heading3"/>
        <w:rPr>
          <w:rFonts w:ascii="Tahoma" w:hAnsi="Tahoma" w:cs="Tahoma"/>
          <w:sz w:val="20"/>
          <w:szCs w:val="20"/>
        </w:rPr>
      </w:pPr>
      <w:bookmarkStart w:id="11" w:name="_Toc487278373"/>
      <w:r w:rsidRPr="00814931">
        <w:rPr>
          <w:rFonts w:ascii="Tahoma" w:hAnsi="Tahoma" w:cs="Tahoma"/>
          <w:sz w:val="20"/>
          <w:szCs w:val="20"/>
        </w:rPr>
        <w:t>Coaches Questioning Officials:</w:t>
      </w:r>
      <w:bookmarkEnd w:id="11"/>
    </w:p>
    <w:p w14:paraId="1C21A8EA" w14:textId="77777777" w:rsidR="00F55517" w:rsidRPr="00814931" w:rsidRDefault="00F55517" w:rsidP="00240732">
      <w:pPr>
        <w:pStyle w:val="ListParagraph"/>
        <w:numPr>
          <w:ilvl w:val="0"/>
          <w:numId w:val="20"/>
        </w:numPr>
        <w:spacing w:after="0"/>
        <w:rPr>
          <w:rFonts w:ascii="Tahoma" w:hAnsi="Tahoma" w:cs="Tahoma"/>
          <w:sz w:val="20"/>
          <w:szCs w:val="20"/>
        </w:rPr>
      </w:pPr>
      <w:r w:rsidRPr="00814931">
        <w:rPr>
          <w:rFonts w:ascii="Tahoma" w:hAnsi="Tahoma" w:cs="Tahoma"/>
          <w:sz w:val="20"/>
          <w:szCs w:val="20"/>
        </w:rPr>
        <w:t>Coaches may not like your call or your ruling on a play.   They may even say ‘that was a terrible call’</w:t>
      </w:r>
      <w:r w:rsidR="00E17CF6" w:rsidRPr="00814931">
        <w:rPr>
          <w:rFonts w:ascii="Tahoma" w:hAnsi="Tahoma" w:cs="Tahoma"/>
          <w:sz w:val="20"/>
          <w:szCs w:val="20"/>
        </w:rPr>
        <w:t xml:space="preserve">.   This is ok.  They cannot like the call, but they cannot say ‘you made a terrible call’.   </w:t>
      </w:r>
    </w:p>
    <w:p w14:paraId="5259CCC8" w14:textId="77777777" w:rsidR="00510550" w:rsidRPr="00814931" w:rsidRDefault="00510550" w:rsidP="00240732">
      <w:pPr>
        <w:pStyle w:val="ListParagraph"/>
        <w:numPr>
          <w:ilvl w:val="0"/>
          <w:numId w:val="20"/>
        </w:numPr>
        <w:spacing w:after="0"/>
        <w:rPr>
          <w:rFonts w:ascii="Tahoma" w:hAnsi="Tahoma" w:cs="Tahoma"/>
          <w:sz w:val="20"/>
          <w:szCs w:val="20"/>
        </w:rPr>
      </w:pPr>
      <w:r w:rsidRPr="00814931">
        <w:rPr>
          <w:rFonts w:ascii="Tahoma" w:hAnsi="Tahoma" w:cs="Tahoma"/>
          <w:sz w:val="20"/>
          <w:szCs w:val="20"/>
        </w:rPr>
        <w:t xml:space="preserve">Throwing of hat, clipboard, program or anything else while standing on the field </w:t>
      </w:r>
    </w:p>
    <w:p w14:paraId="5A120233" w14:textId="77777777" w:rsidR="00510550" w:rsidRPr="00814931" w:rsidRDefault="00510550" w:rsidP="00240732">
      <w:pPr>
        <w:pStyle w:val="ListParagraph"/>
        <w:numPr>
          <w:ilvl w:val="0"/>
          <w:numId w:val="20"/>
        </w:numPr>
        <w:spacing w:after="0"/>
        <w:rPr>
          <w:rFonts w:ascii="Tahoma" w:hAnsi="Tahoma" w:cs="Tahoma"/>
          <w:sz w:val="20"/>
          <w:szCs w:val="20"/>
        </w:rPr>
      </w:pPr>
      <w:r w:rsidRPr="00814931">
        <w:rPr>
          <w:rFonts w:ascii="Tahoma" w:hAnsi="Tahoma" w:cs="Tahoma"/>
          <w:sz w:val="20"/>
          <w:szCs w:val="20"/>
        </w:rPr>
        <w:t xml:space="preserve">Indulging in conduct which would incite players or spectators against </w:t>
      </w:r>
      <w:r w:rsidR="00E17CF6" w:rsidRPr="00814931">
        <w:rPr>
          <w:rFonts w:ascii="Tahoma" w:hAnsi="Tahoma" w:cs="Tahoma"/>
          <w:sz w:val="20"/>
          <w:szCs w:val="20"/>
        </w:rPr>
        <w:t>officials</w:t>
      </w:r>
    </w:p>
    <w:p w14:paraId="7FEB4DCB" w14:textId="77777777" w:rsidR="00510550" w:rsidRPr="00814931" w:rsidRDefault="00510550" w:rsidP="00240732">
      <w:pPr>
        <w:pStyle w:val="ListParagraph"/>
        <w:numPr>
          <w:ilvl w:val="0"/>
          <w:numId w:val="20"/>
        </w:numPr>
        <w:spacing w:after="0"/>
        <w:rPr>
          <w:rFonts w:ascii="Tahoma" w:hAnsi="Tahoma" w:cs="Tahoma"/>
          <w:sz w:val="20"/>
          <w:szCs w:val="20"/>
        </w:rPr>
      </w:pPr>
      <w:r w:rsidRPr="00814931">
        <w:rPr>
          <w:rFonts w:ascii="Tahoma" w:hAnsi="Tahoma" w:cs="Tahoma"/>
          <w:sz w:val="20"/>
          <w:szCs w:val="20"/>
        </w:rPr>
        <w:t>Anything negative said towards the opponent or Game Official</w:t>
      </w:r>
    </w:p>
    <w:p w14:paraId="01145AD6" w14:textId="77777777" w:rsidR="00E17CF6" w:rsidRPr="00814931" w:rsidRDefault="00E17CF6" w:rsidP="00240732">
      <w:pPr>
        <w:pStyle w:val="ListParagraph"/>
        <w:numPr>
          <w:ilvl w:val="0"/>
          <w:numId w:val="20"/>
        </w:numPr>
        <w:spacing w:after="0"/>
        <w:rPr>
          <w:rFonts w:ascii="Tahoma" w:hAnsi="Tahoma" w:cs="Tahoma"/>
          <w:sz w:val="20"/>
          <w:szCs w:val="20"/>
        </w:rPr>
      </w:pPr>
      <w:r w:rsidRPr="00814931">
        <w:rPr>
          <w:rFonts w:ascii="Tahoma" w:hAnsi="Tahoma" w:cs="Tahoma"/>
          <w:sz w:val="20"/>
          <w:szCs w:val="20"/>
        </w:rPr>
        <w:t>All the above actions would be an Unsportsmanlike flag against the coach</w:t>
      </w:r>
    </w:p>
    <w:p w14:paraId="04ED8169" w14:textId="77777777" w:rsidR="00F55517" w:rsidRPr="00814931" w:rsidRDefault="00F55517" w:rsidP="00F55517">
      <w:pPr>
        <w:pStyle w:val="Heading3"/>
        <w:rPr>
          <w:rFonts w:ascii="Tahoma" w:hAnsi="Tahoma" w:cs="Tahoma"/>
          <w:sz w:val="20"/>
          <w:szCs w:val="20"/>
        </w:rPr>
      </w:pPr>
    </w:p>
    <w:p w14:paraId="268A5F6E" w14:textId="77777777" w:rsidR="00252DBE" w:rsidRPr="00814931" w:rsidRDefault="00E9668B" w:rsidP="00252DBE">
      <w:pPr>
        <w:pStyle w:val="Heading2"/>
        <w:rPr>
          <w:rFonts w:ascii="Tahoma" w:hAnsi="Tahoma" w:cs="Tahoma"/>
          <w:sz w:val="20"/>
          <w:szCs w:val="20"/>
        </w:rPr>
      </w:pPr>
      <w:bookmarkStart w:id="12" w:name="_Toc487278374"/>
      <w:r w:rsidRPr="00814931">
        <w:rPr>
          <w:rFonts w:ascii="Tahoma" w:hAnsi="Tahoma" w:cs="Tahoma"/>
          <w:sz w:val="20"/>
          <w:szCs w:val="20"/>
        </w:rPr>
        <w:t>Communication</w:t>
      </w:r>
      <w:bookmarkEnd w:id="12"/>
      <w:r w:rsidR="00E17CF6" w:rsidRPr="00814931">
        <w:rPr>
          <w:rFonts w:ascii="Tahoma" w:hAnsi="Tahoma" w:cs="Tahoma"/>
          <w:sz w:val="20"/>
          <w:szCs w:val="20"/>
        </w:rPr>
        <w:t xml:space="preserve"> </w:t>
      </w:r>
    </w:p>
    <w:p w14:paraId="257BCC79" w14:textId="65A174EE" w:rsidR="00E9668B" w:rsidRPr="00814931" w:rsidRDefault="00252DBE" w:rsidP="00252DBE">
      <w:pPr>
        <w:pStyle w:val="Heading3"/>
        <w:rPr>
          <w:rFonts w:ascii="Tahoma" w:hAnsi="Tahoma" w:cs="Tahoma"/>
          <w:sz w:val="20"/>
          <w:szCs w:val="20"/>
        </w:rPr>
      </w:pPr>
      <w:bookmarkStart w:id="13" w:name="_Toc487278375"/>
      <w:r w:rsidRPr="00814931">
        <w:rPr>
          <w:rFonts w:ascii="Tahoma" w:hAnsi="Tahoma" w:cs="Tahoma"/>
          <w:sz w:val="20"/>
          <w:szCs w:val="20"/>
        </w:rPr>
        <w:t>W</w:t>
      </w:r>
      <w:r w:rsidR="00E17CF6" w:rsidRPr="00814931">
        <w:rPr>
          <w:rFonts w:ascii="Tahoma" w:hAnsi="Tahoma" w:cs="Tahoma"/>
          <w:sz w:val="20"/>
          <w:szCs w:val="20"/>
        </w:rPr>
        <w:t xml:space="preserve">ith </w:t>
      </w:r>
      <w:r w:rsidR="00162A0C" w:rsidRPr="00814931">
        <w:rPr>
          <w:rFonts w:ascii="Tahoma" w:hAnsi="Tahoma" w:cs="Tahoma"/>
          <w:sz w:val="20"/>
          <w:szCs w:val="20"/>
        </w:rPr>
        <w:t xml:space="preserve">Head </w:t>
      </w:r>
      <w:r w:rsidR="00E17CF6" w:rsidRPr="00814931">
        <w:rPr>
          <w:rFonts w:ascii="Tahoma" w:hAnsi="Tahoma" w:cs="Tahoma"/>
          <w:sz w:val="20"/>
          <w:szCs w:val="20"/>
        </w:rPr>
        <w:t>Coaches</w:t>
      </w:r>
      <w:bookmarkEnd w:id="13"/>
    </w:p>
    <w:p w14:paraId="5604437F" w14:textId="77777777" w:rsidR="00162A0C" w:rsidRPr="00814931" w:rsidRDefault="00E5484D" w:rsidP="00240732">
      <w:pPr>
        <w:pStyle w:val="ListParagraph"/>
        <w:numPr>
          <w:ilvl w:val="0"/>
          <w:numId w:val="22"/>
        </w:numPr>
        <w:spacing w:after="0" w:line="240" w:lineRule="auto"/>
        <w:rPr>
          <w:rFonts w:ascii="Tahoma" w:hAnsi="Tahoma" w:cs="Tahoma"/>
          <w:sz w:val="20"/>
          <w:szCs w:val="20"/>
        </w:rPr>
      </w:pPr>
      <w:r w:rsidRPr="00814931">
        <w:rPr>
          <w:rFonts w:ascii="Tahoma" w:hAnsi="Tahoma" w:cs="Tahoma"/>
          <w:sz w:val="20"/>
          <w:szCs w:val="20"/>
        </w:rPr>
        <w:t>If the HEAD coach request</w:t>
      </w:r>
      <w:r w:rsidR="00162A0C" w:rsidRPr="00814931">
        <w:rPr>
          <w:rFonts w:ascii="Tahoma" w:hAnsi="Tahoma" w:cs="Tahoma"/>
          <w:sz w:val="20"/>
          <w:szCs w:val="20"/>
        </w:rPr>
        <w:t>s</w:t>
      </w:r>
      <w:r w:rsidRPr="00814931">
        <w:rPr>
          <w:rFonts w:ascii="Tahoma" w:hAnsi="Tahoma" w:cs="Tahoma"/>
          <w:sz w:val="20"/>
          <w:szCs w:val="20"/>
        </w:rPr>
        <w:t xml:space="preserve"> a Coach/Referee </w:t>
      </w:r>
      <w:r w:rsidR="00194FEB" w:rsidRPr="00814931">
        <w:rPr>
          <w:rFonts w:ascii="Tahoma" w:hAnsi="Tahoma" w:cs="Tahoma"/>
          <w:sz w:val="20"/>
          <w:szCs w:val="20"/>
        </w:rPr>
        <w:t>Conference,</w:t>
      </w:r>
      <w:r w:rsidRPr="00814931">
        <w:rPr>
          <w:rFonts w:ascii="Tahoma" w:hAnsi="Tahoma" w:cs="Tahoma"/>
          <w:sz w:val="20"/>
          <w:szCs w:val="20"/>
        </w:rPr>
        <w:t xml:space="preserve"> he may do so ONLY for reviewing a decision which may have resulted from a misapplication or misinterpretation of a rule. </w:t>
      </w:r>
    </w:p>
    <w:p w14:paraId="7701C43F" w14:textId="77777777" w:rsidR="00162A0C" w:rsidRPr="00814931" w:rsidRDefault="00E5484D" w:rsidP="00162A0C">
      <w:pPr>
        <w:pStyle w:val="ListParagraph"/>
        <w:numPr>
          <w:ilvl w:val="1"/>
          <w:numId w:val="22"/>
        </w:numPr>
        <w:spacing w:after="0" w:line="240" w:lineRule="auto"/>
        <w:rPr>
          <w:rFonts w:ascii="Tahoma" w:hAnsi="Tahoma" w:cs="Tahoma"/>
          <w:sz w:val="20"/>
          <w:szCs w:val="20"/>
        </w:rPr>
      </w:pPr>
      <w:r w:rsidRPr="00814931">
        <w:rPr>
          <w:rFonts w:ascii="Tahoma" w:hAnsi="Tahoma" w:cs="Tahoma"/>
          <w:sz w:val="20"/>
          <w:szCs w:val="20"/>
        </w:rPr>
        <w:t xml:space="preserve">If the </w:t>
      </w:r>
      <w:r w:rsidR="00162A0C" w:rsidRPr="00814931">
        <w:rPr>
          <w:rFonts w:ascii="Tahoma" w:hAnsi="Tahoma" w:cs="Tahoma"/>
          <w:sz w:val="20"/>
          <w:szCs w:val="20"/>
        </w:rPr>
        <w:t>R</w:t>
      </w:r>
      <w:r w:rsidRPr="00814931">
        <w:rPr>
          <w:rFonts w:ascii="Tahoma" w:hAnsi="Tahoma" w:cs="Tahoma"/>
          <w:sz w:val="20"/>
          <w:szCs w:val="20"/>
        </w:rPr>
        <w:t>eferee alter</w:t>
      </w:r>
      <w:r w:rsidR="00162A0C" w:rsidRPr="00814931">
        <w:rPr>
          <w:rFonts w:ascii="Tahoma" w:hAnsi="Tahoma" w:cs="Tahoma"/>
          <w:sz w:val="20"/>
          <w:szCs w:val="20"/>
        </w:rPr>
        <w:t>s</w:t>
      </w:r>
      <w:r w:rsidRPr="00814931">
        <w:rPr>
          <w:rFonts w:ascii="Tahoma" w:hAnsi="Tahoma" w:cs="Tahoma"/>
          <w:sz w:val="20"/>
          <w:szCs w:val="20"/>
        </w:rPr>
        <w:t xml:space="preserve"> his ruling, the opponent will be notified, the revision made, and the time-out shall be an official’s time-out. </w:t>
      </w:r>
    </w:p>
    <w:p w14:paraId="11F0233A" w14:textId="490D7A7F" w:rsidR="00194FEB" w:rsidRPr="00814931" w:rsidRDefault="00E5484D" w:rsidP="00162A0C">
      <w:pPr>
        <w:pStyle w:val="ListParagraph"/>
        <w:numPr>
          <w:ilvl w:val="1"/>
          <w:numId w:val="22"/>
        </w:numPr>
        <w:spacing w:after="0" w:line="240" w:lineRule="auto"/>
        <w:rPr>
          <w:rFonts w:ascii="Tahoma" w:hAnsi="Tahoma" w:cs="Tahoma"/>
          <w:sz w:val="20"/>
          <w:szCs w:val="20"/>
        </w:rPr>
      </w:pPr>
      <w:r w:rsidRPr="00814931">
        <w:rPr>
          <w:rFonts w:ascii="Tahoma" w:hAnsi="Tahoma" w:cs="Tahoma"/>
          <w:sz w:val="20"/>
          <w:szCs w:val="20"/>
        </w:rPr>
        <w:t xml:space="preserve">If the </w:t>
      </w:r>
      <w:r w:rsidR="00162A0C" w:rsidRPr="00814931">
        <w:rPr>
          <w:rFonts w:ascii="Tahoma" w:hAnsi="Tahoma" w:cs="Tahoma"/>
          <w:sz w:val="20"/>
          <w:szCs w:val="20"/>
        </w:rPr>
        <w:t>R</w:t>
      </w:r>
      <w:r w:rsidRPr="00814931">
        <w:rPr>
          <w:rFonts w:ascii="Tahoma" w:hAnsi="Tahoma" w:cs="Tahoma"/>
          <w:sz w:val="20"/>
          <w:szCs w:val="20"/>
        </w:rPr>
        <w:t>eferee</w:t>
      </w:r>
      <w:r w:rsidR="00162A0C" w:rsidRPr="00814931">
        <w:rPr>
          <w:rFonts w:ascii="Tahoma" w:hAnsi="Tahoma" w:cs="Tahoma"/>
          <w:sz w:val="20"/>
          <w:szCs w:val="20"/>
        </w:rPr>
        <w:t>’</w:t>
      </w:r>
      <w:r w:rsidRPr="00814931">
        <w:rPr>
          <w:rFonts w:ascii="Tahoma" w:hAnsi="Tahoma" w:cs="Tahoma"/>
          <w:sz w:val="20"/>
          <w:szCs w:val="20"/>
        </w:rPr>
        <w:t xml:space="preserve">s rulings prevail, the time-out remains charged to the team requesting time-out for the conference. </w:t>
      </w:r>
    </w:p>
    <w:p w14:paraId="44841D62" w14:textId="77777777" w:rsidR="00E5484D" w:rsidRPr="00814931" w:rsidRDefault="00F55517" w:rsidP="00240732">
      <w:pPr>
        <w:pStyle w:val="ListParagraph"/>
        <w:numPr>
          <w:ilvl w:val="0"/>
          <w:numId w:val="22"/>
        </w:numPr>
        <w:spacing w:after="0" w:line="240" w:lineRule="auto"/>
        <w:rPr>
          <w:rFonts w:ascii="Tahoma" w:hAnsi="Tahoma" w:cs="Tahoma"/>
          <w:sz w:val="20"/>
          <w:szCs w:val="20"/>
        </w:rPr>
      </w:pPr>
      <w:r w:rsidRPr="00814931">
        <w:rPr>
          <w:rFonts w:ascii="Tahoma" w:hAnsi="Tahoma" w:cs="Tahoma"/>
          <w:sz w:val="20"/>
          <w:szCs w:val="20"/>
        </w:rPr>
        <w:t xml:space="preserve">Head </w:t>
      </w:r>
      <w:r w:rsidR="00E5484D" w:rsidRPr="00814931">
        <w:rPr>
          <w:rFonts w:ascii="Tahoma" w:hAnsi="Tahoma" w:cs="Tahoma"/>
          <w:sz w:val="20"/>
          <w:szCs w:val="20"/>
        </w:rPr>
        <w:t>Coaches may not request a referee-coaches conference to discuss an official’s judgement.</w:t>
      </w:r>
    </w:p>
    <w:p w14:paraId="0F14849F" w14:textId="77777777" w:rsidR="00C738F0" w:rsidRPr="00814931" w:rsidRDefault="00C738F0" w:rsidP="00E9668B">
      <w:pPr>
        <w:spacing w:after="0" w:line="240" w:lineRule="auto"/>
        <w:rPr>
          <w:rFonts w:ascii="Tahoma" w:hAnsi="Tahoma" w:cs="Tahoma"/>
          <w:sz w:val="20"/>
          <w:szCs w:val="20"/>
        </w:rPr>
      </w:pPr>
    </w:p>
    <w:p w14:paraId="2130879A" w14:textId="77777777" w:rsidR="00E9668B" w:rsidRPr="00814931" w:rsidRDefault="00252DBE" w:rsidP="00252DBE">
      <w:pPr>
        <w:pStyle w:val="Heading3"/>
        <w:rPr>
          <w:rFonts w:ascii="Tahoma" w:hAnsi="Tahoma" w:cs="Tahoma"/>
          <w:sz w:val="20"/>
          <w:szCs w:val="20"/>
        </w:rPr>
      </w:pPr>
      <w:bookmarkStart w:id="14" w:name="_Toc487278376"/>
      <w:r w:rsidRPr="00814931">
        <w:rPr>
          <w:rFonts w:ascii="Tahoma" w:hAnsi="Tahoma" w:cs="Tahoma"/>
          <w:sz w:val="20"/>
          <w:szCs w:val="20"/>
        </w:rPr>
        <w:t>W</w:t>
      </w:r>
      <w:r w:rsidR="00E17CF6" w:rsidRPr="00814931">
        <w:rPr>
          <w:rFonts w:ascii="Tahoma" w:hAnsi="Tahoma" w:cs="Tahoma"/>
          <w:sz w:val="20"/>
          <w:szCs w:val="20"/>
        </w:rPr>
        <w:t xml:space="preserve">ith </w:t>
      </w:r>
      <w:r w:rsidR="00E9668B" w:rsidRPr="00814931">
        <w:rPr>
          <w:rFonts w:ascii="Tahoma" w:hAnsi="Tahoma" w:cs="Tahoma"/>
          <w:sz w:val="20"/>
          <w:szCs w:val="20"/>
        </w:rPr>
        <w:t>Players</w:t>
      </w:r>
      <w:bookmarkEnd w:id="14"/>
    </w:p>
    <w:p w14:paraId="66C698BA" w14:textId="77777777" w:rsidR="00E17CF6" w:rsidRPr="00814931" w:rsidRDefault="00E9668B" w:rsidP="00240732">
      <w:pPr>
        <w:pStyle w:val="ListParagraph"/>
        <w:numPr>
          <w:ilvl w:val="0"/>
          <w:numId w:val="23"/>
        </w:numPr>
        <w:spacing w:after="0" w:line="240" w:lineRule="auto"/>
        <w:rPr>
          <w:rFonts w:ascii="Tahoma" w:hAnsi="Tahoma" w:cs="Tahoma"/>
          <w:sz w:val="20"/>
          <w:szCs w:val="20"/>
        </w:rPr>
      </w:pPr>
      <w:r w:rsidRPr="00814931">
        <w:rPr>
          <w:rFonts w:ascii="Tahoma" w:hAnsi="Tahoma" w:cs="Tahoma"/>
          <w:sz w:val="20"/>
          <w:szCs w:val="20"/>
        </w:rPr>
        <w:t xml:space="preserve">Make the effort to give positive feedback whenever possible. “Nice job staying out of that pile 74”. And when you </w:t>
      </w:r>
      <w:r w:rsidRPr="00814931">
        <w:rPr>
          <w:rFonts w:ascii="Tahoma" w:hAnsi="Tahoma" w:cs="Tahoma"/>
          <w:color w:val="000000" w:themeColor="text1"/>
          <w:sz w:val="20"/>
          <w:szCs w:val="20"/>
        </w:rPr>
        <w:t>need</w:t>
      </w:r>
      <w:r w:rsidRPr="00814931">
        <w:rPr>
          <w:rFonts w:ascii="Tahoma" w:hAnsi="Tahoma" w:cs="Tahoma"/>
          <w:sz w:val="20"/>
          <w:szCs w:val="20"/>
        </w:rPr>
        <w:t xml:space="preserve"> to talk to them, try to be positive, “54, I need your help here, stay focused on football, don’t talk to that guy” or, “Come on 99, I know you are better than that, don’t do something that will embarrass your team”.  </w:t>
      </w:r>
    </w:p>
    <w:p w14:paraId="6BDDFD3F" w14:textId="77777777" w:rsidR="00E17CF6" w:rsidRPr="00814931" w:rsidRDefault="00E9668B" w:rsidP="00240732">
      <w:pPr>
        <w:pStyle w:val="ListParagraph"/>
        <w:numPr>
          <w:ilvl w:val="0"/>
          <w:numId w:val="23"/>
        </w:numPr>
        <w:spacing w:after="0" w:line="240" w:lineRule="auto"/>
        <w:rPr>
          <w:rFonts w:ascii="Tahoma" w:hAnsi="Tahoma" w:cs="Tahoma"/>
          <w:sz w:val="20"/>
          <w:szCs w:val="20"/>
        </w:rPr>
      </w:pPr>
      <w:r w:rsidRPr="00814931">
        <w:rPr>
          <w:rFonts w:ascii="Tahoma" w:hAnsi="Tahoma" w:cs="Tahoma"/>
          <w:sz w:val="20"/>
          <w:szCs w:val="20"/>
        </w:rPr>
        <w:t xml:space="preserve">Avoid yelling except to get their attention. </w:t>
      </w:r>
    </w:p>
    <w:p w14:paraId="3E494662" w14:textId="77777777" w:rsidR="00E17CF6" w:rsidRPr="00814931" w:rsidRDefault="00E9668B" w:rsidP="00240732">
      <w:pPr>
        <w:pStyle w:val="ListParagraph"/>
        <w:numPr>
          <w:ilvl w:val="0"/>
          <w:numId w:val="23"/>
        </w:numPr>
        <w:spacing w:after="0" w:line="240" w:lineRule="auto"/>
        <w:rPr>
          <w:rFonts w:ascii="Tahoma" w:hAnsi="Tahoma" w:cs="Tahoma"/>
          <w:sz w:val="20"/>
          <w:szCs w:val="20"/>
        </w:rPr>
      </w:pPr>
      <w:r w:rsidRPr="00814931">
        <w:rPr>
          <w:rFonts w:ascii="Tahoma" w:hAnsi="Tahoma" w:cs="Tahoma"/>
          <w:sz w:val="20"/>
          <w:szCs w:val="20"/>
        </w:rPr>
        <w:t xml:space="preserve">Avoid touching players except with a gentle pat on the shoulders, stay away from helmets or below the waist. </w:t>
      </w:r>
    </w:p>
    <w:p w14:paraId="1C1DF80B" w14:textId="77777777" w:rsidR="00E17CF6" w:rsidRPr="00814931" w:rsidRDefault="00E9668B" w:rsidP="00240732">
      <w:pPr>
        <w:pStyle w:val="ListParagraph"/>
        <w:numPr>
          <w:ilvl w:val="0"/>
          <w:numId w:val="23"/>
        </w:numPr>
        <w:spacing w:after="0" w:line="240" w:lineRule="auto"/>
        <w:rPr>
          <w:rFonts w:ascii="Tahoma" w:hAnsi="Tahoma" w:cs="Tahoma"/>
          <w:sz w:val="20"/>
          <w:szCs w:val="20"/>
        </w:rPr>
      </w:pPr>
      <w:r w:rsidRPr="00814931">
        <w:rPr>
          <w:rFonts w:ascii="Tahoma" w:hAnsi="Tahoma" w:cs="Tahoma"/>
          <w:sz w:val="20"/>
          <w:szCs w:val="20"/>
        </w:rPr>
        <w:t xml:space="preserve">DON’T use profanity; you can’t expect them to be good if you are not. </w:t>
      </w:r>
    </w:p>
    <w:p w14:paraId="44C17AB0" w14:textId="77777777" w:rsidR="00E17CF6" w:rsidRPr="00814931" w:rsidRDefault="00E9668B" w:rsidP="00240732">
      <w:pPr>
        <w:pStyle w:val="ListParagraph"/>
        <w:numPr>
          <w:ilvl w:val="0"/>
          <w:numId w:val="23"/>
        </w:numPr>
        <w:spacing w:after="0" w:line="240" w:lineRule="auto"/>
        <w:rPr>
          <w:rFonts w:ascii="Tahoma" w:hAnsi="Tahoma" w:cs="Tahoma"/>
          <w:sz w:val="20"/>
          <w:szCs w:val="20"/>
        </w:rPr>
      </w:pPr>
      <w:r w:rsidRPr="00814931">
        <w:rPr>
          <w:rFonts w:ascii="Tahoma" w:hAnsi="Tahoma" w:cs="Tahoma"/>
          <w:sz w:val="20"/>
          <w:szCs w:val="20"/>
        </w:rPr>
        <w:t xml:space="preserve">DON’T threaten with a flag directly, be subtle, “67 you need to watch </w:t>
      </w:r>
      <w:r w:rsidR="00496EA8" w:rsidRPr="00814931">
        <w:rPr>
          <w:rFonts w:ascii="Tahoma" w:hAnsi="Tahoma" w:cs="Tahoma"/>
          <w:sz w:val="20"/>
          <w:szCs w:val="20"/>
        </w:rPr>
        <w:t>your hands”</w:t>
      </w:r>
      <w:r w:rsidRPr="00814931">
        <w:rPr>
          <w:rFonts w:ascii="Tahoma" w:hAnsi="Tahoma" w:cs="Tahoma"/>
          <w:sz w:val="20"/>
          <w:szCs w:val="20"/>
        </w:rPr>
        <w:t xml:space="preserve">. </w:t>
      </w:r>
      <w:r w:rsidR="00496EA8" w:rsidRPr="00814931">
        <w:rPr>
          <w:rFonts w:ascii="Tahoma" w:hAnsi="Tahoma" w:cs="Tahoma"/>
          <w:sz w:val="20"/>
          <w:szCs w:val="20"/>
        </w:rPr>
        <w:t xml:space="preserve"> </w:t>
      </w:r>
    </w:p>
    <w:p w14:paraId="4D8C90B9" w14:textId="77777777" w:rsidR="00E9668B" w:rsidRPr="00814931" w:rsidRDefault="00E9668B" w:rsidP="00240732">
      <w:pPr>
        <w:pStyle w:val="ListParagraph"/>
        <w:numPr>
          <w:ilvl w:val="0"/>
          <w:numId w:val="23"/>
        </w:numPr>
        <w:spacing w:after="0" w:line="240" w:lineRule="auto"/>
        <w:rPr>
          <w:rFonts w:ascii="Tahoma" w:hAnsi="Tahoma" w:cs="Tahoma"/>
          <w:sz w:val="20"/>
          <w:szCs w:val="20"/>
        </w:rPr>
      </w:pPr>
      <w:r w:rsidRPr="00814931">
        <w:rPr>
          <w:rFonts w:ascii="Tahoma" w:hAnsi="Tahoma" w:cs="Tahoma"/>
          <w:sz w:val="20"/>
          <w:szCs w:val="20"/>
        </w:rPr>
        <w:t xml:space="preserve">And never send a player off for a play to cool off, </w:t>
      </w:r>
      <w:r w:rsidRPr="00814931">
        <w:rPr>
          <w:rFonts w:ascii="Tahoma" w:hAnsi="Tahoma" w:cs="Tahoma"/>
          <w:b/>
          <w:sz w:val="20"/>
          <w:szCs w:val="20"/>
        </w:rPr>
        <w:t>report problems to coaches</w:t>
      </w:r>
      <w:r w:rsidRPr="00814931">
        <w:rPr>
          <w:rFonts w:ascii="Tahoma" w:hAnsi="Tahoma" w:cs="Tahoma"/>
          <w:sz w:val="20"/>
          <w:szCs w:val="20"/>
        </w:rPr>
        <w:t xml:space="preserve"> </w:t>
      </w:r>
      <w:r w:rsidRPr="00814931">
        <w:rPr>
          <w:rFonts w:ascii="Tahoma" w:hAnsi="Tahoma" w:cs="Tahoma"/>
          <w:b/>
          <w:sz w:val="20"/>
          <w:szCs w:val="20"/>
        </w:rPr>
        <w:t>and let them decide</w:t>
      </w:r>
      <w:r w:rsidRPr="00814931">
        <w:rPr>
          <w:rFonts w:ascii="Tahoma" w:hAnsi="Tahoma" w:cs="Tahoma"/>
          <w:sz w:val="20"/>
          <w:szCs w:val="20"/>
        </w:rPr>
        <w:t xml:space="preserve"> to pull a player.</w:t>
      </w:r>
    </w:p>
    <w:p w14:paraId="2498DA6E" w14:textId="77777777" w:rsidR="006C2792" w:rsidRPr="00814931" w:rsidRDefault="006C2792" w:rsidP="00E9668B">
      <w:pPr>
        <w:spacing w:after="0" w:line="240" w:lineRule="auto"/>
        <w:rPr>
          <w:rFonts w:ascii="Tahoma" w:hAnsi="Tahoma" w:cs="Tahoma"/>
          <w:sz w:val="20"/>
          <w:szCs w:val="20"/>
        </w:rPr>
      </w:pPr>
    </w:p>
    <w:p w14:paraId="72879AD0" w14:textId="77777777" w:rsidR="00194FEB" w:rsidRPr="00814931" w:rsidRDefault="00994170" w:rsidP="001672E7">
      <w:pPr>
        <w:rPr>
          <w:rFonts w:ascii="Tahoma" w:hAnsi="Tahoma" w:cs="Tahoma"/>
          <w:sz w:val="20"/>
          <w:szCs w:val="20"/>
        </w:rPr>
      </w:pPr>
      <w:bookmarkStart w:id="15" w:name="_Toc487278377"/>
      <w:r w:rsidRPr="00814931">
        <w:rPr>
          <w:rStyle w:val="Heading2Char"/>
          <w:rFonts w:ascii="Tahoma" w:hAnsi="Tahoma" w:cs="Tahoma"/>
          <w:sz w:val="20"/>
          <w:szCs w:val="20"/>
        </w:rPr>
        <w:t>Pre-game R</w:t>
      </w:r>
      <w:r w:rsidR="007579F9" w:rsidRPr="00814931">
        <w:rPr>
          <w:rStyle w:val="Heading2Char"/>
          <w:rFonts w:ascii="Tahoma" w:hAnsi="Tahoma" w:cs="Tahoma"/>
          <w:sz w:val="20"/>
          <w:szCs w:val="20"/>
        </w:rPr>
        <w:t>esponsibilities</w:t>
      </w:r>
      <w:r w:rsidR="00FD315D" w:rsidRPr="00814931">
        <w:rPr>
          <w:rStyle w:val="Heading2Char"/>
          <w:rFonts w:ascii="Tahoma" w:hAnsi="Tahoma" w:cs="Tahoma"/>
          <w:sz w:val="20"/>
          <w:szCs w:val="20"/>
        </w:rPr>
        <w:t>:</w:t>
      </w:r>
      <w:bookmarkEnd w:id="15"/>
      <w:r w:rsidR="001672E7" w:rsidRPr="00814931">
        <w:rPr>
          <w:rFonts w:ascii="Tahoma" w:hAnsi="Tahoma" w:cs="Tahoma"/>
          <w:sz w:val="20"/>
          <w:szCs w:val="20"/>
        </w:rPr>
        <w:t xml:space="preserve"> </w:t>
      </w:r>
    </w:p>
    <w:p w14:paraId="574B20E9" w14:textId="77777777" w:rsidR="00194FEB" w:rsidRPr="00814931" w:rsidRDefault="001672E7" w:rsidP="00240732">
      <w:pPr>
        <w:pStyle w:val="ListParagraph"/>
        <w:numPr>
          <w:ilvl w:val="0"/>
          <w:numId w:val="26"/>
        </w:numPr>
        <w:rPr>
          <w:rFonts w:ascii="Tahoma" w:hAnsi="Tahoma" w:cs="Tahoma"/>
          <w:sz w:val="20"/>
          <w:szCs w:val="20"/>
        </w:rPr>
      </w:pPr>
      <w:r w:rsidRPr="00814931">
        <w:rPr>
          <w:rFonts w:ascii="Tahoma" w:hAnsi="Tahoma" w:cs="Tahoma"/>
          <w:sz w:val="20"/>
          <w:szCs w:val="20"/>
        </w:rPr>
        <w:t xml:space="preserve">A pre-game </w:t>
      </w:r>
      <w:r w:rsidR="00194FEB" w:rsidRPr="00814931">
        <w:rPr>
          <w:rFonts w:ascii="Tahoma" w:hAnsi="Tahoma" w:cs="Tahoma"/>
          <w:sz w:val="20"/>
          <w:szCs w:val="20"/>
        </w:rPr>
        <w:t xml:space="preserve">meeting </w:t>
      </w:r>
      <w:r w:rsidRPr="00814931">
        <w:rPr>
          <w:rFonts w:ascii="Tahoma" w:hAnsi="Tahoma" w:cs="Tahoma"/>
          <w:sz w:val="20"/>
          <w:szCs w:val="20"/>
        </w:rPr>
        <w:t xml:space="preserve">is one of the most valuable tools for a crew to prepare for officiating a high school football game, from a freshman game to a CCS Championship, each game requires the officials to be prepared and ready to work.  </w:t>
      </w:r>
    </w:p>
    <w:p w14:paraId="5701B5D8" w14:textId="77777777" w:rsidR="00194FEB" w:rsidRPr="00814931" w:rsidRDefault="00194FEB" w:rsidP="00994170">
      <w:pPr>
        <w:spacing w:after="0" w:line="240" w:lineRule="auto"/>
        <w:rPr>
          <w:rFonts w:ascii="Tahoma" w:hAnsi="Tahoma" w:cs="Tahoma"/>
          <w:b/>
          <w:sz w:val="20"/>
          <w:szCs w:val="20"/>
        </w:rPr>
      </w:pPr>
    </w:p>
    <w:p w14:paraId="193CC7F9" w14:textId="77777777" w:rsidR="00D86578" w:rsidRPr="00814931" w:rsidRDefault="00D86578" w:rsidP="00D86578">
      <w:pPr>
        <w:pStyle w:val="Heading3"/>
        <w:rPr>
          <w:rFonts w:ascii="Tahoma" w:hAnsi="Tahoma" w:cs="Tahoma"/>
          <w:sz w:val="20"/>
          <w:szCs w:val="20"/>
        </w:rPr>
      </w:pPr>
      <w:bookmarkStart w:id="16" w:name="_Toc487278378"/>
      <w:r w:rsidRPr="00814931">
        <w:rPr>
          <w:rFonts w:ascii="Tahoma" w:hAnsi="Tahoma" w:cs="Tahoma"/>
          <w:sz w:val="20"/>
          <w:szCs w:val="20"/>
        </w:rPr>
        <w:t>Advantage/Disadvantage</w:t>
      </w:r>
      <w:bookmarkEnd w:id="16"/>
    </w:p>
    <w:p w14:paraId="4BD0498A" w14:textId="77777777" w:rsidR="00D86578" w:rsidRPr="00814931" w:rsidRDefault="00827A8F" w:rsidP="00240732">
      <w:pPr>
        <w:pStyle w:val="ListParagraph"/>
        <w:numPr>
          <w:ilvl w:val="0"/>
          <w:numId w:val="28"/>
        </w:numPr>
        <w:spacing w:after="0" w:line="240" w:lineRule="auto"/>
        <w:rPr>
          <w:rFonts w:ascii="Tahoma" w:hAnsi="Tahoma" w:cs="Tahoma"/>
          <w:sz w:val="20"/>
          <w:szCs w:val="20"/>
        </w:rPr>
      </w:pPr>
      <w:r w:rsidRPr="00814931">
        <w:rPr>
          <w:rFonts w:ascii="Tahoma" w:hAnsi="Tahoma" w:cs="Tahoma"/>
          <w:sz w:val="20"/>
          <w:szCs w:val="20"/>
        </w:rPr>
        <w:t xml:space="preserve">The key factor in deciding to throw a flag is “Advantage gained”. If </w:t>
      </w:r>
      <w:r w:rsidR="00AA4CB8" w:rsidRPr="00814931">
        <w:rPr>
          <w:rFonts w:ascii="Tahoma" w:hAnsi="Tahoma" w:cs="Tahoma"/>
          <w:sz w:val="20"/>
          <w:szCs w:val="20"/>
        </w:rPr>
        <w:t xml:space="preserve">a player or team is gaining an </w:t>
      </w:r>
      <w:r w:rsidRPr="00814931">
        <w:rPr>
          <w:rFonts w:ascii="Tahoma" w:hAnsi="Tahoma" w:cs="Tahoma"/>
          <w:sz w:val="20"/>
          <w:szCs w:val="20"/>
        </w:rPr>
        <w:t xml:space="preserve">advantage though a rule violation a flag must be thrown. </w:t>
      </w:r>
    </w:p>
    <w:p w14:paraId="10A201D0" w14:textId="77777777" w:rsidR="00D86578" w:rsidRPr="00814931" w:rsidRDefault="00827A8F" w:rsidP="00240732">
      <w:pPr>
        <w:pStyle w:val="ListParagraph"/>
        <w:numPr>
          <w:ilvl w:val="0"/>
          <w:numId w:val="28"/>
        </w:numPr>
        <w:spacing w:after="0" w:line="240" w:lineRule="auto"/>
        <w:rPr>
          <w:rFonts w:ascii="Tahoma" w:hAnsi="Tahoma" w:cs="Tahoma"/>
          <w:sz w:val="20"/>
          <w:szCs w:val="20"/>
        </w:rPr>
      </w:pPr>
      <w:r w:rsidRPr="00814931">
        <w:rPr>
          <w:rFonts w:ascii="Tahoma" w:hAnsi="Tahoma" w:cs="Tahoma"/>
          <w:sz w:val="20"/>
          <w:szCs w:val="20"/>
        </w:rPr>
        <w:t xml:space="preserve">IF there is no advantage gained, </w:t>
      </w:r>
      <w:r w:rsidRPr="00814931">
        <w:rPr>
          <w:rFonts w:ascii="Tahoma" w:hAnsi="Tahoma" w:cs="Tahoma"/>
          <w:b/>
          <w:sz w:val="20"/>
          <w:szCs w:val="20"/>
          <w:u w:val="single"/>
        </w:rPr>
        <w:t xml:space="preserve">perhaps a warning and comment to a coach is the better course of action. </w:t>
      </w:r>
    </w:p>
    <w:p w14:paraId="322C3166" w14:textId="77777777" w:rsidR="00D86578" w:rsidRPr="00814931" w:rsidRDefault="00827A8F" w:rsidP="00240732">
      <w:pPr>
        <w:pStyle w:val="ListParagraph"/>
        <w:numPr>
          <w:ilvl w:val="0"/>
          <w:numId w:val="28"/>
        </w:numPr>
        <w:spacing w:after="0" w:line="240" w:lineRule="auto"/>
        <w:rPr>
          <w:rFonts w:ascii="Tahoma" w:hAnsi="Tahoma" w:cs="Tahoma"/>
          <w:sz w:val="20"/>
          <w:szCs w:val="20"/>
        </w:rPr>
      </w:pPr>
      <w:r w:rsidRPr="00814931">
        <w:rPr>
          <w:rFonts w:ascii="Tahoma" w:hAnsi="Tahoma" w:cs="Tahoma"/>
          <w:sz w:val="20"/>
          <w:szCs w:val="20"/>
        </w:rPr>
        <w:t xml:space="preserve">Defining advantage gained is difficult and requires a very good understanding of the game. </w:t>
      </w:r>
    </w:p>
    <w:p w14:paraId="7FDBBB00" w14:textId="77777777" w:rsidR="00D86578" w:rsidRPr="00814931" w:rsidRDefault="00D86578" w:rsidP="00D86578">
      <w:pPr>
        <w:spacing w:after="0" w:line="240" w:lineRule="auto"/>
        <w:ind w:left="720"/>
        <w:rPr>
          <w:rFonts w:ascii="Tahoma" w:hAnsi="Tahoma" w:cs="Tahoma"/>
          <w:sz w:val="20"/>
          <w:szCs w:val="20"/>
        </w:rPr>
      </w:pPr>
    </w:p>
    <w:p w14:paraId="2BA1E277" w14:textId="77777777" w:rsidR="009463A3" w:rsidRPr="00814931" w:rsidRDefault="00D86578" w:rsidP="00827A8F">
      <w:pPr>
        <w:spacing w:after="0" w:line="240" w:lineRule="auto"/>
        <w:rPr>
          <w:rFonts w:ascii="Tahoma" w:hAnsi="Tahoma" w:cs="Tahoma"/>
          <w:sz w:val="20"/>
          <w:szCs w:val="20"/>
        </w:rPr>
      </w:pPr>
      <w:r w:rsidRPr="00814931">
        <w:rPr>
          <w:rStyle w:val="Heading4Char"/>
          <w:rFonts w:ascii="Tahoma" w:hAnsi="Tahoma" w:cs="Tahoma"/>
          <w:sz w:val="20"/>
          <w:szCs w:val="20"/>
        </w:rPr>
        <w:t xml:space="preserve"> </w:t>
      </w:r>
      <w:r w:rsidR="008C497F" w:rsidRPr="00814931">
        <w:rPr>
          <w:rStyle w:val="Heading4Char"/>
          <w:rFonts w:ascii="Tahoma" w:hAnsi="Tahoma" w:cs="Tahoma"/>
          <w:sz w:val="20"/>
          <w:szCs w:val="20"/>
        </w:rPr>
        <w:t xml:space="preserve"> Line play/Alignment (encroachment/false start etc</w:t>
      </w:r>
      <w:r w:rsidR="008C497F" w:rsidRPr="00814931">
        <w:rPr>
          <w:rFonts w:ascii="Tahoma" w:hAnsi="Tahoma" w:cs="Tahoma"/>
          <w:sz w:val="20"/>
          <w:szCs w:val="20"/>
        </w:rPr>
        <w:t>.)</w:t>
      </w:r>
    </w:p>
    <w:p w14:paraId="7C79C59F" w14:textId="77777777" w:rsidR="003966BD" w:rsidRPr="00814931" w:rsidRDefault="00902034"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rPr>
        <w:t xml:space="preserve">Officials will work to keep the offensive and defensive linemen legal and will call only the obvious. </w:t>
      </w:r>
      <w:r w:rsidR="003966BD" w:rsidRPr="00814931">
        <w:rPr>
          <w:rFonts w:ascii="Tahoma" w:hAnsi="Tahoma" w:cs="Tahoma"/>
          <w:sz w:val="20"/>
          <w:szCs w:val="20"/>
        </w:rPr>
        <w:t>Lineman’s head or hand in the neutral zone – warning 1 or 2 times</w:t>
      </w:r>
      <w:r w:rsidR="00496EA8" w:rsidRPr="00814931">
        <w:rPr>
          <w:rFonts w:ascii="Tahoma" w:hAnsi="Tahoma" w:cs="Tahoma"/>
          <w:sz w:val="20"/>
          <w:szCs w:val="20"/>
        </w:rPr>
        <w:t xml:space="preserve"> </w:t>
      </w:r>
      <w:r w:rsidR="003966BD" w:rsidRPr="00814931">
        <w:rPr>
          <w:rFonts w:ascii="Tahoma" w:hAnsi="Tahoma" w:cs="Tahoma"/>
          <w:sz w:val="20"/>
          <w:szCs w:val="20"/>
        </w:rPr>
        <w:t>(advise player</w:t>
      </w:r>
      <w:r w:rsidR="00192180" w:rsidRPr="00814931">
        <w:rPr>
          <w:rFonts w:ascii="Tahoma" w:hAnsi="Tahoma" w:cs="Tahoma"/>
          <w:sz w:val="20"/>
          <w:szCs w:val="20"/>
        </w:rPr>
        <w:t>) (</w:t>
      </w:r>
      <w:r w:rsidR="003966BD" w:rsidRPr="00814931">
        <w:rPr>
          <w:rFonts w:ascii="Tahoma" w:hAnsi="Tahoma" w:cs="Tahoma"/>
          <w:sz w:val="20"/>
          <w:szCs w:val="20"/>
        </w:rPr>
        <w:t>advise coach) than flag.</w:t>
      </w:r>
    </w:p>
    <w:p w14:paraId="669F4F28" w14:textId="77777777" w:rsidR="003966BD" w:rsidRPr="00814931" w:rsidRDefault="00902034"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rPr>
        <w:t xml:space="preserve">If the offensive player is lined up with his head clearly </w:t>
      </w:r>
      <w:r w:rsidR="008814DE" w:rsidRPr="00814931">
        <w:rPr>
          <w:rFonts w:ascii="Tahoma" w:hAnsi="Tahoma" w:cs="Tahoma"/>
          <w:sz w:val="20"/>
          <w:szCs w:val="20"/>
        </w:rPr>
        <w:t>behind the rear end of the snapper, a foul will be called.</w:t>
      </w:r>
      <w:r w:rsidR="003966BD" w:rsidRPr="00814931">
        <w:rPr>
          <w:rFonts w:ascii="Tahoma" w:hAnsi="Tahoma" w:cs="Tahoma"/>
          <w:sz w:val="20"/>
          <w:szCs w:val="20"/>
        </w:rPr>
        <w:t xml:space="preserve"> Back or flanker not quite on line or in backfield – same warnings (advise coach)</w:t>
      </w:r>
    </w:p>
    <w:p w14:paraId="08ACAF0A" w14:textId="77777777" w:rsidR="003966BD" w:rsidRPr="00814931" w:rsidRDefault="008814DE"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rPr>
        <w:t>Don’t be technical on an offensive player who is a wide receiver or slot back in determining if he is off the line of scrimmage. Whe</w:t>
      </w:r>
      <w:r w:rsidR="00F40484" w:rsidRPr="00814931">
        <w:rPr>
          <w:rFonts w:ascii="Tahoma" w:hAnsi="Tahoma" w:cs="Tahoma"/>
          <w:sz w:val="20"/>
          <w:szCs w:val="20"/>
        </w:rPr>
        <w:t>n in question, it is not a foul if there is a stagger between alignments. (advise player and coach)</w:t>
      </w:r>
    </w:p>
    <w:p w14:paraId="63C3CF9F" w14:textId="77777777" w:rsidR="00F40484" w:rsidRPr="00814931" w:rsidRDefault="00F40484"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rPr>
        <w:t xml:space="preserve">Foul if </w:t>
      </w:r>
      <w:r w:rsidR="008814DE" w:rsidRPr="00814931">
        <w:rPr>
          <w:rFonts w:ascii="Tahoma" w:hAnsi="Tahoma" w:cs="Tahoma"/>
          <w:sz w:val="20"/>
          <w:szCs w:val="20"/>
        </w:rPr>
        <w:t>NO stagger</w:t>
      </w:r>
      <w:r w:rsidRPr="00814931">
        <w:rPr>
          <w:rFonts w:ascii="Tahoma" w:hAnsi="Tahoma" w:cs="Tahoma"/>
          <w:sz w:val="20"/>
          <w:szCs w:val="20"/>
        </w:rPr>
        <w:t xml:space="preserve"> between their alignments. </w:t>
      </w:r>
    </w:p>
    <w:p w14:paraId="6A01016B" w14:textId="77777777" w:rsidR="008814DE" w:rsidRPr="00814931" w:rsidRDefault="003966BD"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rPr>
        <w:t>Wide out (receiver) foot in zone – same warnings (advise coach)</w:t>
      </w:r>
    </w:p>
    <w:p w14:paraId="43A04CF9" w14:textId="77777777" w:rsidR="008D5B6B" w:rsidRPr="00814931" w:rsidRDefault="008814DE"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rPr>
        <w:t>Formations during the execution of a trick or unusual play have the highest degree of scrutiny and should be completely legal.</w:t>
      </w:r>
    </w:p>
    <w:p w14:paraId="77B5C3E5" w14:textId="77777777" w:rsidR="00295DFE" w:rsidRPr="00814931" w:rsidRDefault="00CD5710"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highlight w:val="yellow"/>
        </w:rPr>
        <w:t>Offensive Tackle off the line – running play, warn</w:t>
      </w:r>
      <w:r w:rsidR="00D86578" w:rsidRPr="00814931">
        <w:rPr>
          <w:rFonts w:ascii="Tahoma" w:hAnsi="Tahoma" w:cs="Tahoma"/>
          <w:sz w:val="20"/>
          <w:szCs w:val="20"/>
          <w:highlight w:val="yellow"/>
        </w:rPr>
        <w:t>, p</w:t>
      </w:r>
      <w:r w:rsidRPr="00814931">
        <w:rPr>
          <w:rFonts w:ascii="Tahoma" w:hAnsi="Tahoma" w:cs="Tahoma"/>
          <w:sz w:val="20"/>
          <w:szCs w:val="20"/>
          <w:highlight w:val="yellow"/>
        </w:rPr>
        <w:t>assing play FLAG.</w:t>
      </w:r>
      <w:r w:rsidRPr="00814931">
        <w:rPr>
          <w:rFonts w:ascii="Tahoma" w:hAnsi="Tahoma" w:cs="Tahoma"/>
          <w:sz w:val="20"/>
          <w:szCs w:val="20"/>
        </w:rPr>
        <w:t xml:space="preserve"> An offensive lineman can gain an advantage by being off the line and able to bloc</w:t>
      </w:r>
      <w:r w:rsidR="00D86578" w:rsidRPr="00814931">
        <w:rPr>
          <w:rFonts w:ascii="Tahoma" w:hAnsi="Tahoma" w:cs="Tahoma"/>
          <w:sz w:val="20"/>
          <w:szCs w:val="20"/>
        </w:rPr>
        <w:t>k an outside rushing defender.</w:t>
      </w:r>
    </w:p>
    <w:p w14:paraId="1329276C" w14:textId="77777777" w:rsidR="00295DFE" w:rsidRPr="00814931" w:rsidRDefault="00295DFE" w:rsidP="00240732">
      <w:pPr>
        <w:pStyle w:val="ListParagraph"/>
        <w:numPr>
          <w:ilvl w:val="0"/>
          <w:numId w:val="29"/>
        </w:numPr>
        <w:spacing w:after="0" w:line="240" w:lineRule="auto"/>
        <w:rPr>
          <w:rFonts w:ascii="Tahoma" w:hAnsi="Tahoma" w:cs="Tahoma"/>
          <w:sz w:val="20"/>
          <w:szCs w:val="20"/>
        </w:rPr>
      </w:pPr>
      <w:r w:rsidRPr="00814931">
        <w:rPr>
          <w:rFonts w:ascii="Tahoma" w:hAnsi="Tahoma" w:cs="Tahoma"/>
          <w:sz w:val="20"/>
          <w:szCs w:val="20"/>
        </w:rPr>
        <w:t>When in question, a quick or abrupt movement by a center or quarterback is a false start.</w:t>
      </w:r>
    </w:p>
    <w:p w14:paraId="2CDA1E32" w14:textId="77777777" w:rsidR="00F40484" w:rsidRPr="00814931" w:rsidRDefault="00F40484" w:rsidP="00F40484">
      <w:pPr>
        <w:pStyle w:val="ListParagraph"/>
        <w:spacing w:after="0" w:line="240" w:lineRule="auto"/>
        <w:rPr>
          <w:rFonts w:ascii="Tahoma" w:hAnsi="Tahoma" w:cs="Tahoma"/>
          <w:sz w:val="20"/>
          <w:szCs w:val="20"/>
        </w:rPr>
      </w:pPr>
    </w:p>
    <w:p w14:paraId="46C53456" w14:textId="77777777" w:rsidR="00CD5710" w:rsidRPr="00814931" w:rsidRDefault="003966BD" w:rsidP="00D86578">
      <w:pPr>
        <w:pStyle w:val="ListParagraph"/>
        <w:spacing w:after="0" w:line="240" w:lineRule="auto"/>
        <w:ind w:left="0"/>
        <w:jc w:val="center"/>
        <w:rPr>
          <w:rFonts w:ascii="Tahoma" w:hAnsi="Tahoma" w:cs="Tahoma"/>
          <w:b/>
          <w:sz w:val="20"/>
          <w:szCs w:val="20"/>
          <w:u w:val="single"/>
        </w:rPr>
      </w:pPr>
      <w:r w:rsidRPr="00814931">
        <w:rPr>
          <w:rFonts w:ascii="Tahoma" w:hAnsi="Tahoma" w:cs="Tahoma"/>
          <w:b/>
          <w:sz w:val="20"/>
          <w:szCs w:val="20"/>
          <w:u w:val="single"/>
        </w:rPr>
        <w:t>Don’t wait until the fourth quarter to enforce the rule.</w:t>
      </w:r>
    </w:p>
    <w:p w14:paraId="1675AEB9" w14:textId="77777777" w:rsidR="00295DFE" w:rsidRPr="00814931" w:rsidRDefault="00295DFE" w:rsidP="00CD5710">
      <w:pPr>
        <w:pStyle w:val="ListParagraph"/>
        <w:spacing w:after="0" w:line="240" w:lineRule="auto"/>
        <w:rPr>
          <w:rFonts w:ascii="Tahoma" w:hAnsi="Tahoma" w:cs="Tahoma"/>
          <w:sz w:val="20"/>
          <w:szCs w:val="20"/>
        </w:rPr>
      </w:pPr>
    </w:p>
    <w:p w14:paraId="3BBC9CC4" w14:textId="77777777" w:rsidR="00CD5710" w:rsidRPr="00814931" w:rsidRDefault="00CD5710" w:rsidP="00D86578">
      <w:pPr>
        <w:pStyle w:val="Heading4"/>
        <w:rPr>
          <w:rFonts w:ascii="Tahoma" w:hAnsi="Tahoma" w:cs="Tahoma"/>
          <w:sz w:val="20"/>
          <w:szCs w:val="20"/>
        </w:rPr>
      </w:pPr>
      <w:r w:rsidRPr="00814931">
        <w:rPr>
          <w:rFonts w:ascii="Tahoma" w:hAnsi="Tahoma" w:cs="Tahoma"/>
          <w:sz w:val="20"/>
          <w:szCs w:val="20"/>
        </w:rPr>
        <w:t>Motion/Movement violations:</w:t>
      </w:r>
    </w:p>
    <w:p w14:paraId="4DD6CF76" w14:textId="77777777" w:rsidR="00CD5710" w:rsidRPr="00814931" w:rsidRDefault="00CD5710"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Back in motions leans or runs slightly toward line of scrimmage – warn</w:t>
      </w:r>
    </w:p>
    <w:p w14:paraId="44E1CDEA" w14:textId="77777777" w:rsidR="00CD5710" w:rsidRPr="00814931" w:rsidRDefault="00CD5710"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Motion man takes a jab step forward prior to snap – FLAG</w:t>
      </w:r>
    </w:p>
    <w:p w14:paraId="25A56100" w14:textId="77777777" w:rsidR="00CD5710" w:rsidRPr="00814931" w:rsidRDefault="00CD5710"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Offensive down lineman adjusts his feet or rear end – ignore</w:t>
      </w:r>
      <w:r w:rsidR="00F40484" w:rsidRPr="00814931">
        <w:rPr>
          <w:rFonts w:ascii="Tahoma" w:hAnsi="Tahoma" w:cs="Tahoma"/>
          <w:sz w:val="20"/>
          <w:szCs w:val="20"/>
        </w:rPr>
        <w:t>,</w:t>
      </w:r>
      <w:r w:rsidRPr="00814931">
        <w:rPr>
          <w:rFonts w:ascii="Tahoma" w:hAnsi="Tahoma" w:cs="Tahoma"/>
          <w:sz w:val="20"/>
          <w:szCs w:val="20"/>
        </w:rPr>
        <w:t xml:space="preserve"> </w:t>
      </w:r>
      <w:r w:rsidR="00F40484" w:rsidRPr="00814931">
        <w:rPr>
          <w:rFonts w:ascii="Tahoma" w:hAnsi="Tahoma" w:cs="Tahoma"/>
          <w:sz w:val="20"/>
          <w:szCs w:val="20"/>
        </w:rPr>
        <w:t>Advise coach</w:t>
      </w:r>
    </w:p>
    <w:p w14:paraId="5487126B" w14:textId="77777777" w:rsidR="00CD5710" w:rsidRPr="00814931" w:rsidRDefault="00CD5710"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lineman moves his hand slowly or adjusts his shoulders – warn if no reaction from defense.</w:t>
      </w:r>
      <w:r w:rsidR="00F40484" w:rsidRPr="00814931">
        <w:rPr>
          <w:rFonts w:ascii="Tahoma" w:hAnsi="Tahoma" w:cs="Tahoma"/>
          <w:sz w:val="20"/>
          <w:szCs w:val="20"/>
        </w:rPr>
        <w:t xml:space="preserve"> (</w:t>
      </w:r>
      <w:r w:rsidR="00192180" w:rsidRPr="00814931">
        <w:rPr>
          <w:rFonts w:ascii="Tahoma" w:hAnsi="Tahoma" w:cs="Tahoma"/>
          <w:sz w:val="20"/>
          <w:szCs w:val="20"/>
        </w:rPr>
        <w:t>Flag</w:t>
      </w:r>
      <w:r w:rsidR="00F40484" w:rsidRPr="00814931">
        <w:rPr>
          <w:rFonts w:ascii="Tahoma" w:hAnsi="Tahoma" w:cs="Tahoma"/>
          <w:sz w:val="20"/>
          <w:szCs w:val="20"/>
        </w:rPr>
        <w:t xml:space="preserve"> if draws defense</w:t>
      </w:r>
      <w:r w:rsidRPr="00814931">
        <w:rPr>
          <w:rFonts w:ascii="Tahoma" w:hAnsi="Tahoma" w:cs="Tahoma"/>
          <w:sz w:val="20"/>
          <w:szCs w:val="20"/>
        </w:rPr>
        <w:t>)</w:t>
      </w:r>
    </w:p>
    <w:p w14:paraId="5CDA6F68" w14:textId="77777777" w:rsidR="00CD5710" w:rsidRPr="00814931" w:rsidRDefault="00CD5710"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lineman makes any jerky move – FLAG</w:t>
      </w:r>
    </w:p>
    <w:p w14:paraId="42F0CF22" w14:textId="77777777" w:rsidR="00D86578" w:rsidRPr="00814931" w:rsidRDefault="00CD5710"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Offensive back makes a quick forward step then goes in motion – FLAG</w:t>
      </w:r>
    </w:p>
    <w:p w14:paraId="751FD3AD" w14:textId="77777777" w:rsidR="004650C8" w:rsidRPr="00814931" w:rsidRDefault="00CD5710"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O</w:t>
      </w:r>
      <w:r w:rsidR="004650C8" w:rsidRPr="00814931">
        <w:rPr>
          <w:rFonts w:ascii="Tahoma" w:hAnsi="Tahoma" w:cs="Tahoma"/>
          <w:sz w:val="20"/>
          <w:szCs w:val="20"/>
        </w:rPr>
        <w:t>ffensive</w:t>
      </w:r>
      <w:r w:rsidRPr="00814931">
        <w:rPr>
          <w:rFonts w:ascii="Tahoma" w:hAnsi="Tahoma" w:cs="Tahoma"/>
          <w:sz w:val="20"/>
          <w:szCs w:val="20"/>
        </w:rPr>
        <w:t xml:space="preserve"> back begins leaning forward prior to snap – If Obvious FLAG, if not, warn.</w:t>
      </w:r>
      <w:r w:rsidR="004915FE" w:rsidRPr="00814931">
        <w:rPr>
          <w:rFonts w:ascii="Tahoma" w:hAnsi="Tahoma" w:cs="Tahoma"/>
          <w:sz w:val="20"/>
          <w:szCs w:val="20"/>
        </w:rPr>
        <w:t xml:space="preserve"> </w:t>
      </w:r>
    </w:p>
    <w:p w14:paraId="2B4729D6" w14:textId="3EA08452" w:rsidR="004915FE" w:rsidRPr="00814931" w:rsidRDefault="004915FE" w:rsidP="00240732">
      <w:pPr>
        <w:pStyle w:val="ListParagraph"/>
        <w:numPr>
          <w:ilvl w:val="0"/>
          <w:numId w:val="30"/>
        </w:numPr>
        <w:spacing w:after="0" w:line="240" w:lineRule="auto"/>
        <w:rPr>
          <w:rFonts w:ascii="Tahoma" w:hAnsi="Tahoma" w:cs="Tahoma"/>
          <w:sz w:val="20"/>
          <w:szCs w:val="20"/>
        </w:rPr>
      </w:pPr>
      <w:r w:rsidRPr="00814931">
        <w:rPr>
          <w:rFonts w:ascii="Tahoma" w:hAnsi="Tahoma" w:cs="Tahoma"/>
          <w:sz w:val="20"/>
          <w:szCs w:val="20"/>
        </w:rPr>
        <w:t xml:space="preserve">Wide receiver leans prior to snap – </w:t>
      </w:r>
      <w:r w:rsidR="004650C8" w:rsidRPr="00814931">
        <w:rPr>
          <w:rFonts w:ascii="Tahoma" w:hAnsi="Tahoma" w:cs="Tahoma"/>
          <w:sz w:val="20"/>
          <w:szCs w:val="20"/>
        </w:rPr>
        <w:t>If Obvious FLAG, if not, warn.</w:t>
      </w:r>
    </w:p>
    <w:p w14:paraId="037DAA22" w14:textId="77777777" w:rsidR="00CD5710" w:rsidRPr="00814931" w:rsidRDefault="00CD5710" w:rsidP="00CD5710">
      <w:pPr>
        <w:pStyle w:val="ListParagraph"/>
        <w:spacing w:after="0" w:line="240" w:lineRule="auto"/>
        <w:rPr>
          <w:rFonts w:ascii="Tahoma" w:hAnsi="Tahoma" w:cs="Tahoma"/>
          <w:b/>
          <w:sz w:val="20"/>
          <w:szCs w:val="20"/>
        </w:rPr>
      </w:pPr>
    </w:p>
    <w:p w14:paraId="60490B10" w14:textId="77777777" w:rsidR="00787F52" w:rsidRPr="00814931" w:rsidRDefault="007579F9" w:rsidP="00F43CC0">
      <w:pPr>
        <w:pStyle w:val="Heading5"/>
        <w:rPr>
          <w:rFonts w:ascii="Tahoma" w:hAnsi="Tahoma" w:cs="Tahoma"/>
          <w:sz w:val="20"/>
          <w:szCs w:val="20"/>
        </w:rPr>
      </w:pPr>
      <w:r w:rsidRPr="00814931">
        <w:rPr>
          <w:rFonts w:ascii="Tahoma" w:hAnsi="Tahoma" w:cs="Tahoma"/>
          <w:sz w:val="20"/>
          <w:szCs w:val="20"/>
        </w:rPr>
        <w:t>Offensive</w:t>
      </w:r>
      <w:r w:rsidR="00787F52" w:rsidRPr="00814931">
        <w:rPr>
          <w:rFonts w:ascii="Tahoma" w:hAnsi="Tahoma" w:cs="Tahoma"/>
          <w:sz w:val="20"/>
          <w:szCs w:val="20"/>
        </w:rPr>
        <w:t xml:space="preserve"> P</w:t>
      </w:r>
      <w:r w:rsidRPr="00814931">
        <w:rPr>
          <w:rFonts w:ascii="Tahoma" w:hAnsi="Tahoma" w:cs="Tahoma"/>
          <w:sz w:val="20"/>
          <w:szCs w:val="20"/>
        </w:rPr>
        <w:t>ass</w:t>
      </w:r>
      <w:r w:rsidR="00787F52" w:rsidRPr="00814931">
        <w:rPr>
          <w:rFonts w:ascii="Tahoma" w:hAnsi="Tahoma" w:cs="Tahoma"/>
          <w:sz w:val="20"/>
          <w:szCs w:val="20"/>
        </w:rPr>
        <w:t xml:space="preserve"> I</w:t>
      </w:r>
      <w:r w:rsidRPr="00814931">
        <w:rPr>
          <w:rFonts w:ascii="Tahoma" w:hAnsi="Tahoma" w:cs="Tahoma"/>
          <w:sz w:val="20"/>
          <w:szCs w:val="20"/>
        </w:rPr>
        <w:t>nterference</w:t>
      </w:r>
    </w:p>
    <w:p w14:paraId="6D3A3CED" w14:textId="77777777" w:rsidR="008D5B6B" w:rsidRPr="00814931" w:rsidRDefault="008D5B6B" w:rsidP="00F43CC0">
      <w:pPr>
        <w:spacing w:after="0" w:line="240" w:lineRule="auto"/>
        <w:ind w:left="360"/>
        <w:rPr>
          <w:rFonts w:ascii="Tahoma" w:hAnsi="Tahoma" w:cs="Tahoma"/>
          <w:sz w:val="20"/>
          <w:szCs w:val="20"/>
        </w:rPr>
      </w:pPr>
      <w:r w:rsidRPr="00814931">
        <w:rPr>
          <w:rFonts w:ascii="Tahoma" w:hAnsi="Tahoma" w:cs="Tahoma"/>
          <w:sz w:val="20"/>
          <w:szCs w:val="20"/>
        </w:rPr>
        <w:t>Actions that constitute OPI include but are not limited to the following three areas:</w:t>
      </w:r>
    </w:p>
    <w:p w14:paraId="6E404150" w14:textId="77777777" w:rsidR="008D5B6B" w:rsidRPr="00814931" w:rsidRDefault="008D5B6B" w:rsidP="00240732">
      <w:pPr>
        <w:pStyle w:val="ListParagraph"/>
        <w:numPr>
          <w:ilvl w:val="0"/>
          <w:numId w:val="32"/>
        </w:numPr>
        <w:spacing w:after="0" w:line="240" w:lineRule="auto"/>
        <w:rPr>
          <w:rFonts w:ascii="Tahoma" w:hAnsi="Tahoma" w:cs="Tahoma"/>
          <w:sz w:val="20"/>
          <w:szCs w:val="20"/>
        </w:rPr>
      </w:pPr>
      <w:r w:rsidRPr="00814931">
        <w:rPr>
          <w:rFonts w:ascii="Tahoma" w:hAnsi="Tahoma" w:cs="Tahoma"/>
          <w:sz w:val="20"/>
          <w:szCs w:val="20"/>
        </w:rPr>
        <w:t>Initiating contact with the defender by shoving or pushing off thus Creating Separation in an attempt to catch a pass</w:t>
      </w:r>
      <w:r w:rsidR="00A256F9" w:rsidRPr="00814931">
        <w:rPr>
          <w:rFonts w:ascii="Tahoma" w:hAnsi="Tahoma" w:cs="Tahoma"/>
          <w:sz w:val="20"/>
          <w:szCs w:val="20"/>
        </w:rPr>
        <w:t xml:space="preserve"> beyond the Expanded Neutral Zone.(beyond 3 yards downfield)</w:t>
      </w:r>
    </w:p>
    <w:p w14:paraId="32168596" w14:textId="77777777" w:rsidR="008D5B6B" w:rsidRPr="00814931" w:rsidRDefault="008D5B6B" w:rsidP="00240732">
      <w:pPr>
        <w:pStyle w:val="ListParagraph"/>
        <w:numPr>
          <w:ilvl w:val="0"/>
          <w:numId w:val="32"/>
        </w:numPr>
        <w:spacing w:after="0" w:line="240" w:lineRule="auto"/>
        <w:rPr>
          <w:rFonts w:ascii="Tahoma" w:hAnsi="Tahoma" w:cs="Tahoma"/>
          <w:sz w:val="20"/>
          <w:szCs w:val="20"/>
        </w:rPr>
      </w:pPr>
      <w:r w:rsidRPr="00814931">
        <w:rPr>
          <w:rFonts w:ascii="Tahoma" w:hAnsi="Tahoma" w:cs="Tahoma"/>
          <w:sz w:val="20"/>
          <w:szCs w:val="20"/>
        </w:rPr>
        <w:t>Driving Thru a defender who has established a position on the field.</w:t>
      </w:r>
    </w:p>
    <w:p w14:paraId="250F9825" w14:textId="77777777" w:rsidR="0091315F" w:rsidRPr="00814931" w:rsidRDefault="000F7010" w:rsidP="00240732">
      <w:pPr>
        <w:pStyle w:val="ListParagraph"/>
        <w:numPr>
          <w:ilvl w:val="0"/>
          <w:numId w:val="32"/>
        </w:numPr>
        <w:spacing w:after="0" w:line="240" w:lineRule="auto"/>
        <w:rPr>
          <w:rFonts w:ascii="Tahoma" w:hAnsi="Tahoma" w:cs="Tahoma"/>
          <w:sz w:val="20"/>
          <w:szCs w:val="20"/>
        </w:rPr>
      </w:pPr>
      <w:r w:rsidRPr="00814931">
        <w:rPr>
          <w:rFonts w:ascii="Tahoma" w:hAnsi="Tahoma" w:cs="Tahoma"/>
          <w:sz w:val="20"/>
          <w:szCs w:val="20"/>
        </w:rPr>
        <w:t>PICK PLAY</w:t>
      </w:r>
      <w:r w:rsidR="00192180" w:rsidRPr="00814931">
        <w:rPr>
          <w:rFonts w:ascii="Tahoma" w:hAnsi="Tahoma" w:cs="Tahoma"/>
          <w:sz w:val="20"/>
          <w:szCs w:val="20"/>
        </w:rPr>
        <w:t>; OPI</w:t>
      </w:r>
      <w:r w:rsidR="008D5B6B" w:rsidRPr="00814931">
        <w:rPr>
          <w:rFonts w:ascii="Tahoma" w:hAnsi="Tahoma" w:cs="Tahoma"/>
          <w:sz w:val="20"/>
          <w:szCs w:val="20"/>
        </w:rPr>
        <w:t xml:space="preserve"> for Blocking Downfield </w:t>
      </w:r>
      <w:r w:rsidR="00CD5710" w:rsidRPr="00814931">
        <w:rPr>
          <w:rFonts w:ascii="Tahoma" w:hAnsi="Tahoma" w:cs="Tahoma"/>
          <w:sz w:val="20"/>
          <w:szCs w:val="20"/>
        </w:rPr>
        <w:t>while another receiver cuts behind that block and receives a pass. (Pick play; happens more often than not while in goal line)</w:t>
      </w:r>
    </w:p>
    <w:p w14:paraId="624C964F" w14:textId="77777777" w:rsidR="0091315F" w:rsidRPr="00814931" w:rsidRDefault="00770CCB" w:rsidP="0091315F">
      <w:pPr>
        <w:spacing w:after="0" w:line="240" w:lineRule="auto"/>
        <w:rPr>
          <w:rFonts w:ascii="Tahoma" w:hAnsi="Tahoma" w:cs="Tahoma"/>
          <w:b/>
          <w:sz w:val="20"/>
          <w:szCs w:val="20"/>
        </w:rPr>
      </w:pPr>
      <w:r w:rsidRPr="00814931">
        <w:rPr>
          <w:rFonts w:ascii="Tahoma" w:hAnsi="Tahoma" w:cs="Tahoma"/>
          <w:b/>
          <w:sz w:val="20"/>
          <w:szCs w:val="20"/>
        </w:rPr>
        <w:t xml:space="preserve">       </w:t>
      </w:r>
    </w:p>
    <w:p w14:paraId="2F2F50DB" w14:textId="77777777" w:rsidR="0091315F" w:rsidRPr="00814931" w:rsidRDefault="00905657" w:rsidP="00F43CC0">
      <w:pPr>
        <w:pStyle w:val="Heading4"/>
        <w:rPr>
          <w:rFonts w:ascii="Tahoma" w:hAnsi="Tahoma" w:cs="Tahoma"/>
          <w:sz w:val="20"/>
          <w:szCs w:val="20"/>
        </w:rPr>
      </w:pPr>
      <w:r w:rsidRPr="00814931">
        <w:rPr>
          <w:rFonts w:ascii="Tahoma" w:hAnsi="Tahoma" w:cs="Tahoma"/>
          <w:sz w:val="20"/>
          <w:szCs w:val="20"/>
        </w:rPr>
        <w:t xml:space="preserve">Not Forward </w:t>
      </w:r>
      <w:r w:rsidR="0091315F" w:rsidRPr="00814931">
        <w:rPr>
          <w:rFonts w:ascii="Tahoma" w:hAnsi="Tahoma" w:cs="Tahoma"/>
          <w:sz w:val="20"/>
          <w:szCs w:val="20"/>
        </w:rPr>
        <w:t>Pass Interference</w:t>
      </w:r>
    </w:p>
    <w:p w14:paraId="453DBA93" w14:textId="77777777" w:rsidR="00905657" w:rsidRPr="00814931" w:rsidRDefault="00905657" w:rsidP="00240732">
      <w:pPr>
        <w:pStyle w:val="ListParagraph"/>
        <w:numPr>
          <w:ilvl w:val="0"/>
          <w:numId w:val="33"/>
        </w:numPr>
        <w:spacing w:after="0" w:line="240" w:lineRule="auto"/>
        <w:rPr>
          <w:rFonts w:ascii="Tahoma" w:hAnsi="Tahoma" w:cs="Tahoma"/>
          <w:sz w:val="20"/>
          <w:szCs w:val="20"/>
        </w:rPr>
      </w:pPr>
      <w:r w:rsidRPr="00814931">
        <w:rPr>
          <w:rFonts w:ascii="Tahoma" w:hAnsi="Tahoma" w:cs="Tahoma"/>
          <w:sz w:val="20"/>
          <w:szCs w:val="20"/>
        </w:rPr>
        <w:t>If unavoidable contact occurs when two or more eligible are making a bona fide attempt to move toward, catch or bat the pass.</w:t>
      </w:r>
    </w:p>
    <w:p w14:paraId="6C2B6B26" w14:textId="77777777" w:rsidR="0091315F" w:rsidRPr="00814931" w:rsidRDefault="00F43CC0" w:rsidP="00240732">
      <w:pPr>
        <w:pStyle w:val="ListParagraph"/>
        <w:numPr>
          <w:ilvl w:val="0"/>
          <w:numId w:val="33"/>
        </w:numPr>
        <w:spacing w:after="0" w:line="240" w:lineRule="auto"/>
        <w:rPr>
          <w:rFonts w:ascii="Tahoma" w:hAnsi="Tahoma" w:cs="Tahoma"/>
          <w:sz w:val="20"/>
          <w:szCs w:val="20"/>
        </w:rPr>
      </w:pPr>
      <w:r w:rsidRPr="00814931">
        <w:rPr>
          <w:rFonts w:ascii="Tahoma" w:hAnsi="Tahoma" w:cs="Tahoma"/>
          <w:sz w:val="20"/>
          <w:szCs w:val="20"/>
        </w:rPr>
        <w:t>W</w:t>
      </w:r>
      <w:r w:rsidR="00905657" w:rsidRPr="00814931">
        <w:rPr>
          <w:rFonts w:ascii="Tahoma" w:hAnsi="Tahoma" w:cs="Tahoma"/>
          <w:sz w:val="20"/>
          <w:szCs w:val="20"/>
        </w:rPr>
        <w:t>hen</w:t>
      </w:r>
      <w:r w:rsidR="0091315F" w:rsidRPr="00814931">
        <w:rPr>
          <w:rFonts w:ascii="Tahoma" w:hAnsi="Tahoma" w:cs="Tahoma"/>
          <w:sz w:val="20"/>
          <w:szCs w:val="20"/>
        </w:rPr>
        <w:t xml:space="preserve"> on a screen pass when the ball is overthrown behind the Neutral zone, but subsequently lands beyond the expanded Neutral Zone (up to two yards) and linemen are blocking downfield, unless such blocking prevents a defensive player from catching the ball. </w:t>
      </w:r>
    </w:p>
    <w:p w14:paraId="58BA7129" w14:textId="77777777" w:rsidR="0091315F" w:rsidRPr="00814931" w:rsidRDefault="00F43CC0" w:rsidP="00240732">
      <w:pPr>
        <w:pStyle w:val="ListParagraph"/>
        <w:numPr>
          <w:ilvl w:val="0"/>
          <w:numId w:val="33"/>
        </w:numPr>
        <w:spacing w:after="0" w:line="240" w:lineRule="auto"/>
        <w:rPr>
          <w:rFonts w:ascii="Tahoma" w:hAnsi="Tahoma" w:cs="Tahoma"/>
          <w:sz w:val="20"/>
          <w:szCs w:val="20"/>
        </w:rPr>
      </w:pPr>
      <w:r w:rsidRPr="00814931">
        <w:rPr>
          <w:rFonts w:ascii="Tahoma" w:hAnsi="Tahoma" w:cs="Tahoma"/>
          <w:sz w:val="20"/>
          <w:szCs w:val="20"/>
        </w:rPr>
        <w:t>O</w:t>
      </w:r>
      <w:r w:rsidR="0091315F" w:rsidRPr="00814931">
        <w:rPr>
          <w:rFonts w:ascii="Tahoma" w:hAnsi="Tahoma" w:cs="Tahoma"/>
          <w:sz w:val="20"/>
          <w:szCs w:val="20"/>
        </w:rPr>
        <w:t xml:space="preserve">n a pick play if the </w:t>
      </w:r>
      <w:r w:rsidR="0091315F" w:rsidRPr="00814931">
        <w:rPr>
          <w:rFonts w:ascii="Tahoma" w:hAnsi="Tahoma" w:cs="Tahoma"/>
          <w:b/>
          <w:sz w:val="20"/>
          <w:szCs w:val="20"/>
        </w:rPr>
        <w:t>defensive player</w:t>
      </w:r>
      <w:r w:rsidR="0091315F" w:rsidRPr="00814931">
        <w:rPr>
          <w:rFonts w:ascii="Tahoma" w:hAnsi="Tahoma" w:cs="Tahoma"/>
          <w:sz w:val="20"/>
          <w:szCs w:val="20"/>
        </w:rPr>
        <w:t xml:space="preserve"> is blocking the offensive player when the contact occurs and doesn’t make a separate action, or if the contact </w:t>
      </w:r>
      <w:r w:rsidR="000F7010" w:rsidRPr="00814931">
        <w:rPr>
          <w:rFonts w:ascii="Tahoma" w:hAnsi="Tahoma" w:cs="Tahoma"/>
          <w:sz w:val="20"/>
          <w:szCs w:val="20"/>
        </w:rPr>
        <w:t>occurs within</w:t>
      </w:r>
      <w:r w:rsidR="0091315F" w:rsidRPr="00814931">
        <w:rPr>
          <w:rFonts w:ascii="Tahoma" w:hAnsi="Tahoma" w:cs="Tahoma"/>
          <w:sz w:val="20"/>
          <w:szCs w:val="20"/>
        </w:rPr>
        <w:t xml:space="preserve"> the</w:t>
      </w:r>
      <w:r w:rsidR="000F7010" w:rsidRPr="00814931">
        <w:rPr>
          <w:rFonts w:ascii="Tahoma" w:hAnsi="Tahoma" w:cs="Tahoma"/>
          <w:sz w:val="20"/>
          <w:szCs w:val="20"/>
        </w:rPr>
        <w:t xml:space="preserve"> </w:t>
      </w:r>
      <w:r w:rsidRPr="00814931">
        <w:rPr>
          <w:rFonts w:ascii="Tahoma" w:hAnsi="Tahoma" w:cs="Tahoma"/>
          <w:sz w:val="20"/>
          <w:szCs w:val="20"/>
        </w:rPr>
        <w:t>expanded Neutral</w:t>
      </w:r>
      <w:r w:rsidR="000F7010" w:rsidRPr="00814931">
        <w:rPr>
          <w:rFonts w:ascii="Tahoma" w:hAnsi="Tahoma" w:cs="Tahoma"/>
          <w:sz w:val="20"/>
          <w:szCs w:val="20"/>
        </w:rPr>
        <w:t xml:space="preserve"> Zone</w:t>
      </w:r>
    </w:p>
    <w:p w14:paraId="03942284" w14:textId="77777777" w:rsidR="00905657" w:rsidRPr="00814931" w:rsidRDefault="00F43CC0" w:rsidP="00240732">
      <w:pPr>
        <w:pStyle w:val="ListParagraph"/>
        <w:numPr>
          <w:ilvl w:val="0"/>
          <w:numId w:val="33"/>
        </w:numPr>
        <w:spacing w:after="0" w:line="240" w:lineRule="auto"/>
        <w:rPr>
          <w:rFonts w:ascii="Tahoma" w:hAnsi="Tahoma" w:cs="Tahoma"/>
          <w:sz w:val="20"/>
          <w:szCs w:val="20"/>
        </w:rPr>
      </w:pPr>
      <w:r w:rsidRPr="00814931">
        <w:rPr>
          <w:rFonts w:ascii="Tahoma" w:hAnsi="Tahoma" w:cs="Tahoma"/>
          <w:sz w:val="20"/>
          <w:szCs w:val="20"/>
        </w:rPr>
        <w:t>If</w:t>
      </w:r>
      <w:r w:rsidR="00905657" w:rsidRPr="00814931">
        <w:rPr>
          <w:rFonts w:ascii="Tahoma" w:hAnsi="Tahoma" w:cs="Tahoma"/>
          <w:sz w:val="20"/>
          <w:szCs w:val="20"/>
        </w:rPr>
        <w:t xml:space="preserve"> contact by B is obviously away from the direction of the pass.</w:t>
      </w:r>
    </w:p>
    <w:p w14:paraId="64FCD5A7" w14:textId="77777777" w:rsidR="008D5B6B" w:rsidRPr="00814931" w:rsidRDefault="008D5B6B" w:rsidP="0091315F">
      <w:pPr>
        <w:spacing w:after="0" w:line="240" w:lineRule="auto"/>
        <w:rPr>
          <w:rFonts w:ascii="Tahoma" w:hAnsi="Tahoma" w:cs="Tahoma"/>
          <w:b/>
          <w:sz w:val="20"/>
          <w:szCs w:val="20"/>
        </w:rPr>
      </w:pPr>
    </w:p>
    <w:p w14:paraId="716A475B" w14:textId="77777777" w:rsidR="001419E3" w:rsidRPr="00814931" w:rsidRDefault="007579F9" w:rsidP="00260E2E">
      <w:pPr>
        <w:pStyle w:val="Heading4"/>
        <w:rPr>
          <w:rFonts w:ascii="Tahoma" w:hAnsi="Tahoma" w:cs="Tahoma"/>
          <w:sz w:val="20"/>
          <w:szCs w:val="20"/>
        </w:rPr>
      </w:pPr>
      <w:r w:rsidRPr="00814931">
        <w:rPr>
          <w:rFonts w:ascii="Tahoma" w:hAnsi="Tahoma" w:cs="Tahoma"/>
          <w:sz w:val="20"/>
          <w:szCs w:val="20"/>
        </w:rPr>
        <w:lastRenderedPageBreak/>
        <w:t>Blocking</w:t>
      </w:r>
    </w:p>
    <w:p w14:paraId="154055B0" w14:textId="77777777" w:rsidR="004915FE" w:rsidRPr="00814931" w:rsidRDefault="004915FE"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Take downs will be called HOLDING.</w:t>
      </w:r>
    </w:p>
    <w:p w14:paraId="6023FC81" w14:textId="77777777" w:rsidR="004915FE" w:rsidRPr="00814931" w:rsidRDefault="004915FE"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 xml:space="preserve">If there is a potential offensive holding but the action occurs clearly away from the Point of Attack (POA) and has no (or could have no) </w:t>
      </w:r>
      <w:r w:rsidR="00583292" w:rsidRPr="00814931">
        <w:rPr>
          <w:rFonts w:ascii="Tahoma" w:hAnsi="Tahoma" w:cs="Tahoma"/>
          <w:sz w:val="20"/>
          <w:szCs w:val="20"/>
        </w:rPr>
        <w:t>effect</w:t>
      </w:r>
      <w:r w:rsidRPr="00814931">
        <w:rPr>
          <w:rFonts w:ascii="Tahoma" w:hAnsi="Tahoma" w:cs="Tahoma"/>
          <w:sz w:val="20"/>
          <w:szCs w:val="20"/>
        </w:rPr>
        <w:t xml:space="preserve"> on the play, offensive holding should not be called.</w:t>
      </w:r>
    </w:p>
    <w:p w14:paraId="5F9ACA36" w14:textId="77777777" w:rsidR="004915FE" w:rsidRPr="00814931" w:rsidRDefault="004915FE"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 xml:space="preserve">If there is a potential for defensive holding but the action occurs clearly away from the POA </w:t>
      </w:r>
      <w:r w:rsidR="00911B17" w:rsidRPr="00814931">
        <w:rPr>
          <w:rFonts w:ascii="Tahoma" w:hAnsi="Tahoma" w:cs="Tahoma"/>
          <w:sz w:val="20"/>
          <w:szCs w:val="20"/>
        </w:rPr>
        <w:t xml:space="preserve">and has </w:t>
      </w:r>
      <w:r w:rsidRPr="00814931">
        <w:rPr>
          <w:rFonts w:ascii="Tahoma" w:hAnsi="Tahoma" w:cs="Tahoma"/>
          <w:sz w:val="20"/>
          <w:szCs w:val="20"/>
        </w:rPr>
        <w:t xml:space="preserve">(or could have no ) </w:t>
      </w:r>
      <w:r w:rsidR="00583292" w:rsidRPr="00814931">
        <w:rPr>
          <w:rFonts w:ascii="Tahoma" w:hAnsi="Tahoma" w:cs="Tahoma"/>
          <w:sz w:val="20"/>
          <w:szCs w:val="20"/>
        </w:rPr>
        <w:t>effect</w:t>
      </w:r>
      <w:r w:rsidRPr="00814931">
        <w:rPr>
          <w:rFonts w:ascii="Tahoma" w:hAnsi="Tahoma" w:cs="Tahoma"/>
          <w:sz w:val="20"/>
          <w:szCs w:val="20"/>
        </w:rPr>
        <w:t xml:space="preserve"> on the play, defensive holding should not be called. EXAMPLE: A defensive back on the opposite side of the field holds a receiver on a designed run play to the other side.</w:t>
      </w:r>
    </w:p>
    <w:p w14:paraId="504C624B" w14:textId="77777777" w:rsidR="00911B17" w:rsidRPr="00814931" w:rsidRDefault="00911B17"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For blocks in the back, if one hand is on the number and the other is on the side and the initial force is on the number, it is a block in the back. (the player blocked will usually fall forward) Again we are looking for this foul at the POA. If the block is clearly on the side. It is NOT a foul and the player being block will usually fall sideways.  If the blocker is in (chase mode) all action must be from the side.</w:t>
      </w:r>
    </w:p>
    <w:p w14:paraId="1D63A792" w14:textId="77777777" w:rsidR="00911B17" w:rsidRPr="00814931" w:rsidRDefault="00911B17"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A grab of a receiver’s jersey that restricts the receiver and takes away his feet should be defensive holding if other criteria are met, it could also be DPI.</w:t>
      </w:r>
    </w:p>
    <w:p w14:paraId="13205B17" w14:textId="77777777" w:rsidR="007278AE" w:rsidRPr="00814931" w:rsidRDefault="00911B17"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 xml:space="preserve">Holding can be called even </w:t>
      </w:r>
      <w:r w:rsidR="007278AE" w:rsidRPr="00814931">
        <w:rPr>
          <w:rFonts w:ascii="Tahoma" w:hAnsi="Tahoma" w:cs="Tahoma"/>
          <w:sz w:val="20"/>
          <w:szCs w:val="20"/>
        </w:rPr>
        <w:t>if the quarterback is subsequently sacked as it may be the other half of an off-set foul.</w:t>
      </w:r>
    </w:p>
    <w:p w14:paraId="5B534D08" w14:textId="77777777" w:rsidR="007278AE" w:rsidRPr="00814931" w:rsidRDefault="007278AE"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Illegal block in the back(IBIB) could still be called on fair catches, but not if the IBIB occurs away from the play as the fair catch is b</w:t>
      </w:r>
      <w:r w:rsidR="00CD5EB2" w:rsidRPr="00814931">
        <w:rPr>
          <w:rFonts w:ascii="Tahoma" w:hAnsi="Tahoma" w:cs="Tahoma"/>
          <w:sz w:val="20"/>
          <w:szCs w:val="20"/>
        </w:rPr>
        <w:t xml:space="preserve">eing made or a touchback occurs </w:t>
      </w:r>
      <w:r w:rsidRPr="00814931">
        <w:rPr>
          <w:rFonts w:ascii="Tahoma" w:hAnsi="Tahoma" w:cs="Tahoma"/>
          <w:sz w:val="20"/>
          <w:szCs w:val="20"/>
        </w:rPr>
        <w:t>and the contact is slight (personal foul type actions should always be called)</w:t>
      </w:r>
    </w:p>
    <w:p w14:paraId="25BF1748" w14:textId="77777777" w:rsidR="007278AE" w:rsidRPr="00814931" w:rsidRDefault="007278AE"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Blocks in the back that are personal foul in nature should always be called regardles</w:t>
      </w:r>
      <w:r w:rsidR="00CD5EB2" w:rsidRPr="00814931">
        <w:rPr>
          <w:rFonts w:ascii="Tahoma" w:hAnsi="Tahoma" w:cs="Tahoma"/>
          <w:sz w:val="20"/>
          <w:szCs w:val="20"/>
        </w:rPr>
        <w:t xml:space="preserve">s of their timing relative to a </w:t>
      </w:r>
      <w:r w:rsidRPr="00814931">
        <w:rPr>
          <w:rFonts w:ascii="Tahoma" w:hAnsi="Tahoma" w:cs="Tahoma"/>
          <w:sz w:val="20"/>
          <w:szCs w:val="20"/>
        </w:rPr>
        <w:t>fair catch</w:t>
      </w:r>
      <w:r w:rsidR="00CD5EB2" w:rsidRPr="00814931">
        <w:rPr>
          <w:rFonts w:ascii="Tahoma" w:hAnsi="Tahoma" w:cs="Tahoma"/>
          <w:sz w:val="20"/>
          <w:szCs w:val="20"/>
        </w:rPr>
        <w:t>, touchback</w:t>
      </w:r>
      <w:r w:rsidRPr="00814931">
        <w:rPr>
          <w:rFonts w:ascii="Tahoma" w:hAnsi="Tahoma" w:cs="Tahoma"/>
          <w:sz w:val="20"/>
          <w:szCs w:val="20"/>
        </w:rPr>
        <w:t xml:space="preserve"> or runner being tackled. </w:t>
      </w:r>
    </w:p>
    <w:p w14:paraId="2EECE3CC" w14:textId="77777777" w:rsidR="007278AE" w:rsidRPr="00814931" w:rsidRDefault="007278AE"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Rarely should you have a hold on a double team block unless there is a take down or the defender breaks the double team and is pulled back.</w:t>
      </w:r>
    </w:p>
    <w:p w14:paraId="50EBDD41" w14:textId="77777777" w:rsidR="007278AE" w:rsidRPr="00814931" w:rsidRDefault="007278AE" w:rsidP="00240732">
      <w:pPr>
        <w:pStyle w:val="ListParagraph"/>
        <w:numPr>
          <w:ilvl w:val="0"/>
          <w:numId w:val="8"/>
        </w:numPr>
        <w:spacing w:after="0" w:line="240" w:lineRule="auto"/>
        <w:rPr>
          <w:rFonts w:ascii="Tahoma" w:hAnsi="Tahoma" w:cs="Tahoma"/>
          <w:sz w:val="20"/>
          <w:szCs w:val="20"/>
        </w:rPr>
      </w:pPr>
      <w:r w:rsidRPr="00814931">
        <w:rPr>
          <w:rFonts w:ascii="Tahoma" w:hAnsi="Tahoma" w:cs="Tahoma"/>
          <w:sz w:val="20"/>
          <w:szCs w:val="20"/>
        </w:rPr>
        <w:t xml:space="preserve">When in question if an illegal block occurs in the EZ or field of play, it occurs in the field of play. </w:t>
      </w:r>
    </w:p>
    <w:p w14:paraId="0393DFC8" w14:textId="77777777" w:rsidR="00583292" w:rsidRPr="00814931" w:rsidRDefault="00583292" w:rsidP="007278AE">
      <w:pPr>
        <w:spacing w:after="0" w:line="240" w:lineRule="auto"/>
        <w:rPr>
          <w:rFonts w:ascii="Tahoma" w:hAnsi="Tahoma" w:cs="Tahoma"/>
          <w:b/>
          <w:sz w:val="20"/>
          <w:szCs w:val="20"/>
        </w:rPr>
      </w:pPr>
    </w:p>
    <w:p w14:paraId="5AFCB4FA" w14:textId="77777777" w:rsidR="007278AE" w:rsidRPr="00814931" w:rsidRDefault="007278AE" w:rsidP="00260E2E">
      <w:pPr>
        <w:pStyle w:val="Heading3"/>
        <w:rPr>
          <w:rFonts w:ascii="Tahoma" w:hAnsi="Tahoma" w:cs="Tahoma"/>
          <w:sz w:val="20"/>
          <w:szCs w:val="20"/>
        </w:rPr>
      </w:pPr>
      <w:bookmarkStart w:id="17" w:name="_Toc487278379"/>
      <w:r w:rsidRPr="00814931">
        <w:rPr>
          <w:rFonts w:ascii="Tahoma" w:hAnsi="Tahoma" w:cs="Tahoma"/>
          <w:sz w:val="20"/>
          <w:szCs w:val="20"/>
        </w:rPr>
        <w:t>K</w:t>
      </w:r>
      <w:r w:rsidR="007579F9" w:rsidRPr="00814931">
        <w:rPr>
          <w:rFonts w:ascii="Tahoma" w:hAnsi="Tahoma" w:cs="Tahoma"/>
          <w:sz w:val="20"/>
          <w:szCs w:val="20"/>
        </w:rPr>
        <w:t>icking</w:t>
      </w:r>
      <w:r w:rsidR="00583292" w:rsidRPr="00814931">
        <w:rPr>
          <w:rFonts w:ascii="Tahoma" w:hAnsi="Tahoma" w:cs="Tahoma"/>
          <w:sz w:val="20"/>
          <w:szCs w:val="20"/>
        </w:rPr>
        <w:t>/K</w:t>
      </w:r>
      <w:r w:rsidR="007579F9" w:rsidRPr="00814931">
        <w:rPr>
          <w:rFonts w:ascii="Tahoma" w:hAnsi="Tahoma" w:cs="Tahoma"/>
          <w:sz w:val="20"/>
          <w:szCs w:val="20"/>
        </w:rPr>
        <w:t>ick</w:t>
      </w:r>
      <w:r w:rsidR="00583292" w:rsidRPr="00814931">
        <w:rPr>
          <w:rFonts w:ascii="Tahoma" w:hAnsi="Tahoma" w:cs="Tahoma"/>
          <w:sz w:val="20"/>
          <w:szCs w:val="20"/>
        </w:rPr>
        <w:t>-O</w:t>
      </w:r>
      <w:r w:rsidR="007579F9" w:rsidRPr="00814931">
        <w:rPr>
          <w:rFonts w:ascii="Tahoma" w:hAnsi="Tahoma" w:cs="Tahoma"/>
          <w:sz w:val="20"/>
          <w:szCs w:val="20"/>
        </w:rPr>
        <w:t>ffs</w:t>
      </w:r>
      <w:bookmarkEnd w:id="17"/>
    </w:p>
    <w:p w14:paraId="2BB7B2F0" w14:textId="77777777" w:rsidR="00260E2E" w:rsidRPr="00814931" w:rsidRDefault="00260E2E" w:rsidP="00260E2E">
      <w:pPr>
        <w:pStyle w:val="Heading4"/>
        <w:rPr>
          <w:rFonts w:ascii="Tahoma" w:hAnsi="Tahoma" w:cs="Tahoma"/>
          <w:sz w:val="20"/>
          <w:szCs w:val="20"/>
        </w:rPr>
      </w:pPr>
      <w:r w:rsidRPr="00814931">
        <w:rPr>
          <w:rFonts w:ascii="Tahoma" w:hAnsi="Tahoma" w:cs="Tahoma"/>
          <w:sz w:val="20"/>
          <w:szCs w:val="20"/>
        </w:rPr>
        <w:t>On-side Kicks</w:t>
      </w:r>
    </w:p>
    <w:p w14:paraId="41586C0B" w14:textId="77777777" w:rsidR="0091315F" w:rsidRPr="00814931" w:rsidRDefault="007278AE" w:rsidP="007B31EF">
      <w:pPr>
        <w:pStyle w:val="ListParagraph"/>
        <w:spacing w:after="0" w:line="240" w:lineRule="auto"/>
        <w:rPr>
          <w:rFonts w:ascii="Tahoma" w:hAnsi="Tahoma" w:cs="Tahoma"/>
          <w:sz w:val="20"/>
          <w:szCs w:val="20"/>
        </w:rPr>
      </w:pPr>
      <w:r w:rsidRPr="00814931">
        <w:rPr>
          <w:rFonts w:ascii="Tahoma" w:hAnsi="Tahoma" w:cs="Tahoma"/>
          <w:sz w:val="20"/>
          <w:szCs w:val="20"/>
        </w:rPr>
        <w:t xml:space="preserve">The kicker’s restraining line on onside and short pooch kick-offs should be officiated as a plane, any player (other than the kicker or holder) breaking the plane before the ball is kicked should be called for offside. </w:t>
      </w:r>
      <w:r w:rsidR="0091315F" w:rsidRPr="00814931">
        <w:rPr>
          <w:rFonts w:ascii="Tahoma" w:hAnsi="Tahoma" w:cs="Tahoma"/>
          <w:sz w:val="20"/>
          <w:szCs w:val="20"/>
        </w:rPr>
        <w:t>For deep kicks don’t be so technical, if a foot is down beyond the plane before the kick, you have off-side.</w:t>
      </w:r>
    </w:p>
    <w:p w14:paraId="7835A714" w14:textId="77777777" w:rsidR="00260E2E" w:rsidRPr="00814931" w:rsidRDefault="00260E2E" w:rsidP="000C643B">
      <w:pPr>
        <w:spacing w:after="0" w:line="240" w:lineRule="auto"/>
        <w:rPr>
          <w:rFonts w:ascii="Tahoma" w:hAnsi="Tahoma" w:cs="Tahoma"/>
          <w:b/>
          <w:sz w:val="20"/>
          <w:szCs w:val="20"/>
        </w:rPr>
      </w:pPr>
    </w:p>
    <w:p w14:paraId="3D57963D" w14:textId="77777777" w:rsidR="00260E2E" w:rsidRPr="00814931" w:rsidRDefault="000C643B" w:rsidP="00260E2E">
      <w:pPr>
        <w:pStyle w:val="Heading4"/>
        <w:rPr>
          <w:rFonts w:ascii="Tahoma" w:hAnsi="Tahoma" w:cs="Tahoma"/>
          <w:sz w:val="20"/>
          <w:szCs w:val="20"/>
        </w:rPr>
      </w:pPr>
      <w:r w:rsidRPr="00814931">
        <w:rPr>
          <w:rFonts w:ascii="Tahoma" w:hAnsi="Tahoma" w:cs="Tahoma"/>
          <w:sz w:val="20"/>
          <w:szCs w:val="20"/>
        </w:rPr>
        <w:t xml:space="preserve">Scrimmage Kicks </w:t>
      </w:r>
    </w:p>
    <w:p w14:paraId="642B7242" w14:textId="77777777" w:rsidR="000C643B" w:rsidRPr="00814931" w:rsidRDefault="000C643B" w:rsidP="00240732">
      <w:pPr>
        <w:pStyle w:val="ListParagraph"/>
        <w:numPr>
          <w:ilvl w:val="0"/>
          <w:numId w:val="31"/>
        </w:numPr>
        <w:spacing w:after="0" w:line="240" w:lineRule="auto"/>
        <w:rPr>
          <w:rFonts w:ascii="Tahoma" w:hAnsi="Tahoma" w:cs="Tahoma"/>
          <w:b/>
          <w:sz w:val="20"/>
          <w:szCs w:val="20"/>
        </w:rPr>
      </w:pPr>
      <w:r w:rsidRPr="00814931">
        <w:rPr>
          <w:rFonts w:ascii="Tahoma" w:hAnsi="Tahoma" w:cs="Tahoma"/>
          <w:sz w:val="20"/>
          <w:szCs w:val="20"/>
        </w:rPr>
        <w:t>The manual is the guide for most scrimmage kick situations. Some slight variations for</w:t>
      </w:r>
      <w:r w:rsidRPr="00814931">
        <w:rPr>
          <w:rFonts w:ascii="Tahoma" w:hAnsi="Tahoma" w:cs="Tahoma"/>
          <w:b/>
          <w:sz w:val="20"/>
          <w:szCs w:val="20"/>
        </w:rPr>
        <w:t xml:space="preserve"> 5 –man mechanics only:</w:t>
      </w:r>
    </w:p>
    <w:p w14:paraId="71CB2E7B" w14:textId="77777777" w:rsidR="00260E2E" w:rsidRPr="00814931" w:rsidRDefault="000C643B" w:rsidP="00240732">
      <w:pPr>
        <w:pStyle w:val="ListParagraph"/>
        <w:numPr>
          <w:ilvl w:val="1"/>
          <w:numId w:val="31"/>
        </w:numPr>
        <w:spacing w:after="0" w:line="240" w:lineRule="auto"/>
        <w:rPr>
          <w:rFonts w:ascii="Tahoma" w:hAnsi="Tahoma" w:cs="Tahoma"/>
          <w:sz w:val="20"/>
          <w:szCs w:val="20"/>
        </w:rPr>
      </w:pPr>
      <w:r w:rsidRPr="00814931">
        <w:rPr>
          <w:rFonts w:ascii="Tahoma" w:hAnsi="Tahoma" w:cs="Tahoma"/>
          <w:sz w:val="20"/>
          <w:szCs w:val="20"/>
        </w:rPr>
        <w:t xml:space="preserve">Before the kick the </w:t>
      </w:r>
      <w:r w:rsidR="00260E2E" w:rsidRPr="00814931">
        <w:rPr>
          <w:rFonts w:ascii="Tahoma" w:hAnsi="Tahoma" w:cs="Tahoma"/>
          <w:sz w:val="20"/>
          <w:szCs w:val="20"/>
        </w:rPr>
        <w:t>B</w:t>
      </w:r>
      <w:r w:rsidRPr="00814931">
        <w:rPr>
          <w:rFonts w:ascii="Tahoma" w:hAnsi="Tahoma" w:cs="Tahoma"/>
          <w:sz w:val="20"/>
          <w:szCs w:val="20"/>
        </w:rPr>
        <w:t xml:space="preserve">ack </w:t>
      </w:r>
      <w:r w:rsidR="00260E2E" w:rsidRPr="00814931">
        <w:rPr>
          <w:rFonts w:ascii="Tahoma" w:hAnsi="Tahoma" w:cs="Tahoma"/>
          <w:sz w:val="20"/>
          <w:szCs w:val="20"/>
        </w:rPr>
        <w:t>J</w:t>
      </w:r>
      <w:r w:rsidRPr="00814931">
        <w:rPr>
          <w:rFonts w:ascii="Tahoma" w:hAnsi="Tahoma" w:cs="Tahoma"/>
          <w:sz w:val="20"/>
          <w:szCs w:val="20"/>
        </w:rPr>
        <w:t xml:space="preserve">udge should count (and confirm with the Line Judge) that the receiving team has 11 players on the field. </w:t>
      </w:r>
    </w:p>
    <w:p w14:paraId="1AC32317" w14:textId="77777777" w:rsidR="00260E2E" w:rsidRPr="00814931" w:rsidRDefault="00260E2E" w:rsidP="00240732">
      <w:pPr>
        <w:pStyle w:val="ListParagraph"/>
        <w:numPr>
          <w:ilvl w:val="1"/>
          <w:numId w:val="31"/>
        </w:numPr>
        <w:spacing w:after="0" w:line="240" w:lineRule="auto"/>
        <w:rPr>
          <w:rFonts w:ascii="Tahoma" w:hAnsi="Tahoma" w:cs="Tahoma"/>
          <w:sz w:val="20"/>
          <w:szCs w:val="20"/>
        </w:rPr>
      </w:pPr>
      <w:r w:rsidRPr="00814931">
        <w:rPr>
          <w:rFonts w:ascii="Tahoma" w:hAnsi="Tahoma" w:cs="Tahoma"/>
          <w:sz w:val="20"/>
          <w:szCs w:val="20"/>
        </w:rPr>
        <w:t xml:space="preserve">Back Judge </w:t>
      </w:r>
      <w:r w:rsidR="000C643B" w:rsidRPr="00814931">
        <w:rPr>
          <w:rFonts w:ascii="Tahoma" w:hAnsi="Tahoma" w:cs="Tahoma"/>
          <w:sz w:val="20"/>
          <w:szCs w:val="20"/>
        </w:rPr>
        <w:t xml:space="preserve">should always remind the receivers to signal properly for a fair catch. And not to run with the ball after a catch or recovery, if in fact he/she does signal. </w:t>
      </w:r>
    </w:p>
    <w:p w14:paraId="4B25ED51" w14:textId="77777777" w:rsidR="00260E2E" w:rsidRPr="00814931" w:rsidRDefault="000C643B" w:rsidP="00240732">
      <w:pPr>
        <w:pStyle w:val="ListParagraph"/>
        <w:numPr>
          <w:ilvl w:val="1"/>
          <w:numId w:val="31"/>
        </w:numPr>
        <w:spacing w:after="0" w:line="240" w:lineRule="auto"/>
        <w:rPr>
          <w:rFonts w:ascii="Tahoma" w:hAnsi="Tahoma" w:cs="Tahoma"/>
          <w:sz w:val="20"/>
          <w:szCs w:val="20"/>
        </w:rPr>
      </w:pPr>
      <w:r w:rsidRPr="00814931">
        <w:rPr>
          <w:rFonts w:ascii="Tahoma" w:hAnsi="Tahoma" w:cs="Tahoma"/>
          <w:sz w:val="20"/>
          <w:szCs w:val="20"/>
        </w:rPr>
        <w:t xml:space="preserve">The </w:t>
      </w:r>
      <w:r w:rsidR="00260E2E" w:rsidRPr="00814931">
        <w:rPr>
          <w:rFonts w:ascii="Tahoma" w:hAnsi="Tahoma" w:cs="Tahoma"/>
          <w:sz w:val="20"/>
          <w:szCs w:val="20"/>
        </w:rPr>
        <w:t>U</w:t>
      </w:r>
      <w:r w:rsidRPr="00814931">
        <w:rPr>
          <w:rFonts w:ascii="Tahoma" w:hAnsi="Tahoma" w:cs="Tahoma"/>
          <w:sz w:val="20"/>
          <w:szCs w:val="20"/>
        </w:rPr>
        <w:t xml:space="preserve">mpire should always remind the defensive line and linebackers to stay away from direct contact on the snapper.  </w:t>
      </w:r>
    </w:p>
    <w:p w14:paraId="090E0C9A" w14:textId="77777777" w:rsidR="00260E2E" w:rsidRPr="00814931" w:rsidRDefault="00CD5EB2" w:rsidP="00240732">
      <w:pPr>
        <w:pStyle w:val="ListParagraph"/>
        <w:numPr>
          <w:ilvl w:val="1"/>
          <w:numId w:val="31"/>
        </w:numPr>
        <w:spacing w:after="0" w:line="240" w:lineRule="auto"/>
        <w:rPr>
          <w:rFonts w:ascii="Tahoma" w:hAnsi="Tahoma" w:cs="Tahoma"/>
          <w:sz w:val="20"/>
          <w:szCs w:val="20"/>
        </w:rPr>
      </w:pPr>
      <w:r w:rsidRPr="00814931">
        <w:rPr>
          <w:rFonts w:ascii="Tahoma" w:hAnsi="Tahoma" w:cs="Tahoma"/>
          <w:sz w:val="20"/>
          <w:szCs w:val="20"/>
        </w:rPr>
        <w:t>PUNT and Field Goal situation</w:t>
      </w:r>
      <w:r w:rsidR="00260E2E" w:rsidRPr="00814931">
        <w:rPr>
          <w:rFonts w:ascii="Tahoma" w:hAnsi="Tahoma" w:cs="Tahoma"/>
          <w:sz w:val="20"/>
          <w:szCs w:val="20"/>
        </w:rPr>
        <w:t>,</w:t>
      </w:r>
      <w:r w:rsidRPr="00814931">
        <w:rPr>
          <w:rFonts w:ascii="Tahoma" w:hAnsi="Tahoma" w:cs="Tahoma"/>
          <w:sz w:val="20"/>
          <w:szCs w:val="20"/>
        </w:rPr>
        <w:t xml:space="preserve"> the Referee</w:t>
      </w:r>
      <w:r w:rsidR="000C643B" w:rsidRPr="00814931">
        <w:rPr>
          <w:rFonts w:ascii="Tahoma" w:hAnsi="Tahoma" w:cs="Tahoma"/>
          <w:sz w:val="20"/>
          <w:szCs w:val="20"/>
        </w:rPr>
        <w:t xml:space="preserve"> has complete responsibility for protecting the kicker and should not be overly concerned about the flight of the ball. </w:t>
      </w:r>
      <w:r w:rsidRPr="00814931">
        <w:rPr>
          <w:rFonts w:ascii="Tahoma" w:hAnsi="Tahoma" w:cs="Tahoma"/>
          <w:sz w:val="20"/>
          <w:szCs w:val="20"/>
        </w:rPr>
        <w:t xml:space="preserve"> Once the players have cleared the Referee will then assist the wings on the position of the ball that has crossed the sideline out of bounds. </w:t>
      </w:r>
    </w:p>
    <w:p w14:paraId="7B06310E" w14:textId="77777777" w:rsidR="00F72F08" w:rsidRPr="00814931" w:rsidRDefault="00CD5EB2" w:rsidP="00240732">
      <w:pPr>
        <w:pStyle w:val="ListParagraph"/>
        <w:numPr>
          <w:ilvl w:val="1"/>
          <w:numId w:val="31"/>
        </w:numPr>
        <w:spacing w:after="0" w:line="240" w:lineRule="auto"/>
        <w:rPr>
          <w:rFonts w:ascii="Tahoma" w:hAnsi="Tahoma" w:cs="Tahoma"/>
          <w:sz w:val="20"/>
          <w:szCs w:val="20"/>
        </w:rPr>
      </w:pPr>
      <w:r w:rsidRPr="00814931">
        <w:rPr>
          <w:rFonts w:ascii="Tahoma" w:hAnsi="Tahoma" w:cs="Tahoma"/>
          <w:sz w:val="20"/>
          <w:szCs w:val="20"/>
        </w:rPr>
        <w:t>On grounded kicked balls which cross the sideline the wings should go to and mark the dead ball spot</w:t>
      </w:r>
      <w:r w:rsidR="00A716C8" w:rsidRPr="00814931">
        <w:rPr>
          <w:rFonts w:ascii="Tahoma" w:hAnsi="Tahoma" w:cs="Tahoma"/>
          <w:sz w:val="20"/>
          <w:szCs w:val="20"/>
        </w:rPr>
        <w:t xml:space="preserve"> and signal for the clock to stop</w:t>
      </w:r>
      <w:r w:rsidRPr="00814931">
        <w:rPr>
          <w:rFonts w:ascii="Tahoma" w:hAnsi="Tahoma" w:cs="Tahoma"/>
          <w:sz w:val="20"/>
          <w:szCs w:val="20"/>
        </w:rPr>
        <w:t xml:space="preserve"> without assistance from the </w:t>
      </w:r>
      <w:r w:rsidR="00260E2E" w:rsidRPr="00814931">
        <w:rPr>
          <w:rFonts w:ascii="Tahoma" w:hAnsi="Tahoma" w:cs="Tahoma"/>
          <w:sz w:val="20"/>
          <w:szCs w:val="20"/>
        </w:rPr>
        <w:t>R</w:t>
      </w:r>
      <w:r w:rsidRPr="00814931">
        <w:rPr>
          <w:rFonts w:ascii="Tahoma" w:hAnsi="Tahoma" w:cs="Tahoma"/>
          <w:sz w:val="20"/>
          <w:szCs w:val="20"/>
        </w:rPr>
        <w:t>eferee.</w:t>
      </w:r>
      <w:r w:rsidR="00A716C8" w:rsidRPr="00814931">
        <w:rPr>
          <w:rFonts w:ascii="Tahoma" w:hAnsi="Tahoma" w:cs="Tahoma"/>
          <w:sz w:val="20"/>
          <w:szCs w:val="20"/>
        </w:rPr>
        <w:t xml:space="preserve"> </w:t>
      </w:r>
    </w:p>
    <w:p w14:paraId="3794E05F" w14:textId="77777777" w:rsidR="00F72F08" w:rsidRPr="00814931" w:rsidRDefault="000C643B" w:rsidP="00260E2E">
      <w:pPr>
        <w:pStyle w:val="Heading3"/>
        <w:rPr>
          <w:rFonts w:ascii="Tahoma" w:hAnsi="Tahoma" w:cs="Tahoma"/>
          <w:sz w:val="20"/>
          <w:szCs w:val="20"/>
        </w:rPr>
      </w:pPr>
      <w:r w:rsidRPr="00814931">
        <w:rPr>
          <w:rFonts w:ascii="Tahoma" w:hAnsi="Tahoma" w:cs="Tahoma"/>
          <w:sz w:val="20"/>
          <w:szCs w:val="20"/>
        </w:rPr>
        <w:lastRenderedPageBreak/>
        <w:t xml:space="preserve"> </w:t>
      </w:r>
      <w:bookmarkStart w:id="18" w:name="_Toc487278380"/>
      <w:r w:rsidR="00F72F08" w:rsidRPr="00814931">
        <w:rPr>
          <w:rFonts w:ascii="Tahoma" w:hAnsi="Tahoma" w:cs="Tahoma"/>
          <w:sz w:val="20"/>
          <w:szCs w:val="20"/>
        </w:rPr>
        <w:t>Ball-Spotting</w:t>
      </w:r>
      <w:bookmarkEnd w:id="18"/>
    </w:p>
    <w:p w14:paraId="072640B0" w14:textId="77777777" w:rsidR="00095D7E" w:rsidRPr="00814931" w:rsidRDefault="00F72F08" w:rsidP="00260E2E">
      <w:pPr>
        <w:pStyle w:val="ListParagraph"/>
        <w:numPr>
          <w:ilvl w:val="0"/>
          <w:numId w:val="31"/>
        </w:numPr>
        <w:spacing w:after="0" w:line="240" w:lineRule="auto"/>
        <w:rPr>
          <w:rFonts w:ascii="Tahoma" w:hAnsi="Tahoma" w:cs="Tahoma"/>
          <w:sz w:val="20"/>
          <w:szCs w:val="20"/>
        </w:rPr>
      </w:pPr>
      <w:r w:rsidRPr="00814931">
        <w:rPr>
          <w:rFonts w:ascii="Tahoma" w:hAnsi="Tahoma" w:cs="Tahoma"/>
          <w:sz w:val="20"/>
          <w:szCs w:val="20"/>
        </w:rPr>
        <w:t xml:space="preserve">The ball can be placed on a yard line to begin the next series after a change of possession. </w:t>
      </w:r>
    </w:p>
    <w:p w14:paraId="2772D662" w14:textId="77777777" w:rsidR="00095D7E" w:rsidRPr="00814931" w:rsidRDefault="00F72F08" w:rsidP="00260E2E">
      <w:pPr>
        <w:pStyle w:val="ListParagraph"/>
        <w:numPr>
          <w:ilvl w:val="0"/>
          <w:numId w:val="31"/>
        </w:numPr>
        <w:spacing w:after="0" w:line="240" w:lineRule="auto"/>
        <w:rPr>
          <w:rFonts w:ascii="Tahoma" w:hAnsi="Tahoma" w:cs="Tahoma"/>
          <w:sz w:val="20"/>
          <w:szCs w:val="20"/>
        </w:rPr>
      </w:pPr>
      <w:r w:rsidRPr="00814931">
        <w:rPr>
          <w:rFonts w:ascii="Tahoma" w:hAnsi="Tahoma" w:cs="Tahoma"/>
          <w:sz w:val="20"/>
          <w:szCs w:val="20"/>
        </w:rPr>
        <w:t>For example, if a</w:t>
      </w:r>
      <w:r w:rsidR="00A716C8" w:rsidRPr="00814931">
        <w:rPr>
          <w:rFonts w:ascii="Tahoma" w:hAnsi="Tahoma" w:cs="Tahoma"/>
          <w:sz w:val="20"/>
          <w:szCs w:val="20"/>
        </w:rPr>
        <w:t xml:space="preserve"> kick-off return ends between the 19 and the 20, spot the ball on the 20 yard line or if the</w:t>
      </w:r>
      <w:r w:rsidRPr="00814931">
        <w:rPr>
          <w:rFonts w:ascii="Tahoma" w:hAnsi="Tahoma" w:cs="Tahoma"/>
          <w:sz w:val="20"/>
          <w:szCs w:val="20"/>
        </w:rPr>
        <w:t xml:space="preserve"> punt is whistled dead between the 33 and 34 yard line plac</w:t>
      </w:r>
      <w:r w:rsidR="00A716C8" w:rsidRPr="00814931">
        <w:rPr>
          <w:rFonts w:ascii="Tahoma" w:hAnsi="Tahoma" w:cs="Tahoma"/>
          <w:sz w:val="20"/>
          <w:szCs w:val="20"/>
        </w:rPr>
        <w:t xml:space="preserve">e the ball on the 34 yard line. </w:t>
      </w:r>
    </w:p>
    <w:p w14:paraId="657060C5" w14:textId="49E9BFE0" w:rsidR="00F72F08" w:rsidRPr="00814931" w:rsidRDefault="00F72F08" w:rsidP="00260E2E">
      <w:pPr>
        <w:pStyle w:val="ListParagraph"/>
        <w:numPr>
          <w:ilvl w:val="0"/>
          <w:numId w:val="31"/>
        </w:numPr>
        <w:spacing w:after="0" w:line="240" w:lineRule="auto"/>
        <w:rPr>
          <w:rFonts w:ascii="Tahoma" w:hAnsi="Tahoma" w:cs="Tahoma"/>
          <w:sz w:val="20"/>
          <w:szCs w:val="20"/>
        </w:rPr>
      </w:pPr>
      <w:r w:rsidRPr="00814931">
        <w:rPr>
          <w:rFonts w:ascii="Tahoma" w:hAnsi="Tahoma" w:cs="Tahoma"/>
          <w:sz w:val="20"/>
          <w:szCs w:val="20"/>
        </w:rPr>
        <w:t>At all other times place the ball where it became dead.</w:t>
      </w:r>
    </w:p>
    <w:p w14:paraId="233D519D" w14:textId="77777777" w:rsidR="00912CBE" w:rsidRPr="00814931" w:rsidRDefault="00912CBE" w:rsidP="007B31EF">
      <w:pPr>
        <w:spacing w:after="0" w:line="240" w:lineRule="auto"/>
        <w:rPr>
          <w:rFonts w:ascii="Tahoma" w:hAnsi="Tahoma" w:cs="Tahoma"/>
          <w:sz w:val="20"/>
          <w:szCs w:val="20"/>
        </w:rPr>
      </w:pPr>
    </w:p>
    <w:p w14:paraId="0270CB08" w14:textId="36AF2B63" w:rsidR="00912CBE" w:rsidRPr="00814931" w:rsidRDefault="00912CBE" w:rsidP="00260E2E">
      <w:pPr>
        <w:pStyle w:val="Heading3"/>
        <w:rPr>
          <w:rFonts w:ascii="Tahoma" w:hAnsi="Tahoma" w:cs="Tahoma"/>
          <w:sz w:val="20"/>
          <w:szCs w:val="20"/>
        </w:rPr>
      </w:pPr>
      <w:bookmarkStart w:id="19" w:name="_Toc487278381"/>
      <w:r w:rsidRPr="00814931">
        <w:rPr>
          <w:rFonts w:ascii="Tahoma" w:hAnsi="Tahoma" w:cs="Tahoma"/>
          <w:sz w:val="20"/>
          <w:szCs w:val="20"/>
        </w:rPr>
        <w:t>Plays at the Sideline</w:t>
      </w:r>
      <w:bookmarkEnd w:id="19"/>
    </w:p>
    <w:p w14:paraId="3C29A0F6" w14:textId="77777777" w:rsidR="00912CBE" w:rsidRPr="00814931" w:rsidRDefault="00912CBE"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If legal contact occurs before the runner has a foot down out of bounds, consider it a legal hit,</w:t>
      </w:r>
    </w:p>
    <w:p w14:paraId="2410D9E8" w14:textId="41039027" w:rsidR="00912CBE" w:rsidRPr="00814931" w:rsidRDefault="00912CBE"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 xml:space="preserve">If the whistle has blown and a runner continuing to advance down the sideline has eased up, contact by the opponent against the runner is a foul. </w:t>
      </w:r>
    </w:p>
    <w:p w14:paraId="6A382EEE" w14:textId="77777777" w:rsidR="00095D7E" w:rsidRPr="00814931" w:rsidRDefault="00912CBE"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 xml:space="preserve">When a runner goes OB on your </w:t>
      </w:r>
      <w:r w:rsidRPr="00814931">
        <w:rPr>
          <w:rFonts w:ascii="Tahoma" w:hAnsi="Tahoma" w:cs="Tahoma"/>
          <w:b/>
          <w:sz w:val="20"/>
          <w:szCs w:val="20"/>
        </w:rPr>
        <w:t>sideline</w:t>
      </w:r>
      <w:r w:rsidRPr="00814931">
        <w:rPr>
          <w:rFonts w:ascii="Tahoma" w:hAnsi="Tahoma" w:cs="Tahoma"/>
          <w:sz w:val="20"/>
          <w:szCs w:val="20"/>
        </w:rPr>
        <w:t xml:space="preserve">, get the spot, turn and follow the play with your eyes OB. If you need to go into the team box area, drop bean bag and go. </w:t>
      </w:r>
    </w:p>
    <w:p w14:paraId="736A5B99" w14:textId="77777777" w:rsidR="00095D7E" w:rsidRPr="00814931" w:rsidRDefault="00912CBE"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Opposite wing official maintain cross field mechanics by holding OB spot.</w:t>
      </w:r>
      <w:r w:rsidR="00B0697E" w:rsidRPr="00814931">
        <w:rPr>
          <w:rFonts w:ascii="Tahoma" w:hAnsi="Tahoma" w:cs="Tahoma"/>
          <w:sz w:val="20"/>
          <w:szCs w:val="20"/>
        </w:rPr>
        <w:t xml:space="preserve"> O</w:t>
      </w:r>
      <w:r w:rsidR="00A2760A" w:rsidRPr="00814931">
        <w:rPr>
          <w:rFonts w:ascii="Tahoma" w:hAnsi="Tahoma" w:cs="Tahoma"/>
          <w:sz w:val="20"/>
          <w:szCs w:val="20"/>
        </w:rPr>
        <w:t xml:space="preserve">n pass plays and long runs into the side zone </w:t>
      </w:r>
      <w:r w:rsidR="00B0697E" w:rsidRPr="00814931">
        <w:rPr>
          <w:rFonts w:ascii="Tahoma" w:hAnsi="Tahoma" w:cs="Tahoma"/>
          <w:sz w:val="20"/>
          <w:szCs w:val="20"/>
        </w:rPr>
        <w:t xml:space="preserve">the Back Judge </w:t>
      </w:r>
      <w:r w:rsidR="00A2760A" w:rsidRPr="00814931">
        <w:rPr>
          <w:rFonts w:ascii="Tahoma" w:hAnsi="Tahoma" w:cs="Tahoma"/>
          <w:sz w:val="20"/>
          <w:szCs w:val="20"/>
        </w:rPr>
        <w:t xml:space="preserve">should always close down into the side zone to assist with dead ball officiating.  </w:t>
      </w:r>
    </w:p>
    <w:p w14:paraId="34D402D9" w14:textId="3737D16F" w:rsidR="00912CBE" w:rsidRPr="00814931" w:rsidRDefault="00A2760A"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Referees on short runs into the side zone should be moving in to help as well.</w:t>
      </w:r>
    </w:p>
    <w:p w14:paraId="20CD37B5" w14:textId="77777777" w:rsidR="00095D7E" w:rsidRPr="00814931" w:rsidRDefault="0008642F"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 xml:space="preserve">If forward progress of the runner has been stopped inbounds and the runner is than pushed out of bounds the side line official should give the start the clock signal while turning to officiate the dead ball action. </w:t>
      </w:r>
    </w:p>
    <w:p w14:paraId="447E1B5E" w14:textId="14EE9B6C" w:rsidR="0008642F" w:rsidRPr="00814931" w:rsidRDefault="0008642F"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 xml:space="preserve">If in the above </w:t>
      </w:r>
      <w:r w:rsidR="002A6552" w:rsidRPr="00814931">
        <w:rPr>
          <w:rFonts w:ascii="Tahoma" w:hAnsi="Tahoma" w:cs="Tahoma"/>
          <w:sz w:val="20"/>
          <w:szCs w:val="20"/>
        </w:rPr>
        <w:t>scenario</w:t>
      </w:r>
      <w:r w:rsidRPr="00814931">
        <w:rPr>
          <w:rFonts w:ascii="Tahoma" w:hAnsi="Tahoma" w:cs="Tahoma"/>
          <w:sz w:val="20"/>
          <w:szCs w:val="20"/>
        </w:rPr>
        <w:t xml:space="preserve"> the play results in a first down the official should first give the start the clock signal, followed by the stop clock signal.</w:t>
      </w:r>
    </w:p>
    <w:p w14:paraId="34ECCB80" w14:textId="77777777" w:rsidR="0008642F" w:rsidRPr="00814931" w:rsidRDefault="006065C6" w:rsidP="00240732">
      <w:pPr>
        <w:pStyle w:val="ListParagraph"/>
        <w:numPr>
          <w:ilvl w:val="0"/>
          <w:numId w:val="2"/>
        </w:numPr>
        <w:spacing w:after="0" w:line="240" w:lineRule="auto"/>
        <w:rPr>
          <w:rFonts w:ascii="Tahoma" w:hAnsi="Tahoma" w:cs="Tahoma"/>
          <w:sz w:val="20"/>
          <w:szCs w:val="20"/>
        </w:rPr>
      </w:pPr>
      <w:r w:rsidRPr="00814931">
        <w:rPr>
          <w:rFonts w:ascii="Tahoma" w:hAnsi="Tahoma" w:cs="Tahoma"/>
          <w:sz w:val="20"/>
          <w:szCs w:val="20"/>
        </w:rPr>
        <w:t>If the referee looks to the sideline official before marking the ball ready for play the sideline official shall give the referee the “the one finger wind”</w:t>
      </w:r>
      <w:r w:rsidR="002A6552" w:rsidRPr="00814931">
        <w:rPr>
          <w:rFonts w:ascii="Tahoma" w:hAnsi="Tahoma" w:cs="Tahoma"/>
          <w:sz w:val="20"/>
          <w:szCs w:val="20"/>
        </w:rPr>
        <w:t xml:space="preserve"> signal for a running clock or</w:t>
      </w:r>
      <w:r w:rsidRPr="00814931">
        <w:rPr>
          <w:rFonts w:ascii="Tahoma" w:hAnsi="Tahoma" w:cs="Tahoma"/>
          <w:sz w:val="20"/>
          <w:szCs w:val="20"/>
        </w:rPr>
        <w:t xml:space="preserve"> </w:t>
      </w:r>
      <w:r w:rsidR="002A6552" w:rsidRPr="00814931">
        <w:rPr>
          <w:rFonts w:ascii="Tahoma" w:hAnsi="Tahoma" w:cs="Tahoma"/>
          <w:sz w:val="20"/>
          <w:szCs w:val="20"/>
        </w:rPr>
        <w:t xml:space="preserve">the </w:t>
      </w:r>
      <w:r w:rsidRPr="00814931">
        <w:rPr>
          <w:rFonts w:ascii="Tahoma" w:hAnsi="Tahoma" w:cs="Tahoma"/>
          <w:sz w:val="20"/>
          <w:szCs w:val="20"/>
        </w:rPr>
        <w:t>two hands crossed in front of the belt signal for a stopped clock.</w:t>
      </w:r>
    </w:p>
    <w:p w14:paraId="7B47CBFB" w14:textId="77777777" w:rsidR="003E3BDA" w:rsidRPr="00814931" w:rsidRDefault="003E3BDA" w:rsidP="003E3BDA">
      <w:pPr>
        <w:pStyle w:val="ListParagraph"/>
        <w:spacing w:after="0" w:line="240" w:lineRule="auto"/>
        <w:rPr>
          <w:rFonts w:ascii="Tahoma" w:hAnsi="Tahoma" w:cs="Tahoma"/>
          <w:sz w:val="20"/>
          <w:szCs w:val="20"/>
        </w:rPr>
      </w:pPr>
    </w:p>
    <w:p w14:paraId="2C794E4A" w14:textId="77777777" w:rsidR="00912CBE" w:rsidRPr="00814931" w:rsidRDefault="003F0880" w:rsidP="00C5639B">
      <w:pPr>
        <w:pStyle w:val="Heading2"/>
        <w:rPr>
          <w:rFonts w:ascii="Tahoma" w:hAnsi="Tahoma" w:cs="Tahoma"/>
          <w:sz w:val="20"/>
          <w:szCs w:val="20"/>
        </w:rPr>
      </w:pPr>
      <w:bookmarkStart w:id="20" w:name="_Toc487278382"/>
      <w:r w:rsidRPr="00814931">
        <w:rPr>
          <w:rFonts w:ascii="Tahoma" w:hAnsi="Tahoma" w:cs="Tahoma"/>
          <w:sz w:val="20"/>
          <w:szCs w:val="20"/>
        </w:rPr>
        <w:t>F</w:t>
      </w:r>
      <w:r w:rsidR="007579F9" w:rsidRPr="00814931">
        <w:rPr>
          <w:rFonts w:ascii="Tahoma" w:hAnsi="Tahoma" w:cs="Tahoma"/>
          <w:sz w:val="20"/>
          <w:szCs w:val="20"/>
        </w:rPr>
        <w:t>ighting</w:t>
      </w:r>
      <w:bookmarkEnd w:id="20"/>
    </w:p>
    <w:p w14:paraId="44BD41C7" w14:textId="77777777" w:rsidR="00C5639B" w:rsidRPr="00814931" w:rsidRDefault="003F0880" w:rsidP="00C5639B">
      <w:pPr>
        <w:spacing w:after="0" w:line="240" w:lineRule="auto"/>
        <w:ind w:left="720"/>
        <w:rPr>
          <w:rFonts w:ascii="Tahoma" w:hAnsi="Tahoma" w:cs="Tahoma"/>
          <w:sz w:val="20"/>
          <w:szCs w:val="20"/>
        </w:rPr>
      </w:pPr>
      <w:r w:rsidRPr="00814931">
        <w:rPr>
          <w:rFonts w:ascii="Tahoma" w:hAnsi="Tahoma" w:cs="Tahoma"/>
          <w:sz w:val="20"/>
          <w:szCs w:val="20"/>
        </w:rPr>
        <w:t>If a fight breaks out on the field</w:t>
      </w:r>
    </w:p>
    <w:p w14:paraId="2B91416A" w14:textId="77777777" w:rsidR="00C5639B" w:rsidRPr="00814931" w:rsidRDefault="003F0880" w:rsidP="00240732">
      <w:pPr>
        <w:pStyle w:val="ListParagraph"/>
        <w:numPr>
          <w:ilvl w:val="0"/>
          <w:numId w:val="35"/>
        </w:numPr>
        <w:spacing w:after="0" w:line="240" w:lineRule="auto"/>
        <w:rPr>
          <w:rFonts w:ascii="Tahoma" w:hAnsi="Tahoma" w:cs="Tahoma"/>
          <w:sz w:val="20"/>
          <w:szCs w:val="20"/>
        </w:rPr>
      </w:pPr>
      <w:r w:rsidRPr="00814931">
        <w:rPr>
          <w:rFonts w:ascii="Tahoma" w:hAnsi="Tahoma" w:cs="Tahoma"/>
          <w:sz w:val="20"/>
          <w:szCs w:val="20"/>
        </w:rPr>
        <w:t>the closest official should carefully move in, using his/whistle and voice to try and separate the individuals</w:t>
      </w:r>
      <w:r w:rsidR="00442D44" w:rsidRPr="00814931">
        <w:rPr>
          <w:rFonts w:ascii="Tahoma" w:hAnsi="Tahoma" w:cs="Tahoma"/>
          <w:sz w:val="20"/>
          <w:szCs w:val="20"/>
        </w:rPr>
        <w:t xml:space="preserve">. </w:t>
      </w:r>
    </w:p>
    <w:p w14:paraId="7E875C57" w14:textId="77777777" w:rsidR="00C5639B" w:rsidRPr="00814931" w:rsidRDefault="00442D44" w:rsidP="00240732">
      <w:pPr>
        <w:pStyle w:val="ListParagraph"/>
        <w:numPr>
          <w:ilvl w:val="0"/>
          <w:numId w:val="35"/>
        </w:numPr>
        <w:spacing w:after="0" w:line="240" w:lineRule="auto"/>
        <w:rPr>
          <w:rFonts w:ascii="Tahoma" w:hAnsi="Tahoma" w:cs="Tahoma"/>
          <w:sz w:val="20"/>
          <w:szCs w:val="20"/>
        </w:rPr>
      </w:pPr>
      <w:r w:rsidRPr="00814931">
        <w:rPr>
          <w:rFonts w:ascii="Tahoma" w:hAnsi="Tahoma" w:cs="Tahoma"/>
          <w:sz w:val="20"/>
          <w:szCs w:val="20"/>
        </w:rPr>
        <w:t xml:space="preserve">The next two </w:t>
      </w:r>
      <w:r w:rsidR="003F0880" w:rsidRPr="00814931">
        <w:rPr>
          <w:rFonts w:ascii="Tahoma" w:hAnsi="Tahoma" w:cs="Tahoma"/>
          <w:sz w:val="20"/>
          <w:szCs w:val="20"/>
        </w:rPr>
        <w:t>closest officials should try to prevent any other player</w:t>
      </w:r>
      <w:r w:rsidRPr="00814931">
        <w:rPr>
          <w:rFonts w:ascii="Tahoma" w:hAnsi="Tahoma" w:cs="Tahoma"/>
          <w:sz w:val="20"/>
          <w:szCs w:val="20"/>
        </w:rPr>
        <w:t>s from becoming involved while</w:t>
      </w:r>
      <w:r w:rsidR="003F0880" w:rsidRPr="00814931">
        <w:rPr>
          <w:rFonts w:ascii="Tahoma" w:hAnsi="Tahoma" w:cs="Tahoma"/>
          <w:sz w:val="20"/>
          <w:szCs w:val="20"/>
        </w:rPr>
        <w:t xml:space="preserve"> recording numbers and activities as they might occur. </w:t>
      </w:r>
    </w:p>
    <w:p w14:paraId="29EE77D5" w14:textId="77777777" w:rsidR="003F0880" w:rsidRPr="00814931" w:rsidRDefault="003F0880" w:rsidP="00240732">
      <w:pPr>
        <w:pStyle w:val="ListParagraph"/>
        <w:numPr>
          <w:ilvl w:val="0"/>
          <w:numId w:val="35"/>
        </w:numPr>
        <w:spacing w:after="0" w:line="240" w:lineRule="auto"/>
        <w:rPr>
          <w:rFonts w:ascii="Tahoma" w:hAnsi="Tahoma" w:cs="Tahoma"/>
          <w:sz w:val="20"/>
          <w:szCs w:val="20"/>
        </w:rPr>
      </w:pPr>
      <w:r w:rsidRPr="00814931">
        <w:rPr>
          <w:rFonts w:ascii="Tahoma" w:hAnsi="Tahoma" w:cs="Tahoma"/>
          <w:sz w:val="20"/>
          <w:szCs w:val="20"/>
        </w:rPr>
        <w:t xml:space="preserve">It is imperative </w:t>
      </w:r>
      <w:r w:rsidR="00442D44" w:rsidRPr="00814931">
        <w:rPr>
          <w:rFonts w:ascii="Tahoma" w:hAnsi="Tahoma" w:cs="Tahoma"/>
          <w:sz w:val="20"/>
          <w:szCs w:val="20"/>
        </w:rPr>
        <w:t xml:space="preserve">during a fight </w:t>
      </w:r>
      <w:r w:rsidRPr="00814931">
        <w:rPr>
          <w:rFonts w:ascii="Tahoma" w:hAnsi="Tahoma" w:cs="Tahoma"/>
          <w:sz w:val="20"/>
          <w:szCs w:val="20"/>
        </w:rPr>
        <w:t xml:space="preserve">that sideline officials or other officials if the side line officials are involved </w:t>
      </w:r>
      <w:r w:rsidR="00442D44" w:rsidRPr="00814931">
        <w:rPr>
          <w:rFonts w:ascii="Tahoma" w:hAnsi="Tahoma" w:cs="Tahoma"/>
          <w:sz w:val="20"/>
          <w:szCs w:val="20"/>
        </w:rPr>
        <w:t xml:space="preserve">in </w:t>
      </w:r>
      <w:r w:rsidR="00F82EAF" w:rsidRPr="00814931">
        <w:rPr>
          <w:rFonts w:ascii="Tahoma" w:hAnsi="Tahoma" w:cs="Tahoma"/>
          <w:sz w:val="20"/>
          <w:szCs w:val="20"/>
        </w:rPr>
        <w:t>braking up the fight</w:t>
      </w:r>
      <w:r w:rsidR="00442D44" w:rsidRPr="00814931">
        <w:rPr>
          <w:rFonts w:ascii="Tahoma" w:hAnsi="Tahoma" w:cs="Tahoma"/>
          <w:sz w:val="20"/>
          <w:szCs w:val="20"/>
        </w:rPr>
        <w:t xml:space="preserve"> get to the 9 yard marks and while facing the bench area </w:t>
      </w:r>
      <w:r w:rsidR="00C4492D" w:rsidRPr="00814931">
        <w:rPr>
          <w:rFonts w:ascii="Tahoma" w:hAnsi="Tahoma" w:cs="Tahoma"/>
          <w:sz w:val="20"/>
          <w:szCs w:val="20"/>
        </w:rPr>
        <w:t>informs</w:t>
      </w:r>
      <w:r w:rsidR="00442D44" w:rsidRPr="00814931">
        <w:rPr>
          <w:rFonts w:ascii="Tahoma" w:hAnsi="Tahoma" w:cs="Tahoma"/>
          <w:sz w:val="20"/>
          <w:szCs w:val="20"/>
        </w:rPr>
        <w:t xml:space="preserve"> the bench personnel </w:t>
      </w:r>
      <w:r w:rsidR="00F82EAF" w:rsidRPr="00814931">
        <w:rPr>
          <w:rFonts w:ascii="Tahoma" w:hAnsi="Tahoma" w:cs="Tahoma"/>
          <w:sz w:val="20"/>
          <w:szCs w:val="20"/>
        </w:rPr>
        <w:t>to remain off of the field to prevent any further incidents if possible.</w:t>
      </w:r>
    </w:p>
    <w:p w14:paraId="2E4C19FF" w14:textId="77777777" w:rsidR="00F72F08" w:rsidRPr="00814931" w:rsidRDefault="00F72F08" w:rsidP="000C643B">
      <w:pPr>
        <w:spacing w:after="0" w:line="240" w:lineRule="auto"/>
        <w:ind w:left="1440" w:firstLine="720"/>
        <w:rPr>
          <w:rFonts w:ascii="Tahoma" w:hAnsi="Tahoma" w:cs="Tahoma"/>
          <w:b/>
          <w:sz w:val="20"/>
          <w:szCs w:val="20"/>
        </w:rPr>
      </w:pPr>
    </w:p>
    <w:p w14:paraId="388E1F2F" w14:textId="77777777" w:rsidR="00F72F08" w:rsidRPr="00814931" w:rsidRDefault="00F72F08" w:rsidP="000C643B">
      <w:pPr>
        <w:spacing w:after="0" w:line="240" w:lineRule="auto"/>
        <w:ind w:left="1440" w:firstLine="720"/>
        <w:rPr>
          <w:rFonts w:ascii="Tahoma" w:hAnsi="Tahoma" w:cs="Tahoma"/>
          <w:b/>
          <w:sz w:val="20"/>
          <w:szCs w:val="20"/>
        </w:rPr>
      </w:pPr>
    </w:p>
    <w:p w14:paraId="3F4F15DB" w14:textId="77777777" w:rsidR="008F15B9" w:rsidRPr="00814931" w:rsidRDefault="008F15B9" w:rsidP="008F15B9">
      <w:pPr>
        <w:spacing w:after="0" w:line="240" w:lineRule="auto"/>
        <w:rPr>
          <w:rFonts w:ascii="Tahoma" w:hAnsi="Tahoma" w:cs="Tahoma"/>
          <w:b/>
          <w:sz w:val="20"/>
          <w:szCs w:val="20"/>
        </w:rPr>
      </w:pPr>
    </w:p>
    <w:p w14:paraId="58064CD9" w14:textId="77777777" w:rsidR="008D3CD6" w:rsidRPr="00814931" w:rsidRDefault="008D3CD6" w:rsidP="00511A71">
      <w:pPr>
        <w:jc w:val="center"/>
        <w:rPr>
          <w:rFonts w:ascii="Tahoma" w:hAnsi="Tahoma" w:cs="Tahoma"/>
          <w:sz w:val="20"/>
          <w:szCs w:val="20"/>
        </w:rPr>
      </w:pPr>
    </w:p>
    <w:sectPr w:rsidR="008D3CD6" w:rsidRPr="008149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5337" w14:textId="77777777" w:rsidR="00DE3EF2" w:rsidRDefault="00DE3EF2" w:rsidP="00F33E37">
      <w:pPr>
        <w:spacing w:after="0" w:line="240" w:lineRule="auto"/>
      </w:pPr>
      <w:r>
        <w:separator/>
      </w:r>
    </w:p>
  </w:endnote>
  <w:endnote w:type="continuationSeparator" w:id="0">
    <w:p w14:paraId="32F9B407" w14:textId="77777777" w:rsidR="00DE3EF2" w:rsidRDefault="00DE3EF2" w:rsidP="00F3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996025"/>
      <w:docPartObj>
        <w:docPartGallery w:val="Page Numbers (Bottom of Page)"/>
        <w:docPartUnique/>
      </w:docPartObj>
    </w:sdtPr>
    <w:sdtContent>
      <w:p w14:paraId="00A36326" w14:textId="20E75584" w:rsidR="00DE3EF2" w:rsidRDefault="00DE3EF2">
        <w:pPr>
          <w:pStyle w:val="Footer"/>
          <w:jc w:val="right"/>
        </w:pPr>
        <w:r>
          <w:t xml:space="preserve">Page | </w:t>
        </w:r>
        <w:r>
          <w:fldChar w:fldCharType="begin"/>
        </w:r>
        <w:r>
          <w:instrText xml:space="preserve"> PAGE   \* MERGEFORMAT </w:instrText>
        </w:r>
        <w:r>
          <w:fldChar w:fldCharType="separate"/>
        </w:r>
        <w:r w:rsidR="00814931">
          <w:rPr>
            <w:noProof/>
          </w:rPr>
          <w:t>6</w:t>
        </w:r>
        <w:r>
          <w:rPr>
            <w:noProof/>
          </w:rPr>
          <w:fldChar w:fldCharType="end"/>
        </w:r>
        <w:r>
          <w:t xml:space="preserve"> </w:t>
        </w:r>
      </w:p>
    </w:sdtContent>
  </w:sdt>
  <w:p w14:paraId="171F6580" w14:textId="77777777" w:rsidR="00DE3EF2" w:rsidRDefault="00DE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7868" w14:textId="77777777" w:rsidR="00DE3EF2" w:rsidRDefault="00DE3EF2" w:rsidP="00F33E37">
      <w:pPr>
        <w:spacing w:after="0" w:line="240" w:lineRule="auto"/>
      </w:pPr>
      <w:r>
        <w:separator/>
      </w:r>
    </w:p>
  </w:footnote>
  <w:footnote w:type="continuationSeparator" w:id="0">
    <w:p w14:paraId="45EEEDF0" w14:textId="77777777" w:rsidR="00DE3EF2" w:rsidRDefault="00DE3EF2" w:rsidP="00F33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55A9" w14:textId="77777777" w:rsidR="00DE3EF2" w:rsidRPr="00DE585F" w:rsidRDefault="00DE3EF2" w:rsidP="00DE585F">
    <w:pPr>
      <w:spacing w:after="0"/>
      <w:jc w:val="center"/>
      <w:rPr>
        <w:rFonts w:ascii="Calibri" w:hAnsi="Calibri"/>
        <w:b/>
        <w:sz w:val="28"/>
        <w:szCs w:val="28"/>
      </w:rPr>
    </w:pPr>
    <w:r w:rsidRPr="00DE585F">
      <w:rPr>
        <w:rFonts w:ascii="Calibri" w:hAnsi="Calibri"/>
        <w:b/>
        <w:sz w:val="28"/>
        <w:szCs w:val="28"/>
      </w:rPr>
      <w:t>PSI SOUTH FOOTBALL</w:t>
    </w:r>
  </w:p>
  <w:p w14:paraId="4810E686" w14:textId="77777777" w:rsidR="00DE3EF2" w:rsidRPr="00DE585F" w:rsidRDefault="00DE3EF2" w:rsidP="00DE585F">
    <w:pPr>
      <w:spacing w:after="0"/>
      <w:jc w:val="center"/>
      <w:rPr>
        <w:rFonts w:ascii="Calibri" w:hAnsi="Calibri"/>
        <w:b/>
        <w:sz w:val="28"/>
        <w:szCs w:val="28"/>
      </w:rPr>
    </w:pPr>
    <w:r w:rsidRPr="00DE585F">
      <w:rPr>
        <w:rFonts w:ascii="Calibri" w:hAnsi="Calibri"/>
        <w:b/>
        <w:sz w:val="28"/>
        <w:szCs w:val="28"/>
      </w:rPr>
      <w:t>SUPPLEMENTAL GUIDELINES AND PHILOSOPHIES</w:t>
    </w:r>
  </w:p>
  <w:p w14:paraId="0EE8B437" w14:textId="13519F6F" w:rsidR="00DE3EF2" w:rsidRPr="00DE585F" w:rsidRDefault="00DE3EF2" w:rsidP="00DE585F">
    <w:pPr>
      <w:spacing w:after="0"/>
      <w:jc w:val="center"/>
      <w:rPr>
        <w:rFonts w:ascii="Calibri" w:hAnsi="Calibri"/>
        <w:b/>
        <w:sz w:val="28"/>
        <w:szCs w:val="28"/>
      </w:rPr>
    </w:pPr>
    <w:r>
      <w:rPr>
        <w:rFonts w:ascii="Calibri" w:hAnsi="Calibri"/>
        <w:b/>
        <w:sz w:val="28"/>
        <w:szCs w:val="28"/>
      </w:rPr>
      <w:t>2017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019"/>
    <w:multiLevelType w:val="hybridMultilevel"/>
    <w:tmpl w:val="6E18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2F46"/>
    <w:multiLevelType w:val="hybridMultilevel"/>
    <w:tmpl w:val="8856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F79"/>
    <w:multiLevelType w:val="hybridMultilevel"/>
    <w:tmpl w:val="BE20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062DC"/>
    <w:multiLevelType w:val="hybridMultilevel"/>
    <w:tmpl w:val="A7A2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608B"/>
    <w:multiLevelType w:val="hybridMultilevel"/>
    <w:tmpl w:val="6A74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5D01"/>
    <w:multiLevelType w:val="hybridMultilevel"/>
    <w:tmpl w:val="5396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72D5"/>
    <w:multiLevelType w:val="hybridMultilevel"/>
    <w:tmpl w:val="51A4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07EBB"/>
    <w:multiLevelType w:val="hybridMultilevel"/>
    <w:tmpl w:val="614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25E3D"/>
    <w:multiLevelType w:val="hybridMultilevel"/>
    <w:tmpl w:val="0452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50628"/>
    <w:multiLevelType w:val="hybridMultilevel"/>
    <w:tmpl w:val="B6B0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1CAF"/>
    <w:multiLevelType w:val="hybridMultilevel"/>
    <w:tmpl w:val="A1D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83035"/>
    <w:multiLevelType w:val="hybridMultilevel"/>
    <w:tmpl w:val="48F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15228"/>
    <w:multiLevelType w:val="hybridMultilevel"/>
    <w:tmpl w:val="9FF4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91C8E"/>
    <w:multiLevelType w:val="hybridMultilevel"/>
    <w:tmpl w:val="EF24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034D1"/>
    <w:multiLevelType w:val="hybridMultilevel"/>
    <w:tmpl w:val="F882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565BD"/>
    <w:multiLevelType w:val="hybridMultilevel"/>
    <w:tmpl w:val="A1EEB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EB57F9"/>
    <w:multiLevelType w:val="hybridMultilevel"/>
    <w:tmpl w:val="46F2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442E"/>
    <w:multiLevelType w:val="hybridMultilevel"/>
    <w:tmpl w:val="B9A6B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190290"/>
    <w:multiLevelType w:val="hybridMultilevel"/>
    <w:tmpl w:val="06F2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23742"/>
    <w:multiLevelType w:val="hybridMultilevel"/>
    <w:tmpl w:val="2628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759BF"/>
    <w:multiLevelType w:val="hybridMultilevel"/>
    <w:tmpl w:val="632E6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74BE1"/>
    <w:multiLevelType w:val="hybridMultilevel"/>
    <w:tmpl w:val="73AA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61001"/>
    <w:multiLevelType w:val="hybridMultilevel"/>
    <w:tmpl w:val="60F2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34350"/>
    <w:multiLevelType w:val="hybridMultilevel"/>
    <w:tmpl w:val="6292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B2477"/>
    <w:multiLevelType w:val="hybridMultilevel"/>
    <w:tmpl w:val="BDBA05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518D5"/>
    <w:multiLevelType w:val="hybridMultilevel"/>
    <w:tmpl w:val="59628D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F01B29"/>
    <w:multiLevelType w:val="hybridMultilevel"/>
    <w:tmpl w:val="609C9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05158B"/>
    <w:multiLevelType w:val="hybridMultilevel"/>
    <w:tmpl w:val="01BC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32E13"/>
    <w:multiLevelType w:val="hybridMultilevel"/>
    <w:tmpl w:val="752C9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3603D"/>
    <w:multiLevelType w:val="hybridMultilevel"/>
    <w:tmpl w:val="7A0A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6116423"/>
    <w:multiLevelType w:val="hybridMultilevel"/>
    <w:tmpl w:val="BE3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80BD2"/>
    <w:multiLevelType w:val="hybridMultilevel"/>
    <w:tmpl w:val="5AD2A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301584"/>
    <w:multiLevelType w:val="hybridMultilevel"/>
    <w:tmpl w:val="24C2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A398F"/>
    <w:multiLevelType w:val="hybridMultilevel"/>
    <w:tmpl w:val="A7B2C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BF4FEC"/>
    <w:multiLevelType w:val="hybridMultilevel"/>
    <w:tmpl w:val="B694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B00B2"/>
    <w:multiLevelType w:val="hybridMultilevel"/>
    <w:tmpl w:val="C840C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30"/>
  </w:num>
  <w:num w:numId="4">
    <w:abstractNumId w:val="32"/>
  </w:num>
  <w:num w:numId="5">
    <w:abstractNumId w:val="10"/>
  </w:num>
  <w:num w:numId="6">
    <w:abstractNumId w:val="18"/>
  </w:num>
  <w:num w:numId="7">
    <w:abstractNumId w:val="25"/>
  </w:num>
  <w:num w:numId="8">
    <w:abstractNumId w:val="23"/>
  </w:num>
  <w:num w:numId="9">
    <w:abstractNumId w:val="13"/>
  </w:num>
  <w:num w:numId="10">
    <w:abstractNumId w:val="5"/>
  </w:num>
  <w:num w:numId="11">
    <w:abstractNumId w:val="19"/>
  </w:num>
  <w:num w:numId="12">
    <w:abstractNumId w:val="9"/>
  </w:num>
  <w:num w:numId="13">
    <w:abstractNumId w:val="1"/>
  </w:num>
  <w:num w:numId="14">
    <w:abstractNumId w:val="6"/>
  </w:num>
  <w:num w:numId="15">
    <w:abstractNumId w:val="11"/>
  </w:num>
  <w:num w:numId="16">
    <w:abstractNumId w:val="16"/>
  </w:num>
  <w:num w:numId="17">
    <w:abstractNumId w:val="2"/>
  </w:num>
  <w:num w:numId="18">
    <w:abstractNumId w:val="15"/>
  </w:num>
  <w:num w:numId="19">
    <w:abstractNumId w:val="33"/>
  </w:num>
  <w:num w:numId="20">
    <w:abstractNumId w:val="22"/>
  </w:num>
  <w:num w:numId="21">
    <w:abstractNumId w:val="14"/>
  </w:num>
  <w:num w:numId="22">
    <w:abstractNumId w:val="34"/>
  </w:num>
  <w:num w:numId="23">
    <w:abstractNumId w:val="7"/>
  </w:num>
  <w:num w:numId="24">
    <w:abstractNumId w:val="0"/>
  </w:num>
  <w:num w:numId="25">
    <w:abstractNumId w:val="12"/>
  </w:num>
  <w:num w:numId="26">
    <w:abstractNumId w:val="4"/>
  </w:num>
  <w:num w:numId="27">
    <w:abstractNumId w:val="29"/>
  </w:num>
  <w:num w:numId="28">
    <w:abstractNumId w:val="8"/>
  </w:num>
  <w:num w:numId="29">
    <w:abstractNumId w:val="27"/>
  </w:num>
  <w:num w:numId="30">
    <w:abstractNumId w:val="20"/>
  </w:num>
  <w:num w:numId="31">
    <w:abstractNumId w:val="24"/>
  </w:num>
  <w:num w:numId="32">
    <w:abstractNumId w:val="28"/>
  </w:num>
  <w:num w:numId="33">
    <w:abstractNumId w:val="35"/>
  </w:num>
  <w:num w:numId="34">
    <w:abstractNumId w:val="17"/>
  </w:num>
  <w:num w:numId="35">
    <w:abstractNumId w:val="31"/>
  </w:num>
  <w:num w:numId="3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58"/>
    <w:rsid w:val="00024913"/>
    <w:rsid w:val="00027B54"/>
    <w:rsid w:val="00033527"/>
    <w:rsid w:val="00035D13"/>
    <w:rsid w:val="00037729"/>
    <w:rsid w:val="00046753"/>
    <w:rsid w:val="000721E8"/>
    <w:rsid w:val="00077569"/>
    <w:rsid w:val="00083879"/>
    <w:rsid w:val="00083D57"/>
    <w:rsid w:val="0008642F"/>
    <w:rsid w:val="00095D7E"/>
    <w:rsid w:val="00096CEB"/>
    <w:rsid w:val="00097472"/>
    <w:rsid w:val="000C643B"/>
    <w:rsid w:val="000D00C9"/>
    <w:rsid w:val="000E112D"/>
    <w:rsid w:val="000E79FE"/>
    <w:rsid w:val="000F7010"/>
    <w:rsid w:val="00115406"/>
    <w:rsid w:val="0011799E"/>
    <w:rsid w:val="00134341"/>
    <w:rsid w:val="001419E3"/>
    <w:rsid w:val="00143CDA"/>
    <w:rsid w:val="00161EEC"/>
    <w:rsid w:val="00162A0C"/>
    <w:rsid w:val="001672E7"/>
    <w:rsid w:val="001778BD"/>
    <w:rsid w:val="00190411"/>
    <w:rsid w:val="00192180"/>
    <w:rsid w:val="00194FEB"/>
    <w:rsid w:val="001957C2"/>
    <w:rsid w:val="001A604F"/>
    <w:rsid w:val="001B1DE7"/>
    <w:rsid w:val="001C4B58"/>
    <w:rsid w:val="001D0BBC"/>
    <w:rsid w:val="001F64CD"/>
    <w:rsid w:val="00203F47"/>
    <w:rsid w:val="002048FE"/>
    <w:rsid w:val="002157F2"/>
    <w:rsid w:val="0022364D"/>
    <w:rsid w:val="00223D9A"/>
    <w:rsid w:val="00240732"/>
    <w:rsid w:val="00242C97"/>
    <w:rsid w:val="00252D38"/>
    <w:rsid w:val="00252DBE"/>
    <w:rsid w:val="00260E2E"/>
    <w:rsid w:val="00262046"/>
    <w:rsid w:val="00262B4D"/>
    <w:rsid w:val="00267B71"/>
    <w:rsid w:val="00273A1D"/>
    <w:rsid w:val="00275E52"/>
    <w:rsid w:val="00286E97"/>
    <w:rsid w:val="00295DFE"/>
    <w:rsid w:val="002A6552"/>
    <w:rsid w:val="002B5712"/>
    <w:rsid w:val="002D29B4"/>
    <w:rsid w:val="002D743D"/>
    <w:rsid w:val="002E11C7"/>
    <w:rsid w:val="00302623"/>
    <w:rsid w:val="0030721B"/>
    <w:rsid w:val="003114B3"/>
    <w:rsid w:val="00312030"/>
    <w:rsid w:val="00316F8D"/>
    <w:rsid w:val="00336382"/>
    <w:rsid w:val="00342754"/>
    <w:rsid w:val="003479B9"/>
    <w:rsid w:val="003668F8"/>
    <w:rsid w:val="00377286"/>
    <w:rsid w:val="00394D45"/>
    <w:rsid w:val="003966BD"/>
    <w:rsid w:val="003A1D06"/>
    <w:rsid w:val="003B6CCA"/>
    <w:rsid w:val="003C0DE4"/>
    <w:rsid w:val="003C0ED4"/>
    <w:rsid w:val="003C1697"/>
    <w:rsid w:val="003C20FD"/>
    <w:rsid w:val="003D4F28"/>
    <w:rsid w:val="003E3BDA"/>
    <w:rsid w:val="003E4011"/>
    <w:rsid w:val="003E4A51"/>
    <w:rsid w:val="003E5CA9"/>
    <w:rsid w:val="003F0880"/>
    <w:rsid w:val="003F588F"/>
    <w:rsid w:val="00403709"/>
    <w:rsid w:val="00416D68"/>
    <w:rsid w:val="00425843"/>
    <w:rsid w:val="0042721B"/>
    <w:rsid w:val="0043075C"/>
    <w:rsid w:val="00442D44"/>
    <w:rsid w:val="00443674"/>
    <w:rsid w:val="00457E80"/>
    <w:rsid w:val="004634C4"/>
    <w:rsid w:val="004650C8"/>
    <w:rsid w:val="00466885"/>
    <w:rsid w:val="004700E0"/>
    <w:rsid w:val="00470CC2"/>
    <w:rsid w:val="004731F8"/>
    <w:rsid w:val="004741D7"/>
    <w:rsid w:val="00485A52"/>
    <w:rsid w:val="004915FE"/>
    <w:rsid w:val="00496EA8"/>
    <w:rsid w:val="004A58AF"/>
    <w:rsid w:val="004A6AC3"/>
    <w:rsid w:val="004B708C"/>
    <w:rsid w:val="004D2FB1"/>
    <w:rsid w:val="004D43F8"/>
    <w:rsid w:val="00510550"/>
    <w:rsid w:val="00511A71"/>
    <w:rsid w:val="00513DD7"/>
    <w:rsid w:val="0052438C"/>
    <w:rsid w:val="00527920"/>
    <w:rsid w:val="0053478C"/>
    <w:rsid w:val="00542B5A"/>
    <w:rsid w:val="005553E8"/>
    <w:rsid w:val="00561E2F"/>
    <w:rsid w:val="0056608B"/>
    <w:rsid w:val="005731E9"/>
    <w:rsid w:val="00573C7E"/>
    <w:rsid w:val="00583292"/>
    <w:rsid w:val="005845CC"/>
    <w:rsid w:val="005E7E0E"/>
    <w:rsid w:val="005F3E03"/>
    <w:rsid w:val="006065C6"/>
    <w:rsid w:val="00610DF6"/>
    <w:rsid w:val="00627117"/>
    <w:rsid w:val="00627343"/>
    <w:rsid w:val="00627DF7"/>
    <w:rsid w:val="00640D4D"/>
    <w:rsid w:val="00655F01"/>
    <w:rsid w:val="00676E98"/>
    <w:rsid w:val="0067796C"/>
    <w:rsid w:val="00682699"/>
    <w:rsid w:val="006955DF"/>
    <w:rsid w:val="006A2B8C"/>
    <w:rsid w:val="006B2A4E"/>
    <w:rsid w:val="006B4B89"/>
    <w:rsid w:val="006B662F"/>
    <w:rsid w:val="006C0FFA"/>
    <w:rsid w:val="006C2792"/>
    <w:rsid w:val="006C492F"/>
    <w:rsid w:val="006C5464"/>
    <w:rsid w:val="006D7212"/>
    <w:rsid w:val="006E62E1"/>
    <w:rsid w:val="006F2D2E"/>
    <w:rsid w:val="007150DE"/>
    <w:rsid w:val="00715989"/>
    <w:rsid w:val="007278AE"/>
    <w:rsid w:val="0073512E"/>
    <w:rsid w:val="00735AFE"/>
    <w:rsid w:val="007579F9"/>
    <w:rsid w:val="00770CCB"/>
    <w:rsid w:val="00776D74"/>
    <w:rsid w:val="00787F52"/>
    <w:rsid w:val="007934FF"/>
    <w:rsid w:val="007A621D"/>
    <w:rsid w:val="007B31EF"/>
    <w:rsid w:val="007B6889"/>
    <w:rsid w:val="007C0FCB"/>
    <w:rsid w:val="007D2C86"/>
    <w:rsid w:val="007E080A"/>
    <w:rsid w:val="007E4B30"/>
    <w:rsid w:val="007E7468"/>
    <w:rsid w:val="00807B48"/>
    <w:rsid w:val="00807C58"/>
    <w:rsid w:val="00811858"/>
    <w:rsid w:val="00814931"/>
    <w:rsid w:val="00821560"/>
    <w:rsid w:val="00827A8F"/>
    <w:rsid w:val="0083190A"/>
    <w:rsid w:val="00834B9F"/>
    <w:rsid w:val="0084635F"/>
    <w:rsid w:val="008768E4"/>
    <w:rsid w:val="008814DE"/>
    <w:rsid w:val="00883299"/>
    <w:rsid w:val="008A1D84"/>
    <w:rsid w:val="008A3B10"/>
    <w:rsid w:val="008B343D"/>
    <w:rsid w:val="008B4112"/>
    <w:rsid w:val="008B5A3E"/>
    <w:rsid w:val="008C1A7E"/>
    <w:rsid w:val="008C497F"/>
    <w:rsid w:val="008D3ACD"/>
    <w:rsid w:val="008D3CD6"/>
    <w:rsid w:val="008D3FB1"/>
    <w:rsid w:val="008D5B6B"/>
    <w:rsid w:val="008E7FBE"/>
    <w:rsid w:val="008F14FB"/>
    <w:rsid w:val="008F15B9"/>
    <w:rsid w:val="008F65CF"/>
    <w:rsid w:val="009000B3"/>
    <w:rsid w:val="00902034"/>
    <w:rsid w:val="00905657"/>
    <w:rsid w:val="00911B17"/>
    <w:rsid w:val="00912CBE"/>
    <w:rsid w:val="0091315F"/>
    <w:rsid w:val="00913F59"/>
    <w:rsid w:val="00933065"/>
    <w:rsid w:val="009424C5"/>
    <w:rsid w:val="009463A3"/>
    <w:rsid w:val="00954C68"/>
    <w:rsid w:val="0095685C"/>
    <w:rsid w:val="00956F60"/>
    <w:rsid w:val="009874F5"/>
    <w:rsid w:val="00994170"/>
    <w:rsid w:val="009964BB"/>
    <w:rsid w:val="009A1CA1"/>
    <w:rsid w:val="009A6BDB"/>
    <w:rsid w:val="009B5493"/>
    <w:rsid w:val="009C69A8"/>
    <w:rsid w:val="009E7050"/>
    <w:rsid w:val="009F7B9A"/>
    <w:rsid w:val="00A11690"/>
    <w:rsid w:val="00A13DDB"/>
    <w:rsid w:val="00A23469"/>
    <w:rsid w:val="00A256F9"/>
    <w:rsid w:val="00A2760A"/>
    <w:rsid w:val="00A31931"/>
    <w:rsid w:val="00A41690"/>
    <w:rsid w:val="00A51631"/>
    <w:rsid w:val="00A52E51"/>
    <w:rsid w:val="00A716C8"/>
    <w:rsid w:val="00A74FA7"/>
    <w:rsid w:val="00A84092"/>
    <w:rsid w:val="00A8546D"/>
    <w:rsid w:val="00AA4CB8"/>
    <w:rsid w:val="00AB3C97"/>
    <w:rsid w:val="00AB6D99"/>
    <w:rsid w:val="00AD0E99"/>
    <w:rsid w:val="00AD339C"/>
    <w:rsid w:val="00AD7241"/>
    <w:rsid w:val="00AF33F6"/>
    <w:rsid w:val="00B0697E"/>
    <w:rsid w:val="00B1334D"/>
    <w:rsid w:val="00B256D4"/>
    <w:rsid w:val="00B317F2"/>
    <w:rsid w:val="00B43D85"/>
    <w:rsid w:val="00B51A1C"/>
    <w:rsid w:val="00B56013"/>
    <w:rsid w:val="00B563B6"/>
    <w:rsid w:val="00B62635"/>
    <w:rsid w:val="00B6346F"/>
    <w:rsid w:val="00B7581F"/>
    <w:rsid w:val="00B82FE2"/>
    <w:rsid w:val="00B84F41"/>
    <w:rsid w:val="00B92E1E"/>
    <w:rsid w:val="00BB7462"/>
    <w:rsid w:val="00BC32F8"/>
    <w:rsid w:val="00BE3966"/>
    <w:rsid w:val="00BE40A6"/>
    <w:rsid w:val="00BE74DE"/>
    <w:rsid w:val="00BF37CB"/>
    <w:rsid w:val="00BF3D31"/>
    <w:rsid w:val="00C0171C"/>
    <w:rsid w:val="00C159FD"/>
    <w:rsid w:val="00C4492D"/>
    <w:rsid w:val="00C55FCD"/>
    <w:rsid w:val="00C5639B"/>
    <w:rsid w:val="00C63723"/>
    <w:rsid w:val="00C738F0"/>
    <w:rsid w:val="00C77706"/>
    <w:rsid w:val="00C85253"/>
    <w:rsid w:val="00C96448"/>
    <w:rsid w:val="00C96665"/>
    <w:rsid w:val="00C97D63"/>
    <w:rsid w:val="00CA63B3"/>
    <w:rsid w:val="00CB107C"/>
    <w:rsid w:val="00CB7B06"/>
    <w:rsid w:val="00CC0C97"/>
    <w:rsid w:val="00CC2918"/>
    <w:rsid w:val="00CD07AB"/>
    <w:rsid w:val="00CD5710"/>
    <w:rsid w:val="00CD5EB2"/>
    <w:rsid w:val="00CE0EBF"/>
    <w:rsid w:val="00CE4663"/>
    <w:rsid w:val="00CE6F20"/>
    <w:rsid w:val="00CF1F9E"/>
    <w:rsid w:val="00D06D13"/>
    <w:rsid w:val="00D134B1"/>
    <w:rsid w:val="00D25330"/>
    <w:rsid w:val="00D3534F"/>
    <w:rsid w:val="00D46F88"/>
    <w:rsid w:val="00D85994"/>
    <w:rsid w:val="00D86578"/>
    <w:rsid w:val="00D87F24"/>
    <w:rsid w:val="00D945F2"/>
    <w:rsid w:val="00D9644C"/>
    <w:rsid w:val="00DB61A9"/>
    <w:rsid w:val="00DC12CC"/>
    <w:rsid w:val="00DE3A95"/>
    <w:rsid w:val="00DE3EF2"/>
    <w:rsid w:val="00DE585F"/>
    <w:rsid w:val="00DE76B8"/>
    <w:rsid w:val="00E1250A"/>
    <w:rsid w:val="00E17CF6"/>
    <w:rsid w:val="00E21695"/>
    <w:rsid w:val="00E21A23"/>
    <w:rsid w:val="00E3285F"/>
    <w:rsid w:val="00E5163D"/>
    <w:rsid w:val="00E5484D"/>
    <w:rsid w:val="00E93B7A"/>
    <w:rsid w:val="00E9668B"/>
    <w:rsid w:val="00EA6923"/>
    <w:rsid w:val="00EA79CD"/>
    <w:rsid w:val="00EC0EEA"/>
    <w:rsid w:val="00EE5437"/>
    <w:rsid w:val="00EF13EE"/>
    <w:rsid w:val="00EF2193"/>
    <w:rsid w:val="00EF470A"/>
    <w:rsid w:val="00F04E76"/>
    <w:rsid w:val="00F2196B"/>
    <w:rsid w:val="00F2290F"/>
    <w:rsid w:val="00F30A9E"/>
    <w:rsid w:val="00F31100"/>
    <w:rsid w:val="00F33E37"/>
    <w:rsid w:val="00F40484"/>
    <w:rsid w:val="00F41140"/>
    <w:rsid w:val="00F438FE"/>
    <w:rsid w:val="00F43CC0"/>
    <w:rsid w:val="00F55517"/>
    <w:rsid w:val="00F6137C"/>
    <w:rsid w:val="00F72F08"/>
    <w:rsid w:val="00F81927"/>
    <w:rsid w:val="00F82EAF"/>
    <w:rsid w:val="00F86011"/>
    <w:rsid w:val="00FA1496"/>
    <w:rsid w:val="00FA277E"/>
    <w:rsid w:val="00FA46AD"/>
    <w:rsid w:val="00FB69A9"/>
    <w:rsid w:val="00FD315D"/>
    <w:rsid w:val="00FE40D0"/>
    <w:rsid w:val="00FF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2179"/>
  <w15:docId w15:val="{D3F7B8CB-B2BC-4F3A-A147-09D7A75A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9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D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D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555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43CC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43CC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D4"/>
    <w:pPr>
      <w:ind w:left="720"/>
      <w:contextualSpacing/>
    </w:pPr>
  </w:style>
  <w:style w:type="paragraph" w:styleId="Header">
    <w:name w:val="header"/>
    <w:basedOn w:val="Normal"/>
    <w:link w:val="HeaderChar"/>
    <w:uiPriority w:val="99"/>
    <w:unhideWhenUsed/>
    <w:rsid w:val="00F3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37"/>
  </w:style>
  <w:style w:type="paragraph" w:styleId="Footer">
    <w:name w:val="footer"/>
    <w:basedOn w:val="Normal"/>
    <w:link w:val="FooterChar"/>
    <w:uiPriority w:val="99"/>
    <w:unhideWhenUsed/>
    <w:rsid w:val="00F3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37"/>
  </w:style>
  <w:style w:type="paragraph" w:styleId="BalloonText">
    <w:name w:val="Balloon Text"/>
    <w:basedOn w:val="Normal"/>
    <w:link w:val="BalloonTextChar"/>
    <w:uiPriority w:val="99"/>
    <w:semiHidden/>
    <w:unhideWhenUsed/>
    <w:rsid w:val="00F3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37"/>
    <w:rPr>
      <w:rFonts w:ascii="Tahoma" w:hAnsi="Tahoma" w:cs="Tahoma"/>
      <w:sz w:val="16"/>
      <w:szCs w:val="16"/>
    </w:rPr>
  </w:style>
  <w:style w:type="character" w:customStyle="1" w:styleId="ruletext">
    <w:name w:val="ruletext"/>
    <w:basedOn w:val="DefaultParagraphFont"/>
    <w:rsid w:val="00655F01"/>
  </w:style>
  <w:style w:type="character" w:styleId="Hyperlink">
    <w:name w:val="Hyperlink"/>
    <w:basedOn w:val="DefaultParagraphFont"/>
    <w:uiPriority w:val="99"/>
    <w:unhideWhenUsed/>
    <w:rsid w:val="00302623"/>
    <w:rPr>
      <w:color w:val="0000FF"/>
      <w:u w:val="single"/>
    </w:rPr>
  </w:style>
  <w:style w:type="character" w:customStyle="1" w:styleId="Heading2Char">
    <w:name w:val="Heading 2 Char"/>
    <w:basedOn w:val="DefaultParagraphFont"/>
    <w:link w:val="Heading2"/>
    <w:uiPriority w:val="9"/>
    <w:rsid w:val="008A1D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5551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43CC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F43CC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579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79F9"/>
    <w:pPr>
      <w:spacing w:line="259" w:lineRule="auto"/>
      <w:outlineLvl w:val="9"/>
    </w:pPr>
  </w:style>
  <w:style w:type="paragraph" w:styleId="TOC2">
    <w:name w:val="toc 2"/>
    <w:basedOn w:val="Normal"/>
    <w:next w:val="Normal"/>
    <w:autoRedefine/>
    <w:uiPriority w:val="39"/>
    <w:unhideWhenUsed/>
    <w:rsid w:val="007579F9"/>
    <w:pPr>
      <w:spacing w:after="100"/>
      <w:ind w:left="220"/>
    </w:pPr>
  </w:style>
  <w:style w:type="paragraph" w:styleId="TOC3">
    <w:name w:val="toc 3"/>
    <w:basedOn w:val="Normal"/>
    <w:next w:val="Normal"/>
    <w:autoRedefine/>
    <w:uiPriority w:val="39"/>
    <w:unhideWhenUsed/>
    <w:rsid w:val="007579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60B6-80DE-43FC-8C7B-D47620D2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Wood, Duane</cp:lastModifiedBy>
  <cp:revision>5</cp:revision>
  <cp:lastPrinted>2016-07-08T23:53:00Z</cp:lastPrinted>
  <dcterms:created xsi:type="dcterms:W3CDTF">2017-07-08T18:12:00Z</dcterms:created>
  <dcterms:modified xsi:type="dcterms:W3CDTF">2017-07-08T19:01:00Z</dcterms:modified>
</cp:coreProperties>
</file>