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82072" w14:textId="74C7F93A" w:rsidR="003B0A7D" w:rsidRDefault="00E52A6F" w:rsidP="00083A84">
      <w:pPr>
        <w:spacing w:after="0"/>
        <w:jc w:val="center"/>
        <w:rPr>
          <w:sz w:val="32"/>
          <w:szCs w:val="32"/>
        </w:rPr>
      </w:pPr>
      <w:bookmarkStart w:id="0" w:name="_GoBack"/>
      <w:bookmarkEnd w:id="0"/>
      <w:r>
        <w:rPr>
          <w:sz w:val="32"/>
          <w:szCs w:val="32"/>
        </w:rPr>
        <w:t>NBAHA Membership/Board Meeting</w:t>
      </w:r>
    </w:p>
    <w:p w14:paraId="51619F36" w14:textId="45941054" w:rsidR="00E52A6F" w:rsidRDefault="00E52A6F" w:rsidP="00083A84">
      <w:pPr>
        <w:spacing w:after="0"/>
        <w:jc w:val="center"/>
        <w:rPr>
          <w:sz w:val="32"/>
          <w:szCs w:val="32"/>
        </w:rPr>
      </w:pPr>
      <w:r>
        <w:rPr>
          <w:sz w:val="32"/>
          <w:szCs w:val="32"/>
        </w:rPr>
        <w:t xml:space="preserve">6/27/2017 </w:t>
      </w:r>
    </w:p>
    <w:p w14:paraId="2925C6BE" w14:textId="66343342" w:rsidR="00E52A6F" w:rsidRDefault="00E52A6F" w:rsidP="00083A84">
      <w:pPr>
        <w:spacing w:after="0"/>
        <w:jc w:val="center"/>
        <w:rPr>
          <w:sz w:val="32"/>
          <w:szCs w:val="32"/>
        </w:rPr>
      </w:pPr>
      <w:r>
        <w:rPr>
          <w:sz w:val="32"/>
          <w:szCs w:val="32"/>
        </w:rPr>
        <w:t>6:30-8:30</w:t>
      </w:r>
    </w:p>
    <w:p w14:paraId="29461E9F" w14:textId="180A76E2" w:rsidR="00A312AB" w:rsidRDefault="00A312AB" w:rsidP="00A312AB">
      <w:pPr>
        <w:spacing w:after="0"/>
        <w:rPr>
          <w:sz w:val="24"/>
          <w:szCs w:val="24"/>
        </w:rPr>
      </w:pPr>
      <w:r>
        <w:rPr>
          <w:sz w:val="24"/>
          <w:szCs w:val="24"/>
        </w:rPr>
        <w:t xml:space="preserve">Attendance: </w:t>
      </w:r>
      <w:r w:rsidR="005B28D5">
        <w:rPr>
          <w:sz w:val="24"/>
          <w:szCs w:val="24"/>
        </w:rPr>
        <w:t>Mike Rundle, Autumn Hanes, Christine Bortz,</w:t>
      </w:r>
      <w:r w:rsidR="007B5874">
        <w:rPr>
          <w:sz w:val="24"/>
          <w:szCs w:val="24"/>
        </w:rPr>
        <w:t xml:space="preserve"> Dave Gerten, Jessie Magnison, Don Schmitt, Craig Moline, Kelly E.  </w:t>
      </w:r>
    </w:p>
    <w:p w14:paraId="02118B10" w14:textId="59B58428" w:rsidR="00A312AB" w:rsidRPr="00A312AB" w:rsidRDefault="00A312AB" w:rsidP="00A312AB">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p>
    <w:p w14:paraId="40C5506D" w14:textId="36051A2C" w:rsidR="005B28D5" w:rsidRPr="005B28D5" w:rsidRDefault="005B28D5" w:rsidP="005B28D5">
      <w:pPr>
        <w:rPr>
          <w:sz w:val="24"/>
          <w:szCs w:val="24"/>
        </w:rPr>
      </w:pPr>
      <w:r>
        <w:t>Meeting to order at 6:40.</w:t>
      </w:r>
      <w:r w:rsidR="00083A84" w:rsidRPr="005B28D5">
        <w:rPr>
          <w:sz w:val="24"/>
          <w:szCs w:val="24"/>
        </w:rPr>
        <w:t xml:space="preserve"> </w:t>
      </w:r>
    </w:p>
    <w:p w14:paraId="7C47797A" w14:textId="77777777" w:rsidR="007B5874" w:rsidRDefault="00083A84" w:rsidP="00E52A6F">
      <w:pPr>
        <w:pStyle w:val="ListParagraph"/>
        <w:numPr>
          <w:ilvl w:val="0"/>
          <w:numId w:val="1"/>
        </w:numPr>
        <w:rPr>
          <w:sz w:val="24"/>
          <w:szCs w:val="24"/>
        </w:rPr>
      </w:pPr>
      <w:r>
        <w:rPr>
          <w:sz w:val="24"/>
          <w:szCs w:val="24"/>
        </w:rPr>
        <w:t>Presidents Report</w:t>
      </w:r>
      <w:r w:rsidR="00E52A6F">
        <w:rPr>
          <w:sz w:val="24"/>
          <w:szCs w:val="24"/>
        </w:rPr>
        <w:t>:</w:t>
      </w:r>
      <w:r w:rsidR="005B28D5">
        <w:rPr>
          <w:sz w:val="24"/>
          <w:szCs w:val="24"/>
        </w:rPr>
        <w:t xml:space="preserve"> Work sessions at the presidents meeting.  </w:t>
      </w:r>
    </w:p>
    <w:p w14:paraId="3AF9FFE8" w14:textId="77777777" w:rsidR="007B5874" w:rsidRDefault="005B28D5" w:rsidP="007B5874">
      <w:pPr>
        <w:pStyle w:val="ListParagraph"/>
        <w:numPr>
          <w:ilvl w:val="0"/>
          <w:numId w:val="2"/>
        </w:numPr>
        <w:rPr>
          <w:sz w:val="24"/>
          <w:szCs w:val="24"/>
        </w:rPr>
      </w:pPr>
      <w:r>
        <w:rPr>
          <w:sz w:val="24"/>
          <w:szCs w:val="24"/>
        </w:rPr>
        <w:t xml:space="preserve">Discussion around mite hockey and increase fees.  </w:t>
      </w:r>
    </w:p>
    <w:p w14:paraId="039B00BD" w14:textId="5D0C4683" w:rsidR="007B5874" w:rsidRDefault="007B5874" w:rsidP="007B5874">
      <w:pPr>
        <w:pStyle w:val="ListParagraph"/>
        <w:numPr>
          <w:ilvl w:val="0"/>
          <w:numId w:val="2"/>
        </w:numPr>
        <w:rPr>
          <w:sz w:val="24"/>
          <w:szCs w:val="24"/>
        </w:rPr>
      </w:pPr>
      <w:r>
        <w:rPr>
          <w:sz w:val="24"/>
          <w:szCs w:val="24"/>
        </w:rPr>
        <w:t xml:space="preserve">Level 3 coaches that need level 4, there is a class this coming year.  </w:t>
      </w:r>
    </w:p>
    <w:p w14:paraId="76109B5B" w14:textId="68D2A7E6" w:rsidR="00E52A6F" w:rsidRDefault="007B5874" w:rsidP="007B5874">
      <w:pPr>
        <w:pStyle w:val="ListParagraph"/>
        <w:numPr>
          <w:ilvl w:val="0"/>
          <w:numId w:val="2"/>
        </w:numPr>
        <w:rPr>
          <w:sz w:val="24"/>
          <w:szCs w:val="24"/>
        </w:rPr>
      </w:pPr>
      <w:r>
        <w:rPr>
          <w:sz w:val="24"/>
          <w:szCs w:val="24"/>
        </w:rPr>
        <w:t xml:space="preserve">Age modules and screening need to be complete before coaches are put on the roaster. </w:t>
      </w:r>
    </w:p>
    <w:p w14:paraId="748010FF" w14:textId="056FE829" w:rsidR="007B5874" w:rsidRDefault="007B5874" w:rsidP="007B5874">
      <w:pPr>
        <w:pStyle w:val="ListParagraph"/>
        <w:numPr>
          <w:ilvl w:val="0"/>
          <w:numId w:val="2"/>
        </w:numPr>
        <w:rPr>
          <w:sz w:val="24"/>
          <w:szCs w:val="24"/>
        </w:rPr>
      </w:pPr>
      <w:r>
        <w:rPr>
          <w:sz w:val="24"/>
          <w:szCs w:val="24"/>
        </w:rPr>
        <w:t>No consent forms this year</w:t>
      </w:r>
    </w:p>
    <w:p w14:paraId="312A21B8" w14:textId="44146507" w:rsidR="007B5874" w:rsidRDefault="007B5874" w:rsidP="007B5874">
      <w:pPr>
        <w:pStyle w:val="ListParagraph"/>
        <w:numPr>
          <w:ilvl w:val="0"/>
          <w:numId w:val="2"/>
        </w:numPr>
        <w:rPr>
          <w:sz w:val="24"/>
          <w:szCs w:val="24"/>
        </w:rPr>
      </w:pPr>
      <w:r>
        <w:rPr>
          <w:sz w:val="24"/>
          <w:szCs w:val="24"/>
        </w:rPr>
        <w:t>Mite rest rule changes</w:t>
      </w:r>
    </w:p>
    <w:p w14:paraId="5D748420" w14:textId="7AE2E81C" w:rsidR="007B5874" w:rsidRDefault="007B5874" w:rsidP="007B5874">
      <w:pPr>
        <w:pStyle w:val="ListParagraph"/>
        <w:numPr>
          <w:ilvl w:val="0"/>
          <w:numId w:val="2"/>
        </w:numPr>
        <w:rPr>
          <w:sz w:val="24"/>
          <w:szCs w:val="24"/>
        </w:rPr>
      </w:pPr>
      <w:r>
        <w:rPr>
          <w:sz w:val="24"/>
          <w:szCs w:val="24"/>
        </w:rPr>
        <w:t>Girls U15 losing numbers d/t girls playing up in high school-</w:t>
      </w:r>
      <w:r w:rsidR="009D4365">
        <w:rPr>
          <w:sz w:val="24"/>
          <w:szCs w:val="24"/>
        </w:rPr>
        <w:t>co-op if needed</w:t>
      </w:r>
    </w:p>
    <w:p w14:paraId="7624FB40" w14:textId="47D75AFD" w:rsidR="00E52A6F" w:rsidRPr="00E52A6F" w:rsidRDefault="00E52A6F" w:rsidP="00E52A6F">
      <w:pPr>
        <w:pStyle w:val="ListParagraph"/>
        <w:rPr>
          <w:sz w:val="24"/>
          <w:szCs w:val="24"/>
        </w:rPr>
      </w:pPr>
    </w:p>
    <w:p w14:paraId="03C7CD80" w14:textId="3F0C7CC5" w:rsidR="00E52A6F" w:rsidRDefault="00E52A6F" w:rsidP="00E52A6F">
      <w:pPr>
        <w:pStyle w:val="ListParagraph"/>
        <w:numPr>
          <w:ilvl w:val="0"/>
          <w:numId w:val="1"/>
        </w:numPr>
        <w:rPr>
          <w:sz w:val="24"/>
          <w:szCs w:val="24"/>
        </w:rPr>
      </w:pPr>
      <w:r>
        <w:rPr>
          <w:sz w:val="24"/>
          <w:szCs w:val="24"/>
        </w:rPr>
        <w:t xml:space="preserve"> Vice </w:t>
      </w:r>
      <w:r w:rsidR="00083A84">
        <w:rPr>
          <w:sz w:val="24"/>
          <w:szCs w:val="24"/>
        </w:rPr>
        <w:t>President Report</w:t>
      </w:r>
      <w:r>
        <w:rPr>
          <w:sz w:val="24"/>
          <w:szCs w:val="24"/>
        </w:rPr>
        <w:t>:</w:t>
      </w:r>
      <w:r w:rsidR="009D4365">
        <w:rPr>
          <w:sz w:val="24"/>
          <w:szCs w:val="24"/>
        </w:rPr>
        <w:t xml:space="preserve"> nothing new to report</w:t>
      </w:r>
    </w:p>
    <w:p w14:paraId="232355BC" w14:textId="4D85C06B" w:rsidR="00E52A6F" w:rsidRPr="00E52A6F" w:rsidRDefault="00E52A6F" w:rsidP="00E52A6F">
      <w:pPr>
        <w:pStyle w:val="ListParagraph"/>
        <w:rPr>
          <w:sz w:val="24"/>
          <w:szCs w:val="24"/>
        </w:rPr>
      </w:pPr>
    </w:p>
    <w:p w14:paraId="1D9CC38C" w14:textId="2E75DB6F" w:rsidR="00E52A6F" w:rsidRPr="00A312AB" w:rsidRDefault="00083A84" w:rsidP="00A312AB">
      <w:pPr>
        <w:pStyle w:val="ListParagraph"/>
        <w:numPr>
          <w:ilvl w:val="0"/>
          <w:numId w:val="1"/>
        </w:numPr>
        <w:rPr>
          <w:sz w:val="24"/>
          <w:szCs w:val="24"/>
        </w:rPr>
      </w:pPr>
      <w:r>
        <w:rPr>
          <w:sz w:val="24"/>
          <w:szCs w:val="24"/>
        </w:rPr>
        <w:t>Secretary Report</w:t>
      </w:r>
      <w:r w:rsidR="00E52A6F">
        <w:rPr>
          <w:sz w:val="24"/>
          <w:szCs w:val="24"/>
        </w:rPr>
        <w:t>:</w:t>
      </w:r>
    </w:p>
    <w:p w14:paraId="220698D2" w14:textId="1BC5E287" w:rsidR="00083A84" w:rsidRDefault="00E52A6F" w:rsidP="00083A84">
      <w:pPr>
        <w:pStyle w:val="ListParagraph"/>
        <w:numPr>
          <w:ilvl w:val="1"/>
          <w:numId w:val="1"/>
        </w:numPr>
        <w:rPr>
          <w:sz w:val="24"/>
          <w:szCs w:val="24"/>
        </w:rPr>
      </w:pPr>
      <w:r>
        <w:rPr>
          <w:sz w:val="24"/>
          <w:szCs w:val="24"/>
        </w:rPr>
        <w:t>Set up reoccurring meetings- 2</w:t>
      </w:r>
      <w:r w:rsidRPr="00E52A6F">
        <w:rPr>
          <w:sz w:val="24"/>
          <w:szCs w:val="24"/>
          <w:vertAlign w:val="superscript"/>
        </w:rPr>
        <w:t>nd</w:t>
      </w:r>
      <w:r>
        <w:rPr>
          <w:sz w:val="24"/>
          <w:szCs w:val="24"/>
        </w:rPr>
        <w:t xml:space="preserve"> Wed of the month in the larger room at the American Legion.</w:t>
      </w:r>
      <w:r w:rsidR="009D4365">
        <w:rPr>
          <w:sz w:val="24"/>
          <w:szCs w:val="24"/>
        </w:rPr>
        <w:t>- Approved, Autumn will set up at the American Legion</w:t>
      </w:r>
    </w:p>
    <w:p w14:paraId="72216449" w14:textId="7065C326" w:rsidR="00083A84" w:rsidRDefault="00083A84" w:rsidP="00083A84">
      <w:pPr>
        <w:pStyle w:val="ListParagraph"/>
        <w:numPr>
          <w:ilvl w:val="1"/>
          <w:numId w:val="1"/>
        </w:numPr>
        <w:rPr>
          <w:sz w:val="24"/>
          <w:szCs w:val="24"/>
        </w:rPr>
      </w:pPr>
      <w:r>
        <w:rPr>
          <w:sz w:val="24"/>
          <w:szCs w:val="24"/>
        </w:rPr>
        <w:t>Need Gambling and Treasurer to send information to embed in meeting minutes</w:t>
      </w:r>
    </w:p>
    <w:p w14:paraId="061146F9" w14:textId="5DBF6380" w:rsidR="00083A84" w:rsidRDefault="00083A84" w:rsidP="00083A84">
      <w:pPr>
        <w:pStyle w:val="ListParagraph"/>
        <w:rPr>
          <w:sz w:val="24"/>
          <w:szCs w:val="24"/>
        </w:rPr>
      </w:pPr>
    </w:p>
    <w:p w14:paraId="5FDC7B13" w14:textId="022B4712" w:rsidR="00083A84" w:rsidRPr="009D4365" w:rsidRDefault="00083A84" w:rsidP="009D4365">
      <w:pPr>
        <w:rPr>
          <w:sz w:val="24"/>
          <w:szCs w:val="24"/>
        </w:rPr>
      </w:pPr>
      <w:r w:rsidRPr="009D4365">
        <w:rPr>
          <w:sz w:val="24"/>
          <w:szCs w:val="24"/>
        </w:rPr>
        <w:t xml:space="preserve"> Gambling Report</w:t>
      </w:r>
      <w:r w:rsidR="009D4365">
        <w:rPr>
          <w:sz w:val="24"/>
          <w:szCs w:val="24"/>
        </w:rPr>
        <w:t>:</w:t>
      </w:r>
    </w:p>
    <w:p w14:paraId="289F468A" w14:textId="77777777" w:rsidR="005B28D5" w:rsidRPr="009D4365" w:rsidRDefault="005B28D5" w:rsidP="009D4365">
      <w:pPr>
        <w:autoSpaceDE w:val="0"/>
        <w:autoSpaceDN w:val="0"/>
        <w:adjustRightInd w:val="0"/>
        <w:spacing w:after="0"/>
        <w:ind w:left="360"/>
        <w:rPr>
          <w:rFonts w:ascii="Times New Roman" w:hAnsi="Times New Roman" w:cs="Times New Roman"/>
          <w:bCs/>
          <w:sz w:val="20"/>
          <w:szCs w:val="20"/>
        </w:rPr>
      </w:pPr>
      <w:r w:rsidRPr="009D4365">
        <w:rPr>
          <w:rFonts w:ascii="Times New Roman" w:hAnsi="Times New Roman" w:cs="Times New Roman"/>
          <w:b/>
          <w:bCs/>
          <w:sz w:val="20"/>
          <w:szCs w:val="20"/>
        </w:rPr>
        <w:t xml:space="preserve">Gambling Report: </w:t>
      </w:r>
      <w:r w:rsidRPr="009D4365">
        <w:rPr>
          <w:rFonts w:ascii="Times New Roman" w:hAnsi="Times New Roman" w:cs="Times New Roman"/>
          <w:bCs/>
          <w:sz w:val="20"/>
          <w:szCs w:val="20"/>
        </w:rPr>
        <w:t>June 27th, 2017</w:t>
      </w:r>
    </w:p>
    <w:p w14:paraId="0161D6BB" w14:textId="77777777" w:rsidR="005B28D5" w:rsidRPr="009D4365" w:rsidRDefault="005B28D5" w:rsidP="009D4365">
      <w:pPr>
        <w:autoSpaceDE w:val="0"/>
        <w:autoSpaceDN w:val="0"/>
        <w:adjustRightInd w:val="0"/>
        <w:spacing w:after="0"/>
        <w:ind w:left="360"/>
        <w:rPr>
          <w:rFonts w:ascii="Times New Roman" w:hAnsi="Times New Roman" w:cs="Times New Roman"/>
          <w:sz w:val="20"/>
          <w:szCs w:val="20"/>
        </w:rPr>
      </w:pPr>
      <w:r w:rsidRPr="009D4365">
        <w:rPr>
          <w:rFonts w:ascii="Times New Roman" w:hAnsi="Times New Roman" w:cs="Times New Roman"/>
          <w:sz w:val="20"/>
          <w:szCs w:val="20"/>
        </w:rPr>
        <w:t>Month Ended May 31st, 2017</w:t>
      </w:r>
    </w:p>
    <w:p w14:paraId="7F6C05F8" w14:textId="02E5FFB5" w:rsidR="005B28D5" w:rsidRPr="009D4365" w:rsidRDefault="005B28D5" w:rsidP="009D4365">
      <w:pPr>
        <w:pStyle w:val="ListParagraph"/>
        <w:autoSpaceDE w:val="0"/>
        <w:autoSpaceDN w:val="0"/>
        <w:adjustRightInd w:val="0"/>
        <w:spacing w:after="0"/>
        <w:rPr>
          <w:rFonts w:ascii="Times New Roman" w:hAnsi="Times New Roman" w:cs="Times New Roman"/>
          <w:b/>
          <w:bCs/>
          <w:sz w:val="20"/>
          <w:szCs w:val="20"/>
        </w:rPr>
      </w:pPr>
    </w:p>
    <w:tbl>
      <w:tblPr>
        <w:tblStyle w:val="TableGrid"/>
        <w:tblW w:w="9828" w:type="dxa"/>
        <w:tblInd w:w="0" w:type="dxa"/>
        <w:tblLook w:val="04A0" w:firstRow="1" w:lastRow="0" w:firstColumn="1" w:lastColumn="0" w:noHBand="0" w:noVBand="1"/>
      </w:tblPr>
      <w:tblGrid>
        <w:gridCol w:w="2808"/>
        <w:gridCol w:w="1800"/>
        <w:gridCol w:w="1620"/>
        <w:gridCol w:w="1530"/>
        <w:gridCol w:w="2070"/>
      </w:tblGrid>
      <w:tr w:rsidR="005B28D5" w14:paraId="544457C3" w14:textId="77777777" w:rsidTr="005B28D5">
        <w:tc>
          <w:tcPr>
            <w:tcW w:w="2808" w:type="dxa"/>
            <w:tcBorders>
              <w:top w:val="single" w:sz="4" w:space="0" w:color="auto"/>
              <w:left w:val="single" w:sz="4" w:space="0" w:color="auto"/>
              <w:bottom w:val="single" w:sz="4" w:space="0" w:color="auto"/>
              <w:right w:val="single" w:sz="4" w:space="0" w:color="auto"/>
            </w:tcBorders>
            <w:hideMark/>
          </w:tcPr>
          <w:p w14:paraId="6E2DF869" w14:textId="77777777" w:rsidR="005B28D5" w:rsidRDefault="005B28D5">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Site Name/ # of Boxes Closed</w:t>
            </w:r>
          </w:p>
        </w:tc>
        <w:tc>
          <w:tcPr>
            <w:tcW w:w="1800" w:type="dxa"/>
            <w:tcBorders>
              <w:top w:val="single" w:sz="4" w:space="0" w:color="auto"/>
              <w:left w:val="single" w:sz="4" w:space="0" w:color="auto"/>
              <w:bottom w:val="single" w:sz="4" w:space="0" w:color="auto"/>
              <w:right w:val="single" w:sz="4" w:space="0" w:color="auto"/>
            </w:tcBorders>
            <w:hideMark/>
          </w:tcPr>
          <w:p w14:paraId="749FB95F" w14:textId="77777777" w:rsidR="005B28D5" w:rsidRDefault="005B28D5">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Gross Receipts</w:t>
            </w:r>
          </w:p>
        </w:tc>
        <w:tc>
          <w:tcPr>
            <w:tcW w:w="1620" w:type="dxa"/>
            <w:tcBorders>
              <w:top w:val="single" w:sz="4" w:space="0" w:color="auto"/>
              <w:left w:val="single" w:sz="4" w:space="0" w:color="auto"/>
              <w:bottom w:val="single" w:sz="4" w:space="0" w:color="auto"/>
              <w:right w:val="single" w:sz="4" w:space="0" w:color="auto"/>
            </w:tcBorders>
            <w:hideMark/>
          </w:tcPr>
          <w:p w14:paraId="2E975AA3" w14:textId="77777777" w:rsidR="005B28D5" w:rsidRDefault="005B28D5">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Prizes Paid</w:t>
            </w:r>
          </w:p>
        </w:tc>
        <w:tc>
          <w:tcPr>
            <w:tcW w:w="1530" w:type="dxa"/>
            <w:tcBorders>
              <w:top w:val="single" w:sz="4" w:space="0" w:color="auto"/>
              <w:left w:val="single" w:sz="4" w:space="0" w:color="auto"/>
              <w:bottom w:val="single" w:sz="4" w:space="0" w:color="auto"/>
              <w:right w:val="single" w:sz="4" w:space="0" w:color="auto"/>
            </w:tcBorders>
            <w:hideMark/>
          </w:tcPr>
          <w:p w14:paraId="7F7CF30E" w14:textId="77777777" w:rsidR="005B28D5" w:rsidRDefault="005B28D5">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Net Receipts</w:t>
            </w:r>
          </w:p>
        </w:tc>
        <w:tc>
          <w:tcPr>
            <w:tcW w:w="2070" w:type="dxa"/>
            <w:tcBorders>
              <w:top w:val="single" w:sz="4" w:space="0" w:color="auto"/>
              <w:left w:val="single" w:sz="4" w:space="0" w:color="auto"/>
              <w:bottom w:val="single" w:sz="4" w:space="0" w:color="auto"/>
              <w:right w:val="single" w:sz="4" w:space="0" w:color="auto"/>
            </w:tcBorders>
            <w:hideMark/>
          </w:tcPr>
          <w:p w14:paraId="77856A1A" w14:textId="77777777" w:rsidR="005B28D5" w:rsidRDefault="005B28D5">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Shortages/Overages</w:t>
            </w:r>
          </w:p>
        </w:tc>
      </w:tr>
      <w:tr w:rsidR="005B28D5" w14:paraId="772D299D" w14:textId="77777777" w:rsidTr="005B28D5">
        <w:trPr>
          <w:trHeight w:val="269"/>
        </w:trPr>
        <w:tc>
          <w:tcPr>
            <w:tcW w:w="2808" w:type="dxa"/>
            <w:tcBorders>
              <w:top w:val="single" w:sz="4" w:space="0" w:color="auto"/>
              <w:left w:val="single" w:sz="4" w:space="0" w:color="auto"/>
              <w:bottom w:val="single" w:sz="4" w:space="0" w:color="auto"/>
              <w:right w:val="single" w:sz="4" w:space="0" w:color="auto"/>
            </w:tcBorders>
            <w:hideMark/>
          </w:tcPr>
          <w:p w14:paraId="5CE7B878" w14:textId="77777777" w:rsidR="005B28D5" w:rsidRDefault="005B28D5">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Sports Page ( 12 Boxes)</w:t>
            </w:r>
          </w:p>
        </w:tc>
        <w:tc>
          <w:tcPr>
            <w:tcW w:w="1800" w:type="dxa"/>
            <w:tcBorders>
              <w:top w:val="single" w:sz="4" w:space="0" w:color="auto"/>
              <w:left w:val="single" w:sz="4" w:space="0" w:color="auto"/>
              <w:bottom w:val="single" w:sz="4" w:space="0" w:color="auto"/>
              <w:right w:val="single" w:sz="4" w:space="0" w:color="auto"/>
            </w:tcBorders>
            <w:hideMark/>
          </w:tcPr>
          <w:p w14:paraId="409CAB43" w14:textId="77777777" w:rsidR="005B28D5" w:rsidRDefault="005B28D5">
            <w:r>
              <w:t>$47,981</w:t>
            </w:r>
          </w:p>
        </w:tc>
        <w:tc>
          <w:tcPr>
            <w:tcW w:w="1620" w:type="dxa"/>
            <w:tcBorders>
              <w:top w:val="single" w:sz="4" w:space="0" w:color="auto"/>
              <w:left w:val="single" w:sz="4" w:space="0" w:color="auto"/>
              <w:bottom w:val="single" w:sz="4" w:space="0" w:color="auto"/>
              <w:right w:val="single" w:sz="4" w:space="0" w:color="auto"/>
            </w:tcBorders>
            <w:hideMark/>
          </w:tcPr>
          <w:p w14:paraId="5562F0BF" w14:textId="77777777" w:rsidR="005B28D5" w:rsidRDefault="005B28D5">
            <w:r>
              <w:t>$43,469</w:t>
            </w:r>
          </w:p>
        </w:tc>
        <w:tc>
          <w:tcPr>
            <w:tcW w:w="1530" w:type="dxa"/>
            <w:tcBorders>
              <w:top w:val="single" w:sz="4" w:space="0" w:color="auto"/>
              <w:left w:val="single" w:sz="4" w:space="0" w:color="auto"/>
              <w:bottom w:val="single" w:sz="4" w:space="0" w:color="auto"/>
              <w:right w:val="single" w:sz="4" w:space="0" w:color="auto"/>
            </w:tcBorders>
            <w:hideMark/>
          </w:tcPr>
          <w:p w14:paraId="4FBAAD32" w14:textId="77777777" w:rsidR="005B28D5" w:rsidRDefault="005B28D5">
            <w:r>
              <w:t>$4,512</w:t>
            </w:r>
          </w:p>
        </w:tc>
        <w:tc>
          <w:tcPr>
            <w:tcW w:w="2070" w:type="dxa"/>
            <w:tcBorders>
              <w:top w:val="single" w:sz="4" w:space="0" w:color="auto"/>
              <w:left w:val="single" w:sz="4" w:space="0" w:color="auto"/>
              <w:bottom w:val="single" w:sz="4" w:space="0" w:color="auto"/>
              <w:right w:val="single" w:sz="4" w:space="0" w:color="auto"/>
            </w:tcBorders>
            <w:hideMark/>
          </w:tcPr>
          <w:p w14:paraId="479340E3" w14:textId="77777777" w:rsidR="005B28D5" w:rsidRDefault="005B28D5">
            <w:pPr>
              <w:jc w:val="center"/>
            </w:pPr>
            <w:r>
              <w:t>($28)</w:t>
            </w:r>
          </w:p>
        </w:tc>
      </w:tr>
      <w:tr w:rsidR="005B28D5" w14:paraId="7E416C6C" w14:textId="77777777" w:rsidTr="005B28D5">
        <w:tc>
          <w:tcPr>
            <w:tcW w:w="2808" w:type="dxa"/>
            <w:tcBorders>
              <w:top w:val="single" w:sz="4" w:space="0" w:color="auto"/>
              <w:left w:val="single" w:sz="4" w:space="0" w:color="auto"/>
              <w:bottom w:val="single" w:sz="4" w:space="0" w:color="auto"/>
              <w:right w:val="single" w:sz="4" w:space="0" w:color="auto"/>
            </w:tcBorders>
            <w:hideMark/>
          </w:tcPr>
          <w:p w14:paraId="1AA2747B" w14:textId="77777777" w:rsidR="005B28D5" w:rsidRDefault="005B28D5">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Pizza Pub ( 26 Boxes)</w:t>
            </w:r>
          </w:p>
        </w:tc>
        <w:tc>
          <w:tcPr>
            <w:tcW w:w="1800" w:type="dxa"/>
            <w:tcBorders>
              <w:top w:val="single" w:sz="4" w:space="0" w:color="auto"/>
              <w:left w:val="single" w:sz="4" w:space="0" w:color="auto"/>
              <w:bottom w:val="single" w:sz="4" w:space="0" w:color="auto"/>
              <w:right w:val="single" w:sz="4" w:space="0" w:color="auto"/>
            </w:tcBorders>
            <w:hideMark/>
          </w:tcPr>
          <w:p w14:paraId="655B63AE" w14:textId="77777777" w:rsidR="005B28D5" w:rsidRDefault="005B28D5">
            <w:r>
              <w:t>$119,492</w:t>
            </w:r>
          </w:p>
        </w:tc>
        <w:tc>
          <w:tcPr>
            <w:tcW w:w="1620" w:type="dxa"/>
            <w:tcBorders>
              <w:top w:val="single" w:sz="4" w:space="0" w:color="auto"/>
              <w:left w:val="single" w:sz="4" w:space="0" w:color="auto"/>
              <w:bottom w:val="single" w:sz="4" w:space="0" w:color="auto"/>
              <w:right w:val="single" w:sz="4" w:space="0" w:color="auto"/>
            </w:tcBorders>
            <w:hideMark/>
          </w:tcPr>
          <w:p w14:paraId="7E0BF19C" w14:textId="77777777" w:rsidR="005B28D5" w:rsidRDefault="005B28D5">
            <w:r>
              <w:t>$107,341</w:t>
            </w:r>
          </w:p>
        </w:tc>
        <w:tc>
          <w:tcPr>
            <w:tcW w:w="1530" w:type="dxa"/>
            <w:tcBorders>
              <w:top w:val="single" w:sz="4" w:space="0" w:color="auto"/>
              <w:left w:val="single" w:sz="4" w:space="0" w:color="auto"/>
              <w:bottom w:val="single" w:sz="4" w:space="0" w:color="auto"/>
              <w:right w:val="single" w:sz="4" w:space="0" w:color="auto"/>
            </w:tcBorders>
            <w:hideMark/>
          </w:tcPr>
          <w:p w14:paraId="2B40E0FD" w14:textId="77777777" w:rsidR="005B28D5" w:rsidRDefault="005B28D5">
            <w:r>
              <w:t>$12,151</w:t>
            </w:r>
          </w:p>
        </w:tc>
        <w:tc>
          <w:tcPr>
            <w:tcW w:w="2070" w:type="dxa"/>
            <w:tcBorders>
              <w:top w:val="single" w:sz="4" w:space="0" w:color="auto"/>
              <w:left w:val="single" w:sz="4" w:space="0" w:color="auto"/>
              <w:bottom w:val="single" w:sz="4" w:space="0" w:color="auto"/>
              <w:right w:val="single" w:sz="4" w:space="0" w:color="auto"/>
            </w:tcBorders>
            <w:hideMark/>
          </w:tcPr>
          <w:p w14:paraId="7304125D" w14:textId="77777777" w:rsidR="005B28D5" w:rsidRDefault="005B28D5">
            <w:pPr>
              <w:jc w:val="center"/>
            </w:pPr>
            <w:r>
              <w:t>($346)</w:t>
            </w:r>
          </w:p>
        </w:tc>
      </w:tr>
      <w:tr w:rsidR="005B28D5" w14:paraId="4188032E" w14:textId="77777777" w:rsidTr="005B28D5">
        <w:trPr>
          <w:trHeight w:val="269"/>
        </w:trPr>
        <w:tc>
          <w:tcPr>
            <w:tcW w:w="2808" w:type="dxa"/>
            <w:tcBorders>
              <w:top w:val="single" w:sz="4" w:space="0" w:color="auto"/>
              <w:left w:val="single" w:sz="4" w:space="0" w:color="auto"/>
              <w:bottom w:val="single" w:sz="4" w:space="0" w:color="auto"/>
              <w:right w:val="single" w:sz="4" w:space="0" w:color="auto"/>
            </w:tcBorders>
            <w:hideMark/>
          </w:tcPr>
          <w:p w14:paraId="2EE96824" w14:textId="77777777" w:rsidR="005B28D5" w:rsidRDefault="005B28D5">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Oak Inn ( 15 Boxes)</w:t>
            </w:r>
          </w:p>
        </w:tc>
        <w:tc>
          <w:tcPr>
            <w:tcW w:w="1800" w:type="dxa"/>
            <w:tcBorders>
              <w:top w:val="single" w:sz="4" w:space="0" w:color="auto"/>
              <w:left w:val="single" w:sz="4" w:space="0" w:color="auto"/>
              <w:bottom w:val="single" w:sz="4" w:space="0" w:color="auto"/>
              <w:right w:val="single" w:sz="4" w:space="0" w:color="auto"/>
            </w:tcBorders>
            <w:hideMark/>
          </w:tcPr>
          <w:p w14:paraId="4B4CFF20" w14:textId="77777777" w:rsidR="005B28D5" w:rsidRDefault="005B28D5">
            <w:r>
              <w:t>$64,016</w:t>
            </w:r>
          </w:p>
        </w:tc>
        <w:tc>
          <w:tcPr>
            <w:tcW w:w="1620" w:type="dxa"/>
            <w:tcBorders>
              <w:top w:val="single" w:sz="4" w:space="0" w:color="auto"/>
              <w:left w:val="single" w:sz="4" w:space="0" w:color="auto"/>
              <w:bottom w:val="single" w:sz="4" w:space="0" w:color="auto"/>
              <w:right w:val="single" w:sz="4" w:space="0" w:color="auto"/>
            </w:tcBorders>
            <w:hideMark/>
          </w:tcPr>
          <w:p w14:paraId="63E4447E" w14:textId="77777777" w:rsidR="005B28D5" w:rsidRDefault="005B28D5">
            <w:r>
              <w:t>$55,234</w:t>
            </w:r>
          </w:p>
        </w:tc>
        <w:tc>
          <w:tcPr>
            <w:tcW w:w="1530" w:type="dxa"/>
            <w:tcBorders>
              <w:top w:val="single" w:sz="4" w:space="0" w:color="auto"/>
              <w:left w:val="single" w:sz="4" w:space="0" w:color="auto"/>
              <w:bottom w:val="single" w:sz="4" w:space="0" w:color="auto"/>
              <w:right w:val="single" w:sz="4" w:space="0" w:color="auto"/>
            </w:tcBorders>
            <w:hideMark/>
          </w:tcPr>
          <w:p w14:paraId="472475C2" w14:textId="77777777" w:rsidR="005B28D5" w:rsidRDefault="005B28D5">
            <w:r>
              <w:t>$8,782</w:t>
            </w:r>
          </w:p>
        </w:tc>
        <w:tc>
          <w:tcPr>
            <w:tcW w:w="2070" w:type="dxa"/>
            <w:tcBorders>
              <w:top w:val="single" w:sz="4" w:space="0" w:color="auto"/>
              <w:left w:val="single" w:sz="4" w:space="0" w:color="auto"/>
              <w:bottom w:val="single" w:sz="4" w:space="0" w:color="auto"/>
              <w:right w:val="single" w:sz="4" w:space="0" w:color="auto"/>
            </w:tcBorders>
            <w:hideMark/>
          </w:tcPr>
          <w:p w14:paraId="5CC6611A" w14:textId="77777777" w:rsidR="005B28D5" w:rsidRDefault="005B28D5">
            <w:pPr>
              <w:jc w:val="center"/>
            </w:pPr>
            <w:r>
              <w:t>($18)</w:t>
            </w:r>
          </w:p>
        </w:tc>
      </w:tr>
      <w:tr w:rsidR="005B28D5" w14:paraId="08780997" w14:textId="77777777" w:rsidTr="005B28D5">
        <w:tc>
          <w:tcPr>
            <w:tcW w:w="2808" w:type="dxa"/>
            <w:tcBorders>
              <w:top w:val="single" w:sz="4" w:space="0" w:color="auto"/>
              <w:left w:val="single" w:sz="4" w:space="0" w:color="auto"/>
              <w:bottom w:val="single" w:sz="4" w:space="0" w:color="auto"/>
              <w:right w:val="single" w:sz="4" w:space="0" w:color="auto"/>
            </w:tcBorders>
            <w:hideMark/>
          </w:tcPr>
          <w:p w14:paraId="19EEC24C" w14:textId="77777777" w:rsidR="005B28D5" w:rsidRDefault="005B28D5">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Fuse ( 17 Boxes)</w:t>
            </w:r>
          </w:p>
        </w:tc>
        <w:tc>
          <w:tcPr>
            <w:tcW w:w="1800" w:type="dxa"/>
            <w:tcBorders>
              <w:top w:val="single" w:sz="4" w:space="0" w:color="auto"/>
              <w:left w:val="single" w:sz="4" w:space="0" w:color="auto"/>
              <w:bottom w:val="single" w:sz="4" w:space="0" w:color="auto"/>
              <w:right w:val="single" w:sz="4" w:space="0" w:color="auto"/>
            </w:tcBorders>
            <w:hideMark/>
          </w:tcPr>
          <w:p w14:paraId="77A09521" w14:textId="77777777" w:rsidR="005B28D5" w:rsidRDefault="005B28D5">
            <w:r>
              <w:t>$79,433</w:t>
            </w:r>
          </w:p>
        </w:tc>
        <w:tc>
          <w:tcPr>
            <w:tcW w:w="1620" w:type="dxa"/>
            <w:tcBorders>
              <w:top w:val="single" w:sz="4" w:space="0" w:color="auto"/>
              <w:left w:val="single" w:sz="4" w:space="0" w:color="auto"/>
              <w:bottom w:val="single" w:sz="4" w:space="0" w:color="auto"/>
              <w:right w:val="single" w:sz="4" w:space="0" w:color="auto"/>
            </w:tcBorders>
            <w:hideMark/>
          </w:tcPr>
          <w:p w14:paraId="668603AE" w14:textId="77777777" w:rsidR="005B28D5" w:rsidRDefault="005B28D5">
            <w:r>
              <w:t>$68,353</w:t>
            </w:r>
          </w:p>
        </w:tc>
        <w:tc>
          <w:tcPr>
            <w:tcW w:w="1530" w:type="dxa"/>
            <w:tcBorders>
              <w:top w:val="single" w:sz="4" w:space="0" w:color="auto"/>
              <w:left w:val="single" w:sz="4" w:space="0" w:color="auto"/>
              <w:bottom w:val="single" w:sz="4" w:space="0" w:color="auto"/>
              <w:right w:val="single" w:sz="4" w:space="0" w:color="auto"/>
            </w:tcBorders>
            <w:hideMark/>
          </w:tcPr>
          <w:p w14:paraId="3E480B3E" w14:textId="77777777" w:rsidR="005B28D5" w:rsidRDefault="005B28D5">
            <w:r>
              <w:t>$11,080</w:t>
            </w:r>
          </w:p>
        </w:tc>
        <w:tc>
          <w:tcPr>
            <w:tcW w:w="2070" w:type="dxa"/>
            <w:tcBorders>
              <w:top w:val="single" w:sz="4" w:space="0" w:color="auto"/>
              <w:left w:val="single" w:sz="4" w:space="0" w:color="auto"/>
              <w:bottom w:val="single" w:sz="4" w:space="0" w:color="auto"/>
              <w:right w:val="single" w:sz="4" w:space="0" w:color="auto"/>
            </w:tcBorders>
            <w:hideMark/>
          </w:tcPr>
          <w:p w14:paraId="6CE42BFA" w14:textId="77777777" w:rsidR="005B28D5" w:rsidRDefault="005B28D5">
            <w:pPr>
              <w:jc w:val="center"/>
            </w:pPr>
            <w:r>
              <w:t>($116)</w:t>
            </w:r>
          </w:p>
        </w:tc>
      </w:tr>
      <w:tr w:rsidR="005B28D5" w14:paraId="29910033" w14:textId="77777777" w:rsidTr="005B28D5">
        <w:trPr>
          <w:trHeight w:val="287"/>
        </w:trPr>
        <w:tc>
          <w:tcPr>
            <w:tcW w:w="2808" w:type="dxa"/>
            <w:tcBorders>
              <w:top w:val="single" w:sz="4" w:space="0" w:color="auto"/>
              <w:left w:val="single" w:sz="4" w:space="0" w:color="auto"/>
              <w:bottom w:val="single" w:sz="4" w:space="0" w:color="auto"/>
              <w:right w:val="single" w:sz="4" w:space="0" w:color="auto"/>
            </w:tcBorders>
            <w:hideMark/>
          </w:tcPr>
          <w:p w14:paraId="00148B66" w14:textId="77777777" w:rsidR="005B28D5" w:rsidRDefault="005B28D5">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The Local ( 2 Boxes) </w:t>
            </w:r>
          </w:p>
        </w:tc>
        <w:tc>
          <w:tcPr>
            <w:tcW w:w="1800" w:type="dxa"/>
            <w:tcBorders>
              <w:top w:val="single" w:sz="4" w:space="0" w:color="auto"/>
              <w:left w:val="single" w:sz="4" w:space="0" w:color="auto"/>
              <w:bottom w:val="single" w:sz="4" w:space="0" w:color="auto"/>
              <w:right w:val="single" w:sz="4" w:space="0" w:color="auto"/>
            </w:tcBorders>
            <w:hideMark/>
          </w:tcPr>
          <w:p w14:paraId="2F347B9B" w14:textId="77777777" w:rsidR="005B28D5" w:rsidRDefault="005B28D5">
            <w:r>
              <w:t>$7,206</w:t>
            </w:r>
          </w:p>
        </w:tc>
        <w:tc>
          <w:tcPr>
            <w:tcW w:w="1620" w:type="dxa"/>
            <w:tcBorders>
              <w:top w:val="single" w:sz="4" w:space="0" w:color="auto"/>
              <w:left w:val="single" w:sz="4" w:space="0" w:color="auto"/>
              <w:bottom w:val="single" w:sz="4" w:space="0" w:color="auto"/>
              <w:right w:val="single" w:sz="4" w:space="0" w:color="auto"/>
            </w:tcBorders>
            <w:hideMark/>
          </w:tcPr>
          <w:p w14:paraId="0B76C1F4" w14:textId="77777777" w:rsidR="005B28D5" w:rsidRDefault="005B28D5">
            <w:r>
              <w:t>$7,000</w:t>
            </w:r>
          </w:p>
        </w:tc>
        <w:tc>
          <w:tcPr>
            <w:tcW w:w="1530" w:type="dxa"/>
            <w:tcBorders>
              <w:top w:val="single" w:sz="4" w:space="0" w:color="auto"/>
              <w:left w:val="single" w:sz="4" w:space="0" w:color="auto"/>
              <w:bottom w:val="single" w:sz="4" w:space="0" w:color="auto"/>
              <w:right w:val="single" w:sz="4" w:space="0" w:color="auto"/>
            </w:tcBorders>
            <w:hideMark/>
          </w:tcPr>
          <w:p w14:paraId="65FB6A2E" w14:textId="77777777" w:rsidR="005B28D5" w:rsidRDefault="005B28D5">
            <w:r>
              <w:t>$206</w:t>
            </w:r>
          </w:p>
        </w:tc>
        <w:tc>
          <w:tcPr>
            <w:tcW w:w="2070" w:type="dxa"/>
            <w:tcBorders>
              <w:top w:val="single" w:sz="4" w:space="0" w:color="auto"/>
              <w:left w:val="single" w:sz="4" w:space="0" w:color="auto"/>
              <w:bottom w:val="single" w:sz="4" w:space="0" w:color="auto"/>
              <w:right w:val="single" w:sz="4" w:space="0" w:color="auto"/>
            </w:tcBorders>
            <w:hideMark/>
          </w:tcPr>
          <w:p w14:paraId="79255DEB" w14:textId="77777777" w:rsidR="005B28D5" w:rsidRDefault="005B28D5">
            <w:pPr>
              <w:jc w:val="center"/>
            </w:pPr>
            <w:r>
              <w:t>($318)</w:t>
            </w:r>
          </w:p>
        </w:tc>
      </w:tr>
      <w:tr w:rsidR="005B28D5" w14:paraId="25374BB8" w14:textId="77777777" w:rsidTr="005B28D5">
        <w:trPr>
          <w:trHeight w:val="287"/>
        </w:trPr>
        <w:tc>
          <w:tcPr>
            <w:tcW w:w="2808" w:type="dxa"/>
            <w:tcBorders>
              <w:top w:val="single" w:sz="4" w:space="0" w:color="auto"/>
              <w:left w:val="single" w:sz="4" w:space="0" w:color="auto"/>
              <w:bottom w:val="single" w:sz="4" w:space="0" w:color="auto"/>
              <w:right w:val="single" w:sz="4" w:space="0" w:color="auto"/>
            </w:tcBorders>
            <w:hideMark/>
          </w:tcPr>
          <w:p w14:paraId="3AC179DF" w14:textId="77777777" w:rsidR="005B28D5" w:rsidRDefault="005B28D5">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Bulrush Golf Club ( 8 Boxes)</w:t>
            </w:r>
          </w:p>
        </w:tc>
        <w:tc>
          <w:tcPr>
            <w:tcW w:w="1800" w:type="dxa"/>
            <w:tcBorders>
              <w:top w:val="single" w:sz="4" w:space="0" w:color="auto"/>
              <w:left w:val="single" w:sz="4" w:space="0" w:color="auto"/>
              <w:bottom w:val="single" w:sz="4" w:space="0" w:color="auto"/>
              <w:right w:val="single" w:sz="4" w:space="0" w:color="auto"/>
            </w:tcBorders>
            <w:hideMark/>
          </w:tcPr>
          <w:p w14:paraId="2B6D3595" w14:textId="77777777" w:rsidR="005B28D5" w:rsidRDefault="005B28D5">
            <w:r>
              <w:t>$35,327</w:t>
            </w:r>
          </w:p>
        </w:tc>
        <w:tc>
          <w:tcPr>
            <w:tcW w:w="1620" w:type="dxa"/>
            <w:tcBorders>
              <w:top w:val="single" w:sz="4" w:space="0" w:color="auto"/>
              <w:left w:val="single" w:sz="4" w:space="0" w:color="auto"/>
              <w:bottom w:val="single" w:sz="4" w:space="0" w:color="auto"/>
              <w:right w:val="single" w:sz="4" w:space="0" w:color="auto"/>
            </w:tcBorders>
            <w:hideMark/>
          </w:tcPr>
          <w:p w14:paraId="17AD593E" w14:textId="77777777" w:rsidR="005B28D5" w:rsidRDefault="005B28D5">
            <w:r>
              <w:t>$31,643</w:t>
            </w:r>
          </w:p>
        </w:tc>
        <w:tc>
          <w:tcPr>
            <w:tcW w:w="1530" w:type="dxa"/>
            <w:tcBorders>
              <w:top w:val="single" w:sz="4" w:space="0" w:color="auto"/>
              <w:left w:val="single" w:sz="4" w:space="0" w:color="auto"/>
              <w:bottom w:val="single" w:sz="4" w:space="0" w:color="auto"/>
              <w:right w:val="single" w:sz="4" w:space="0" w:color="auto"/>
            </w:tcBorders>
            <w:hideMark/>
          </w:tcPr>
          <w:p w14:paraId="70455744" w14:textId="77777777" w:rsidR="005B28D5" w:rsidRDefault="005B28D5">
            <w:r>
              <w:t>$3,594</w:t>
            </w:r>
          </w:p>
        </w:tc>
        <w:tc>
          <w:tcPr>
            <w:tcW w:w="2070" w:type="dxa"/>
            <w:tcBorders>
              <w:top w:val="single" w:sz="4" w:space="0" w:color="auto"/>
              <w:left w:val="single" w:sz="4" w:space="0" w:color="auto"/>
              <w:bottom w:val="single" w:sz="4" w:space="0" w:color="auto"/>
              <w:right w:val="single" w:sz="4" w:space="0" w:color="auto"/>
            </w:tcBorders>
            <w:hideMark/>
          </w:tcPr>
          <w:p w14:paraId="2F31D14D" w14:textId="77777777" w:rsidR="005B28D5" w:rsidRDefault="005B28D5">
            <w:pPr>
              <w:jc w:val="center"/>
            </w:pPr>
            <w:r>
              <w:t>($10)</w:t>
            </w:r>
          </w:p>
        </w:tc>
      </w:tr>
      <w:tr w:rsidR="005B28D5" w14:paraId="4A6FE20F" w14:textId="77777777" w:rsidTr="005B28D5">
        <w:trPr>
          <w:trHeight w:val="314"/>
        </w:trPr>
        <w:tc>
          <w:tcPr>
            <w:tcW w:w="2808" w:type="dxa"/>
            <w:tcBorders>
              <w:top w:val="single" w:sz="4" w:space="0" w:color="auto"/>
              <w:left w:val="single" w:sz="4" w:space="0" w:color="auto"/>
              <w:bottom w:val="single" w:sz="4" w:space="0" w:color="auto"/>
              <w:right w:val="single" w:sz="4" w:space="0" w:color="auto"/>
            </w:tcBorders>
            <w:hideMark/>
          </w:tcPr>
          <w:p w14:paraId="55609607" w14:textId="77777777" w:rsidR="005B28D5" w:rsidRDefault="005B28D5">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Totals  ( 80 Boxes)</w:t>
            </w:r>
          </w:p>
        </w:tc>
        <w:tc>
          <w:tcPr>
            <w:tcW w:w="1800" w:type="dxa"/>
            <w:tcBorders>
              <w:top w:val="single" w:sz="4" w:space="0" w:color="auto"/>
              <w:left w:val="single" w:sz="4" w:space="0" w:color="auto"/>
              <w:bottom w:val="single" w:sz="4" w:space="0" w:color="auto"/>
              <w:right w:val="single" w:sz="4" w:space="0" w:color="auto"/>
            </w:tcBorders>
            <w:hideMark/>
          </w:tcPr>
          <w:p w14:paraId="75686F9E" w14:textId="77777777" w:rsidR="005B28D5" w:rsidRDefault="005B28D5">
            <w:pPr>
              <w:rPr>
                <w:b/>
              </w:rPr>
            </w:pPr>
            <w:r>
              <w:rPr>
                <w:rFonts w:ascii="Calibri" w:hAnsi="Calibri"/>
                <w:b/>
                <w:color w:val="000000"/>
              </w:rPr>
              <w:t>$353,455</w:t>
            </w:r>
          </w:p>
        </w:tc>
        <w:tc>
          <w:tcPr>
            <w:tcW w:w="1620" w:type="dxa"/>
            <w:tcBorders>
              <w:top w:val="single" w:sz="4" w:space="0" w:color="auto"/>
              <w:left w:val="single" w:sz="4" w:space="0" w:color="auto"/>
              <w:bottom w:val="single" w:sz="4" w:space="0" w:color="auto"/>
              <w:right w:val="single" w:sz="4" w:space="0" w:color="auto"/>
            </w:tcBorders>
            <w:hideMark/>
          </w:tcPr>
          <w:p w14:paraId="428F01E0" w14:textId="77777777" w:rsidR="005B28D5" w:rsidRDefault="005B28D5">
            <w:pPr>
              <w:rPr>
                <w:b/>
              </w:rPr>
            </w:pPr>
            <w:r>
              <w:rPr>
                <w:b/>
              </w:rPr>
              <w:t>$313,040</w:t>
            </w:r>
          </w:p>
        </w:tc>
        <w:tc>
          <w:tcPr>
            <w:tcW w:w="1530" w:type="dxa"/>
            <w:tcBorders>
              <w:top w:val="single" w:sz="4" w:space="0" w:color="auto"/>
              <w:left w:val="single" w:sz="4" w:space="0" w:color="auto"/>
              <w:bottom w:val="single" w:sz="4" w:space="0" w:color="auto"/>
              <w:right w:val="single" w:sz="4" w:space="0" w:color="auto"/>
            </w:tcBorders>
            <w:hideMark/>
          </w:tcPr>
          <w:p w14:paraId="0347C36C" w14:textId="77777777" w:rsidR="005B28D5" w:rsidRDefault="005B28D5">
            <w:pPr>
              <w:rPr>
                <w:b/>
              </w:rPr>
            </w:pPr>
            <w:r>
              <w:rPr>
                <w:b/>
              </w:rPr>
              <w:t>$40,325</w:t>
            </w:r>
          </w:p>
        </w:tc>
        <w:tc>
          <w:tcPr>
            <w:tcW w:w="2070" w:type="dxa"/>
            <w:tcBorders>
              <w:top w:val="single" w:sz="4" w:space="0" w:color="auto"/>
              <w:left w:val="single" w:sz="4" w:space="0" w:color="auto"/>
              <w:bottom w:val="single" w:sz="4" w:space="0" w:color="auto"/>
              <w:right w:val="single" w:sz="4" w:space="0" w:color="auto"/>
            </w:tcBorders>
            <w:hideMark/>
          </w:tcPr>
          <w:p w14:paraId="7320BFED" w14:textId="77777777" w:rsidR="005B28D5" w:rsidRDefault="005B28D5">
            <w:pPr>
              <w:jc w:val="center"/>
              <w:rPr>
                <w:rFonts w:ascii="Calibri" w:hAnsi="Calibri"/>
                <w:b/>
                <w:color w:val="000000"/>
              </w:rPr>
            </w:pPr>
            <w:r>
              <w:rPr>
                <w:rFonts w:ascii="Calibri" w:hAnsi="Calibri"/>
                <w:b/>
                <w:color w:val="000000"/>
              </w:rPr>
              <w:t>($836)</w:t>
            </w:r>
          </w:p>
        </w:tc>
      </w:tr>
    </w:tbl>
    <w:p w14:paraId="414026B3" w14:textId="77777777" w:rsidR="005B28D5" w:rsidRPr="009D4365" w:rsidRDefault="005B28D5" w:rsidP="009D4365">
      <w:pPr>
        <w:autoSpaceDE w:val="0"/>
        <w:autoSpaceDN w:val="0"/>
        <w:adjustRightInd w:val="0"/>
        <w:spacing w:after="0"/>
        <w:rPr>
          <w:rFonts w:ascii="Times New Roman" w:hAnsi="Times New Roman" w:cs="Times New Roman"/>
          <w:b/>
          <w:bCs/>
          <w:sz w:val="20"/>
          <w:szCs w:val="20"/>
        </w:rPr>
      </w:pPr>
    </w:p>
    <w:p w14:paraId="55198548" w14:textId="77777777" w:rsidR="005B28D5" w:rsidRPr="009D4365" w:rsidRDefault="005B28D5" w:rsidP="009D4365">
      <w:pPr>
        <w:autoSpaceDE w:val="0"/>
        <w:autoSpaceDN w:val="0"/>
        <w:adjustRightInd w:val="0"/>
        <w:spacing w:after="0"/>
        <w:ind w:left="360"/>
        <w:rPr>
          <w:rFonts w:ascii="Times New Roman" w:hAnsi="Times New Roman" w:cs="Times New Roman"/>
          <w:b/>
          <w:bCs/>
          <w:sz w:val="20"/>
          <w:szCs w:val="20"/>
        </w:rPr>
      </w:pPr>
    </w:p>
    <w:p w14:paraId="2A866DB3" w14:textId="77777777" w:rsidR="009D4365" w:rsidRDefault="005B28D5" w:rsidP="009D4365">
      <w:pPr>
        <w:autoSpaceDE w:val="0"/>
        <w:autoSpaceDN w:val="0"/>
        <w:adjustRightInd w:val="0"/>
        <w:spacing w:after="0"/>
        <w:ind w:left="360"/>
        <w:rPr>
          <w:rFonts w:ascii="Times New Roman" w:hAnsi="Times New Roman" w:cs="Times New Roman"/>
          <w:b/>
          <w:bCs/>
          <w:sz w:val="20"/>
          <w:szCs w:val="20"/>
        </w:rPr>
      </w:pPr>
      <w:r w:rsidRPr="009D4365">
        <w:rPr>
          <w:rFonts w:ascii="Times New Roman" w:hAnsi="Times New Roman" w:cs="Times New Roman"/>
          <w:b/>
          <w:bCs/>
          <w:sz w:val="20"/>
          <w:szCs w:val="20"/>
        </w:rPr>
        <w:t>Allowable Expend</w:t>
      </w:r>
      <w:r w:rsidR="009D4365">
        <w:rPr>
          <w:rFonts w:ascii="Times New Roman" w:hAnsi="Times New Roman" w:cs="Times New Roman"/>
          <w:b/>
          <w:bCs/>
          <w:sz w:val="20"/>
          <w:szCs w:val="20"/>
        </w:rPr>
        <w:t>itures for Gambling June 2017.</w:t>
      </w:r>
    </w:p>
    <w:p w14:paraId="4F1AF658" w14:textId="37D6123D" w:rsidR="005B28D5" w:rsidRPr="009D4365" w:rsidRDefault="005B28D5" w:rsidP="009D4365">
      <w:pPr>
        <w:autoSpaceDE w:val="0"/>
        <w:autoSpaceDN w:val="0"/>
        <w:adjustRightInd w:val="0"/>
        <w:spacing w:after="0"/>
        <w:ind w:left="360"/>
        <w:rPr>
          <w:rFonts w:ascii="Times New Roman" w:hAnsi="Times New Roman" w:cs="Times New Roman"/>
          <w:b/>
          <w:bCs/>
          <w:sz w:val="20"/>
          <w:szCs w:val="20"/>
        </w:rPr>
      </w:pPr>
      <w:r w:rsidRPr="009D4365">
        <w:rPr>
          <w:rFonts w:ascii="Times New Roman" w:hAnsi="Times New Roman" w:cs="Times New Roman"/>
          <w:bCs/>
          <w:sz w:val="20"/>
          <w:szCs w:val="20"/>
        </w:rPr>
        <w:t>Oak Inn Rent</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t>$2,500.00</w:t>
      </w:r>
    </w:p>
    <w:p w14:paraId="586969FB" w14:textId="77777777" w:rsidR="005B28D5" w:rsidRPr="009D4365" w:rsidRDefault="005B28D5" w:rsidP="009D4365">
      <w:pPr>
        <w:autoSpaceDE w:val="0"/>
        <w:autoSpaceDN w:val="0"/>
        <w:adjustRightInd w:val="0"/>
        <w:spacing w:after="0"/>
        <w:rPr>
          <w:rFonts w:ascii="Times New Roman" w:hAnsi="Times New Roman" w:cs="Times New Roman"/>
          <w:bCs/>
          <w:sz w:val="20"/>
          <w:szCs w:val="20"/>
        </w:rPr>
      </w:pPr>
      <w:r w:rsidRPr="009D4365">
        <w:rPr>
          <w:rFonts w:ascii="Times New Roman" w:hAnsi="Times New Roman" w:cs="Times New Roman"/>
          <w:bCs/>
          <w:sz w:val="20"/>
          <w:szCs w:val="20"/>
        </w:rPr>
        <w:t>Pizza Pub Rent</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t>$4,000.00</w:t>
      </w:r>
    </w:p>
    <w:p w14:paraId="5F139E1E" w14:textId="77777777" w:rsidR="005B28D5" w:rsidRPr="009D4365" w:rsidRDefault="005B28D5" w:rsidP="009D4365">
      <w:pPr>
        <w:autoSpaceDE w:val="0"/>
        <w:autoSpaceDN w:val="0"/>
        <w:adjustRightInd w:val="0"/>
        <w:spacing w:after="0"/>
        <w:rPr>
          <w:rFonts w:ascii="Times New Roman" w:hAnsi="Times New Roman" w:cs="Times New Roman"/>
          <w:bCs/>
          <w:sz w:val="20"/>
          <w:szCs w:val="20"/>
        </w:rPr>
      </w:pPr>
      <w:r w:rsidRPr="009D4365">
        <w:rPr>
          <w:rFonts w:ascii="Times New Roman" w:hAnsi="Times New Roman" w:cs="Times New Roman"/>
          <w:bCs/>
          <w:sz w:val="20"/>
          <w:szCs w:val="20"/>
        </w:rPr>
        <w:t>Sports Page</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t>$2,500.00</w:t>
      </w:r>
    </w:p>
    <w:p w14:paraId="0EA5E03C" w14:textId="77777777" w:rsidR="005B28D5" w:rsidRPr="009D4365" w:rsidRDefault="005B28D5" w:rsidP="009D4365">
      <w:pPr>
        <w:autoSpaceDE w:val="0"/>
        <w:autoSpaceDN w:val="0"/>
        <w:adjustRightInd w:val="0"/>
        <w:spacing w:after="0"/>
        <w:rPr>
          <w:rFonts w:ascii="Times New Roman" w:hAnsi="Times New Roman" w:cs="Times New Roman"/>
          <w:bCs/>
          <w:sz w:val="20"/>
          <w:szCs w:val="20"/>
        </w:rPr>
      </w:pPr>
      <w:r w:rsidRPr="009D4365">
        <w:rPr>
          <w:rFonts w:ascii="Times New Roman" w:hAnsi="Times New Roman" w:cs="Times New Roman"/>
          <w:bCs/>
          <w:sz w:val="20"/>
          <w:szCs w:val="20"/>
        </w:rPr>
        <w:t>The Fuse Rent</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t>$3,000.00</w:t>
      </w:r>
    </w:p>
    <w:p w14:paraId="0C981087" w14:textId="77777777" w:rsidR="005B28D5" w:rsidRPr="009D4365" w:rsidRDefault="005B28D5" w:rsidP="009D4365">
      <w:pPr>
        <w:autoSpaceDE w:val="0"/>
        <w:autoSpaceDN w:val="0"/>
        <w:adjustRightInd w:val="0"/>
        <w:spacing w:after="0"/>
        <w:rPr>
          <w:rFonts w:ascii="Times New Roman" w:hAnsi="Times New Roman" w:cs="Times New Roman"/>
          <w:bCs/>
          <w:sz w:val="20"/>
          <w:szCs w:val="20"/>
        </w:rPr>
      </w:pPr>
      <w:r w:rsidRPr="009D4365">
        <w:rPr>
          <w:rFonts w:ascii="Times New Roman" w:hAnsi="Times New Roman" w:cs="Times New Roman"/>
          <w:bCs/>
          <w:sz w:val="20"/>
          <w:szCs w:val="20"/>
        </w:rPr>
        <w:t>Bulrush Golf Club</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t>$1,500.00</w:t>
      </w:r>
    </w:p>
    <w:p w14:paraId="40BEBD65" w14:textId="3D2A8086" w:rsidR="005B28D5" w:rsidRPr="009D4365" w:rsidRDefault="005B28D5" w:rsidP="009D4365">
      <w:pPr>
        <w:autoSpaceDE w:val="0"/>
        <w:autoSpaceDN w:val="0"/>
        <w:adjustRightInd w:val="0"/>
        <w:spacing w:after="0"/>
        <w:rPr>
          <w:rFonts w:ascii="Times New Roman" w:hAnsi="Times New Roman" w:cs="Times New Roman"/>
          <w:bCs/>
          <w:sz w:val="20"/>
          <w:szCs w:val="20"/>
        </w:rPr>
      </w:pPr>
      <w:r w:rsidRPr="009D4365">
        <w:rPr>
          <w:rFonts w:ascii="Times New Roman" w:hAnsi="Times New Roman" w:cs="Times New Roman"/>
          <w:bCs/>
          <w:sz w:val="20"/>
          <w:szCs w:val="20"/>
        </w:rPr>
        <w:t>The Local</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t>$1,000.00</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br/>
        <w:t>Copies and Office Supplies</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t>$300.00</w:t>
      </w:r>
      <w:r w:rsidRPr="009D4365">
        <w:rPr>
          <w:rFonts w:ascii="Times New Roman" w:hAnsi="Times New Roman" w:cs="Times New Roman"/>
          <w:bCs/>
          <w:sz w:val="20"/>
          <w:szCs w:val="20"/>
        </w:rPr>
        <w:br/>
        <w:t>Postage</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r>
      <w:r w:rsidRPr="009D4365">
        <w:rPr>
          <w:rFonts w:ascii="Times New Roman" w:hAnsi="Times New Roman" w:cs="Times New Roman"/>
          <w:bCs/>
          <w:sz w:val="20"/>
          <w:szCs w:val="20"/>
        </w:rPr>
        <w:tab/>
        <w:t>$49.00</w:t>
      </w:r>
      <w:r w:rsidRPr="009D4365">
        <w:rPr>
          <w:rFonts w:ascii="Times New Roman" w:hAnsi="Times New Roman" w:cs="Times New Roman"/>
          <w:bCs/>
          <w:sz w:val="20"/>
          <w:szCs w:val="20"/>
        </w:rPr>
        <w:br/>
        <w:t>John Trudeau CPA (Comp Review)</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t>$7,000.00Payroll</w:t>
      </w:r>
      <w:r w:rsidRPr="009D4365">
        <w:rPr>
          <w:rFonts w:ascii="Times New Roman" w:hAnsi="Times New Roman" w:cs="Times New Roman"/>
          <w:bCs/>
          <w:sz w:val="20"/>
          <w:szCs w:val="20"/>
        </w:rPr>
        <w:tab/>
        <w:t>(Wages/Taxes/Invoices)</w:t>
      </w:r>
      <w:r w:rsidRPr="009D4365">
        <w:rPr>
          <w:rFonts w:ascii="Times New Roman" w:hAnsi="Times New Roman" w:cs="Times New Roman"/>
          <w:bCs/>
          <w:sz w:val="20"/>
          <w:szCs w:val="20"/>
        </w:rPr>
        <w:tab/>
      </w:r>
      <w:r w:rsidRPr="009D4365">
        <w:rPr>
          <w:rFonts w:ascii="Times New Roman" w:hAnsi="Times New Roman" w:cs="Times New Roman"/>
          <w:bCs/>
          <w:sz w:val="20"/>
          <w:szCs w:val="20"/>
        </w:rPr>
        <w:tab/>
        <w:t>$10,000.00</w:t>
      </w:r>
    </w:p>
    <w:p w14:paraId="7074A7ED" w14:textId="0C031B7E" w:rsidR="005B28D5" w:rsidRPr="005B28D5" w:rsidRDefault="005B28D5" w:rsidP="008635D9">
      <w:pPr>
        <w:autoSpaceDE w:val="0"/>
        <w:autoSpaceDN w:val="0"/>
        <w:adjustRightInd w:val="0"/>
        <w:spacing w:after="0"/>
        <w:rPr>
          <w:rFonts w:ascii="Times New Roman" w:hAnsi="Times New Roman" w:cs="Times New Roman"/>
          <w:bCs/>
          <w:sz w:val="20"/>
          <w:szCs w:val="20"/>
        </w:rPr>
      </w:pPr>
      <w:r w:rsidRPr="005B28D5">
        <w:rPr>
          <w:rFonts w:ascii="Times New Roman" w:hAnsi="Times New Roman" w:cs="Times New Roman"/>
          <w:bCs/>
          <w:sz w:val="20"/>
          <w:szCs w:val="20"/>
        </w:rPr>
        <w:t>Miscellaneous</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$700.003 Diamond (games/supplies)</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$7,000.00</w:t>
      </w:r>
    </w:p>
    <w:p w14:paraId="465B1FF1"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lastRenderedPageBreak/>
        <w:t>Charitable Products LLC</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$700.00</w:t>
      </w:r>
    </w:p>
    <w:p w14:paraId="30E5294F"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Daggett’s (Meat Raffle)</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$3,000.00</w:t>
      </w:r>
    </w:p>
    <w:p w14:paraId="626E7D7C"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Shared advertising</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$200.00</w:t>
      </w:r>
    </w:p>
    <w:p w14:paraId="43D0EA51"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p>
    <w:p w14:paraId="40BA1153"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p>
    <w:p w14:paraId="3D376635" w14:textId="77777777" w:rsidR="005B28D5" w:rsidRPr="005B28D5" w:rsidRDefault="005B28D5" w:rsidP="005B28D5">
      <w:pPr>
        <w:autoSpaceDE w:val="0"/>
        <w:autoSpaceDN w:val="0"/>
        <w:adjustRightInd w:val="0"/>
        <w:ind w:left="360"/>
        <w:rPr>
          <w:rFonts w:ascii="Times New Roman" w:hAnsi="Times New Roman" w:cs="Times New Roman"/>
          <w:b/>
          <w:bCs/>
          <w:sz w:val="20"/>
          <w:szCs w:val="20"/>
        </w:rPr>
      </w:pPr>
      <w:r w:rsidRPr="005B28D5">
        <w:rPr>
          <w:rFonts w:ascii="Times New Roman" w:hAnsi="Times New Roman" w:cs="Times New Roman"/>
          <w:b/>
          <w:bCs/>
          <w:sz w:val="20"/>
          <w:szCs w:val="20"/>
        </w:rPr>
        <w:t>Lawful Purpose Expenditure June, 2017</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p>
    <w:p w14:paraId="1158DCEB" w14:textId="77777777" w:rsidR="005B28D5" w:rsidRPr="005B28D5" w:rsidRDefault="005B28D5" w:rsidP="005B28D5">
      <w:pPr>
        <w:autoSpaceDE w:val="0"/>
        <w:autoSpaceDN w:val="0"/>
        <w:adjustRightInd w:val="0"/>
        <w:ind w:left="360"/>
        <w:rPr>
          <w:rFonts w:ascii="Times New Roman" w:hAnsi="Times New Roman" w:cs="Times New Roman"/>
          <w:bCs/>
          <w:sz w:val="20"/>
          <w:szCs w:val="20"/>
        </w:rPr>
      </w:pPr>
      <w:r w:rsidRPr="005B28D5">
        <w:rPr>
          <w:rFonts w:ascii="Times New Roman" w:hAnsi="Times New Roman" w:cs="Times New Roman"/>
          <w:bCs/>
          <w:sz w:val="20"/>
          <w:szCs w:val="20"/>
        </w:rPr>
        <w:t>City of Harris 10% Donation</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$500.00</w:t>
      </w:r>
    </w:p>
    <w:p w14:paraId="4A411B2F" w14:textId="37AF11A9" w:rsidR="005B28D5" w:rsidRPr="005B28D5" w:rsidRDefault="005B28D5" w:rsidP="005B28D5">
      <w:pPr>
        <w:autoSpaceDE w:val="0"/>
        <w:autoSpaceDN w:val="0"/>
        <w:adjustRightInd w:val="0"/>
        <w:ind w:left="360"/>
        <w:rPr>
          <w:rFonts w:ascii="Times New Roman" w:hAnsi="Times New Roman" w:cs="Times New Roman"/>
          <w:bCs/>
          <w:sz w:val="20"/>
          <w:szCs w:val="20"/>
        </w:rPr>
      </w:pPr>
      <w:r w:rsidRPr="005B28D5">
        <w:rPr>
          <w:rFonts w:ascii="Times New Roman" w:hAnsi="Times New Roman" w:cs="Times New Roman"/>
          <w:bCs/>
          <w:sz w:val="20"/>
          <w:szCs w:val="20"/>
        </w:rPr>
        <w:t>Stomp Out Suicide (Chisago Co Chapter)</w:t>
      </w:r>
      <w:r w:rsidRPr="005B28D5">
        <w:rPr>
          <w:rFonts w:ascii="Times New Roman" w:hAnsi="Times New Roman" w:cs="Times New Roman"/>
          <w:bCs/>
          <w:sz w:val="20"/>
          <w:szCs w:val="20"/>
        </w:rPr>
        <w:tab/>
        <w:t>$1000.00</w:t>
      </w:r>
    </w:p>
    <w:p w14:paraId="3EBCC453"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p>
    <w:p w14:paraId="0CA427A9" w14:textId="61B67692" w:rsidR="005B28D5" w:rsidRPr="005B28D5" w:rsidRDefault="005B28D5" w:rsidP="005B28D5">
      <w:pPr>
        <w:autoSpaceDE w:val="0"/>
        <w:autoSpaceDN w:val="0"/>
        <w:adjustRightInd w:val="0"/>
        <w:ind w:left="360"/>
        <w:rPr>
          <w:rFonts w:ascii="Times New Roman" w:hAnsi="Times New Roman" w:cs="Times New Roman"/>
          <w:b/>
          <w:sz w:val="20"/>
          <w:szCs w:val="20"/>
        </w:rPr>
      </w:pPr>
      <w:r w:rsidRPr="005B28D5">
        <w:rPr>
          <w:rFonts w:ascii="Times New Roman" w:hAnsi="Times New Roman" w:cs="Times New Roman"/>
          <w:b/>
          <w:sz w:val="20"/>
          <w:szCs w:val="20"/>
        </w:rPr>
        <w:t>Actual Allowable Expenditures for Gambling May, 2017.</w:t>
      </w:r>
    </w:p>
    <w:p w14:paraId="10922B94" w14:textId="77777777" w:rsidR="005B28D5" w:rsidRPr="005B28D5" w:rsidRDefault="005B28D5" w:rsidP="005B28D5">
      <w:pPr>
        <w:autoSpaceDE w:val="0"/>
        <w:autoSpaceDN w:val="0"/>
        <w:adjustRightInd w:val="0"/>
        <w:spacing w:after="0"/>
        <w:ind w:left="360"/>
        <w:rPr>
          <w:rFonts w:ascii="Times New Roman" w:hAnsi="Times New Roman" w:cs="Times New Roman"/>
          <w:b/>
          <w:bCs/>
          <w:sz w:val="20"/>
          <w:szCs w:val="20"/>
        </w:rPr>
      </w:pPr>
      <w:r w:rsidRPr="005B28D5">
        <w:rPr>
          <w:rFonts w:ascii="Times New Roman" w:hAnsi="Times New Roman" w:cs="Times New Roman"/>
          <w:bCs/>
          <w:sz w:val="20"/>
          <w:szCs w:val="20"/>
        </w:rPr>
        <w:t>Oak Inn Rent</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$2,500.00</w:t>
      </w:r>
      <w:r w:rsidRPr="005B28D5">
        <w:rPr>
          <w:rFonts w:ascii="Times New Roman" w:hAnsi="Times New Roman" w:cs="Times New Roman"/>
          <w:bCs/>
          <w:sz w:val="20"/>
          <w:szCs w:val="20"/>
        </w:rPr>
        <w:tab/>
        <w:t>Actual $1,478.60</w:t>
      </w:r>
    </w:p>
    <w:p w14:paraId="529E948C"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Pizza Pub Rent</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$4,000.00</w:t>
      </w:r>
      <w:r w:rsidRPr="005B28D5">
        <w:rPr>
          <w:rFonts w:ascii="Times New Roman" w:hAnsi="Times New Roman" w:cs="Times New Roman"/>
          <w:bCs/>
          <w:sz w:val="20"/>
          <w:szCs w:val="20"/>
        </w:rPr>
        <w:tab/>
        <w:t>Actual $2,578.20</w:t>
      </w:r>
    </w:p>
    <w:p w14:paraId="28B59926"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Sports Page</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$2,500.00</w:t>
      </w:r>
      <w:r w:rsidRPr="005B28D5">
        <w:rPr>
          <w:rFonts w:ascii="Times New Roman" w:hAnsi="Times New Roman" w:cs="Times New Roman"/>
          <w:bCs/>
          <w:sz w:val="20"/>
          <w:szCs w:val="20"/>
        </w:rPr>
        <w:tab/>
        <w:t>Actual $1,520.40</w:t>
      </w:r>
    </w:p>
    <w:p w14:paraId="59C11BEC"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The Fuse Rent</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$3,000.00</w:t>
      </w:r>
      <w:r w:rsidRPr="005B28D5">
        <w:rPr>
          <w:rFonts w:ascii="Times New Roman" w:hAnsi="Times New Roman" w:cs="Times New Roman"/>
          <w:bCs/>
          <w:sz w:val="20"/>
          <w:szCs w:val="20"/>
        </w:rPr>
        <w:tab/>
        <w:t>Actual $2,514.60</w:t>
      </w:r>
    </w:p>
    <w:p w14:paraId="605913C2"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Bulrush Golf Club</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$1,500.00</w:t>
      </w:r>
      <w:r w:rsidRPr="005B28D5">
        <w:rPr>
          <w:rFonts w:ascii="Times New Roman" w:hAnsi="Times New Roman" w:cs="Times New Roman"/>
          <w:bCs/>
          <w:sz w:val="20"/>
          <w:szCs w:val="20"/>
        </w:rPr>
        <w:tab/>
        <w:t>Actual $1,194.80</w:t>
      </w:r>
    </w:p>
    <w:p w14:paraId="1FD71F68"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The Local Rent</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$1000.00</w:t>
      </w:r>
      <w:r w:rsidRPr="005B28D5">
        <w:rPr>
          <w:rFonts w:ascii="Times New Roman" w:hAnsi="Times New Roman" w:cs="Times New Roman"/>
          <w:bCs/>
          <w:sz w:val="20"/>
          <w:szCs w:val="20"/>
        </w:rPr>
        <w:tab/>
        <w:t>Actual $122.60</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p>
    <w:p w14:paraId="5457F050" w14:textId="168FA5C4"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Copies and Office Supplies</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$300.00</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Actual $0.00</w:t>
      </w:r>
    </w:p>
    <w:p w14:paraId="6F722041"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Postage</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$49.00</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Actual $0.00</w:t>
      </w:r>
    </w:p>
    <w:p w14:paraId="166B2A75" w14:textId="4C47897B"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John Trudeau CPA (Comp Review)</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$7,000.00</w:t>
      </w:r>
      <w:r w:rsidRPr="005B28D5">
        <w:rPr>
          <w:rFonts w:ascii="Times New Roman" w:hAnsi="Times New Roman" w:cs="Times New Roman"/>
          <w:bCs/>
          <w:sz w:val="20"/>
          <w:szCs w:val="20"/>
        </w:rPr>
        <w:tab/>
        <w:t>Actual $0.00</w:t>
      </w:r>
    </w:p>
    <w:p w14:paraId="4CAB0A0C" w14:textId="77551748"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Payroll</w:t>
      </w:r>
      <w:r w:rsidRPr="005B28D5">
        <w:rPr>
          <w:rFonts w:ascii="Times New Roman" w:hAnsi="Times New Roman" w:cs="Times New Roman"/>
          <w:bCs/>
          <w:sz w:val="20"/>
          <w:szCs w:val="20"/>
        </w:rPr>
        <w:tab/>
        <w:t>(Wages/Taxes/Invoices)</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$10,000.00</w:t>
      </w:r>
      <w:r w:rsidRPr="005B28D5">
        <w:rPr>
          <w:rFonts w:ascii="Times New Roman" w:hAnsi="Times New Roman" w:cs="Times New Roman"/>
          <w:bCs/>
          <w:sz w:val="20"/>
          <w:szCs w:val="20"/>
        </w:rPr>
        <w:tab/>
        <w:t>Actual $7,754.13</w:t>
      </w:r>
    </w:p>
    <w:p w14:paraId="58AD5828"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Miscellaneous</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$700.00</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Actual $0.00</w:t>
      </w:r>
    </w:p>
    <w:p w14:paraId="0D1BE2A8"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3 Diamond (games/supplies)</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$7,000.00</w:t>
      </w:r>
      <w:r w:rsidRPr="005B28D5">
        <w:rPr>
          <w:rFonts w:ascii="Times New Roman" w:hAnsi="Times New Roman" w:cs="Times New Roman"/>
          <w:bCs/>
          <w:sz w:val="20"/>
          <w:szCs w:val="20"/>
        </w:rPr>
        <w:tab/>
        <w:t>Actual $4,745.23</w:t>
      </w:r>
    </w:p>
    <w:p w14:paraId="01D2FEA2"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Charitable Products LLC</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$700.00</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Actual $0.00</w:t>
      </w:r>
    </w:p>
    <w:p w14:paraId="167F37CA" w14:textId="77777777"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Daggett’s (Meat Raffle)</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$3,000.00</w:t>
      </w:r>
      <w:r w:rsidRPr="005B28D5">
        <w:rPr>
          <w:rFonts w:ascii="Times New Roman" w:hAnsi="Times New Roman" w:cs="Times New Roman"/>
          <w:bCs/>
          <w:sz w:val="20"/>
          <w:szCs w:val="20"/>
        </w:rPr>
        <w:tab/>
        <w:t>Actual $2,240.00</w:t>
      </w:r>
    </w:p>
    <w:p w14:paraId="687D758E" w14:textId="46B3DF20" w:rsidR="005B28D5" w:rsidRPr="005B28D5" w:rsidRDefault="005B28D5" w:rsidP="005B28D5">
      <w:pPr>
        <w:autoSpaceDE w:val="0"/>
        <w:autoSpaceDN w:val="0"/>
        <w:adjustRightInd w:val="0"/>
        <w:spacing w:after="0"/>
        <w:ind w:left="360"/>
        <w:rPr>
          <w:rFonts w:ascii="Times New Roman" w:hAnsi="Times New Roman" w:cs="Times New Roman"/>
          <w:bCs/>
          <w:sz w:val="20"/>
          <w:szCs w:val="20"/>
        </w:rPr>
      </w:pPr>
      <w:r w:rsidRPr="005B28D5">
        <w:rPr>
          <w:rFonts w:ascii="Times New Roman" w:hAnsi="Times New Roman" w:cs="Times New Roman"/>
          <w:bCs/>
          <w:sz w:val="20"/>
          <w:szCs w:val="20"/>
        </w:rPr>
        <w:t>Shared advertising</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r>
      <w:r w:rsidRPr="005B28D5">
        <w:rPr>
          <w:rFonts w:ascii="Times New Roman" w:hAnsi="Times New Roman" w:cs="Times New Roman"/>
          <w:bCs/>
          <w:sz w:val="20"/>
          <w:szCs w:val="20"/>
        </w:rPr>
        <w:tab/>
        <w:t>$200.00</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Actual $0.00</w:t>
      </w:r>
    </w:p>
    <w:p w14:paraId="7E2DEB8A" w14:textId="2C208516" w:rsidR="005B28D5" w:rsidRPr="005B28D5" w:rsidRDefault="005B28D5" w:rsidP="005B28D5">
      <w:pPr>
        <w:autoSpaceDE w:val="0"/>
        <w:autoSpaceDN w:val="0"/>
        <w:adjustRightInd w:val="0"/>
        <w:spacing w:after="0"/>
        <w:ind w:left="360"/>
        <w:rPr>
          <w:rFonts w:ascii="Times New Roman" w:hAnsi="Times New Roman" w:cs="Times New Roman"/>
          <w:b/>
          <w:bCs/>
          <w:sz w:val="20"/>
          <w:szCs w:val="20"/>
        </w:rPr>
      </w:pPr>
      <w:r w:rsidRPr="005B28D5">
        <w:rPr>
          <w:rFonts w:ascii="Times New Roman" w:hAnsi="Times New Roman" w:cs="Times New Roman"/>
          <w:b/>
          <w:bCs/>
          <w:sz w:val="20"/>
          <w:szCs w:val="20"/>
        </w:rPr>
        <w:t>Actual LPE’s for May, 2017</w:t>
      </w:r>
    </w:p>
    <w:p w14:paraId="2BB1F3EB" w14:textId="45FE6E4C" w:rsidR="005B28D5" w:rsidRPr="005B28D5" w:rsidRDefault="005B28D5" w:rsidP="005B28D5">
      <w:pPr>
        <w:autoSpaceDE w:val="0"/>
        <w:autoSpaceDN w:val="0"/>
        <w:adjustRightInd w:val="0"/>
        <w:ind w:left="360"/>
        <w:rPr>
          <w:rFonts w:ascii="Times New Roman" w:hAnsi="Times New Roman" w:cs="Times New Roman"/>
          <w:bCs/>
          <w:sz w:val="20"/>
          <w:szCs w:val="20"/>
        </w:rPr>
      </w:pPr>
      <w:r w:rsidRPr="005B28D5">
        <w:rPr>
          <w:rFonts w:ascii="Times New Roman" w:hAnsi="Times New Roman" w:cs="Times New Roman"/>
          <w:bCs/>
          <w:sz w:val="20"/>
          <w:szCs w:val="20"/>
        </w:rPr>
        <w:t>City of Harris 10% Donation</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$500.00</w:t>
      </w:r>
      <w:r w:rsidRPr="005B28D5">
        <w:rPr>
          <w:rFonts w:ascii="Times New Roman" w:hAnsi="Times New Roman" w:cs="Times New Roman"/>
          <w:bCs/>
          <w:sz w:val="20"/>
          <w:szCs w:val="20"/>
        </w:rPr>
        <w:tab/>
      </w:r>
      <w:r w:rsidRPr="005B28D5">
        <w:rPr>
          <w:rFonts w:ascii="Times New Roman" w:hAnsi="Times New Roman" w:cs="Times New Roman"/>
          <w:bCs/>
          <w:sz w:val="20"/>
          <w:szCs w:val="20"/>
        </w:rPr>
        <w:tab/>
        <w:t>Actual $195.72</w:t>
      </w:r>
    </w:p>
    <w:p w14:paraId="64E74BEC" w14:textId="77777777" w:rsidR="005B28D5" w:rsidRPr="005B28D5" w:rsidRDefault="005B28D5" w:rsidP="005B28D5">
      <w:pPr>
        <w:autoSpaceDE w:val="0"/>
        <w:autoSpaceDN w:val="0"/>
        <w:adjustRightInd w:val="0"/>
        <w:spacing w:after="0"/>
        <w:rPr>
          <w:rFonts w:ascii="Times New Roman" w:hAnsi="Times New Roman" w:cs="Times New Roman"/>
          <w:sz w:val="20"/>
          <w:szCs w:val="20"/>
        </w:rPr>
      </w:pPr>
      <w:r w:rsidRPr="005B28D5">
        <w:rPr>
          <w:rFonts w:ascii="Times New Roman" w:hAnsi="Times New Roman" w:cs="Times New Roman"/>
          <w:sz w:val="20"/>
          <w:szCs w:val="20"/>
        </w:rPr>
        <w:t>There was a complaint filed against us at Pizza Pub. Complainant stated that the bar tender was calling her friends to come up and play the pull tubs because the boxes are “Good”. Gambling Control Board investigated the issue and found no violations.</w:t>
      </w:r>
    </w:p>
    <w:p w14:paraId="18587680" w14:textId="77777777" w:rsidR="005B28D5" w:rsidRPr="005B28D5" w:rsidRDefault="005B28D5" w:rsidP="005B28D5">
      <w:pPr>
        <w:pStyle w:val="ListParagraph"/>
        <w:autoSpaceDE w:val="0"/>
        <w:autoSpaceDN w:val="0"/>
        <w:adjustRightInd w:val="0"/>
        <w:spacing w:after="0"/>
        <w:rPr>
          <w:rFonts w:ascii="Times New Roman" w:hAnsi="Times New Roman" w:cs="Times New Roman"/>
          <w:sz w:val="20"/>
          <w:szCs w:val="20"/>
        </w:rPr>
      </w:pPr>
    </w:p>
    <w:p w14:paraId="588564D3" w14:textId="77777777" w:rsidR="004353F2" w:rsidRDefault="004353F2" w:rsidP="007736B6">
      <w:pPr>
        <w:pStyle w:val="ListParagraph"/>
        <w:autoSpaceDE w:val="0"/>
        <w:autoSpaceDN w:val="0"/>
        <w:adjustRightInd w:val="0"/>
        <w:spacing w:after="0"/>
        <w:rPr>
          <w:rFonts w:ascii="Times New Roman" w:hAnsi="Times New Roman" w:cs="Times New Roman"/>
          <w:b/>
          <w:bCs/>
          <w:sz w:val="20"/>
          <w:szCs w:val="20"/>
        </w:rPr>
      </w:pPr>
    </w:p>
    <w:p w14:paraId="2DF13510" w14:textId="77777777" w:rsidR="004353F2" w:rsidRDefault="004353F2" w:rsidP="007736B6">
      <w:pPr>
        <w:pStyle w:val="ListParagraph"/>
        <w:autoSpaceDE w:val="0"/>
        <w:autoSpaceDN w:val="0"/>
        <w:adjustRightInd w:val="0"/>
        <w:spacing w:after="0"/>
        <w:rPr>
          <w:rFonts w:ascii="Times New Roman" w:hAnsi="Times New Roman" w:cs="Times New Roman"/>
          <w:b/>
          <w:bCs/>
          <w:sz w:val="20"/>
          <w:szCs w:val="20"/>
        </w:rPr>
      </w:pPr>
    </w:p>
    <w:p w14:paraId="4B328191" w14:textId="1079DBC8" w:rsidR="007736B6" w:rsidRPr="007736B6" w:rsidRDefault="007736B6" w:rsidP="007736B6">
      <w:pPr>
        <w:pStyle w:val="ListParagraph"/>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
          <w:bCs/>
          <w:sz w:val="20"/>
          <w:szCs w:val="20"/>
        </w:rPr>
        <w:t xml:space="preserve">Gambling Report: </w:t>
      </w:r>
      <w:r w:rsidRPr="007736B6">
        <w:rPr>
          <w:rFonts w:ascii="Times New Roman" w:hAnsi="Times New Roman" w:cs="Times New Roman"/>
          <w:bCs/>
          <w:sz w:val="20"/>
          <w:szCs w:val="20"/>
        </w:rPr>
        <w:t>June 27th, 2017</w:t>
      </w:r>
    </w:p>
    <w:p w14:paraId="484B9281" w14:textId="250F828E" w:rsidR="007736B6" w:rsidRPr="007736B6" w:rsidRDefault="007736B6" w:rsidP="007736B6">
      <w:pPr>
        <w:pStyle w:val="ListParagraph"/>
        <w:autoSpaceDE w:val="0"/>
        <w:autoSpaceDN w:val="0"/>
        <w:adjustRightInd w:val="0"/>
        <w:spacing w:after="0"/>
        <w:rPr>
          <w:rFonts w:ascii="Times New Roman" w:hAnsi="Times New Roman" w:cs="Times New Roman"/>
          <w:sz w:val="20"/>
          <w:szCs w:val="20"/>
        </w:rPr>
      </w:pPr>
      <w:r w:rsidRPr="007736B6">
        <w:rPr>
          <w:rFonts w:ascii="Times New Roman" w:hAnsi="Times New Roman" w:cs="Times New Roman"/>
          <w:sz w:val="20"/>
          <w:szCs w:val="20"/>
        </w:rPr>
        <w:t>Month Ended April 30th, 2017</w:t>
      </w:r>
    </w:p>
    <w:tbl>
      <w:tblPr>
        <w:tblStyle w:val="TableGrid"/>
        <w:tblW w:w="9828" w:type="dxa"/>
        <w:tblInd w:w="0" w:type="dxa"/>
        <w:tblLook w:val="04A0" w:firstRow="1" w:lastRow="0" w:firstColumn="1" w:lastColumn="0" w:noHBand="0" w:noVBand="1"/>
      </w:tblPr>
      <w:tblGrid>
        <w:gridCol w:w="2808"/>
        <w:gridCol w:w="1800"/>
        <w:gridCol w:w="1620"/>
        <w:gridCol w:w="1530"/>
        <w:gridCol w:w="2070"/>
      </w:tblGrid>
      <w:tr w:rsidR="007736B6" w14:paraId="4D8BFD92" w14:textId="77777777" w:rsidTr="007736B6">
        <w:tc>
          <w:tcPr>
            <w:tcW w:w="2808" w:type="dxa"/>
            <w:tcBorders>
              <w:top w:val="single" w:sz="4" w:space="0" w:color="auto"/>
              <w:left w:val="single" w:sz="4" w:space="0" w:color="auto"/>
              <w:bottom w:val="single" w:sz="4" w:space="0" w:color="auto"/>
              <w:right w:val="single" w:sz="4" w:space="0" w:color="auto"/>
            </w:tcBorders>
            <w:hideMark/>
          </w:tcPr>
          <w:p w14:paraId="16403FF9" w14:textId="77777777" w:rsidR="007736B6" w:rsidRDefault="007736B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Site Name/ # of Boxes Closed</w:t>
            </w:r>
          </w:p>
        </w:tc>
        <w:tc>
          <w:tcPr>
            <w:tcW w:w="1800" w:type="dxa"/>
            <w:tcBorders>
              <w:top w:val="single" w:sz="4" w:space="0" w:color="auto"/>
              <w:left w:val="single" w:sz="4" w:space="0" w:color="auto"/>
              <w:bottom w:val="single" w:sz="4" w:space="0" w:color="auto"/>
              <w:right w:val="single" w:sz="4" w:space="0" w:color="auto"/>
            </w:tcBorders>
            <w:hideMark/>
          </w:tcPr>
          <w:p w14:paraId="39E2F685" w14:textId="77777777" w:rsidR="007736B6" w:rsidRDefault="007736B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Gross Receipts</w:t>
            </w:r>
          </w:p>
        </w:tc>
        <w:tc>
          <w:tcPr>
            <w:tcW w:w="1620" w:type="dxa"/>
            <w:tcBorders>
              <w:top w:val="single" w:sz="4" w:space="0" w:color="auto"/>
              <w:left w:val="single" w:sz="4" w:space="0" w:color="auto"/>
              <w:bottom w:val="single" w:sz="4" w:space="0" w:color="auto"/>
              <w:right w:val="single" w:sz="4" w:space="0" w:color="auto"/>
            </w:tcBorders>
            <w:hideMark/>
          </w:tcPr>
          <w:p w14:paraId="53181598" w14:textId="77777777" w:rsidR="007736B6" w:rsidRDefault="007736B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Prizes Paid</w:t>
            </w:r>
          </w:p>
        </w:tc>
        <w:tc>
          <w:tcPr>
            <w:tcW w:w="1530" w:type="dxa"/>
            <w:tcBorders>
              <w:top w:val="single" w:sz="4" w:space="0" w:color="auto"/>
              <w:left w:val="single" w:sz="4" w:space="0" w:color="auto"/>
              <w:bottom w:val="single" w:sz="4" w:space="0" w:color="auto"/>
              <w:right w:val="single" w:sz="4" w:space="0" w:color="auto"/>
            </w:tcBorders>
            <w:hideMark/>
          </w:tcPr>
          <w:p w14:paraId="5E015AC8" w14:textId="77777777" w:rsidR="007736B6" w:rsidRDefault="007736B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Net Receipts</w:t>
            </w:r>
          </w:p>
        </w:tc>
        <w:tc>
          <w:tcPr>
            <w:tcW w:w="2070" w:type="dxa"/>
            <w:tcBorders>
              <w:top w:val="single" w:sz="4" w:space="0" w:color="auto"/>
              <w:left w:val="single" w:sz="4" w:space="0" w:color="auto"/>
              <w:bottom w:val="single" w:sz="4" w:space="0" w:color="auto"/>
              <w:right w:val="single" w:sz="4" w:space="0" w:color="auto"/>
            </w:tcBorders>
            <w:hideMark/>
          </w:tcPr>
          <w:p w14:paraId="7504A071" w14:textId="77777777" w:rsidR="007736B6" w:rsidRDefault="007736B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Shortages/Overages</w:t>
            </w:r>
          </w:p>
        </w:tc>
      </w:tr>
      <w:tr w:rsidR="007736B6" w14:paraId="14EF740D" w14:textId="77777777" w:rsidTr="007736B6">
        <w:trPr>
          <w:trHeight w:val="269"/>
        </w:trPr>
        <w:tc>
          <w:tcPr>
            <w:tcW w:w="2808" w:type="dxa"/>
            <w:tcBorders>
              <w:top w:val="single" w:sz="4" w:space="0" w:color="auto"/>
              <w:left w:val="single" w:sz="4" w:space="0" w:color="auto"/>
              <w:bottom w:val="single" w:sz="4" w:space="0" w:color="auto"/>
              <w:right w:val="single" w:sz="4" w:space="0" w:color="auto"/>
            </w:tcBorders>
            <w:hideMark/>
          </w:tcPr>
          <w:p w14:paraId="0E8BA0E2" w14:textId="77777777" w:rsidR="007736B6" w:rsidRDefault="007736B6">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Sports Page ( 13 Boxes)</w:t>
            </w:r>
          </w:p>
        </w:tc>
        <w:tc>
          <w:tcPr>
            <w:tcW w:w="1800" w:type="dxa"/>
            <w:tcBorders>
              <w:top w:val="single" w:sz="4" w:space="0" w:color="auto"/>
              <w:left w:val="single" w:sz="4" w:space="0" w:color="auto"/>
              <w:bottom w:val="single" w:sz="4" w:space="0" w:color="auto"/>
              <w:right w:val="single" w:sz="4" w:space="0" w:color="auto"/>
            </w:tcBorders>
            <w:hideMark/>
          </w:tcPr>
          <w:p w14:paraId="1DA7C596" w14:textId="77777777" w:rsidR="007736B6" w:rsidRDefault="007736B6">
            <w:r>
              <w:t>$61,200</w:t>
            </w:r>
          </w:p>
        </w:tc>
        <w:tc>
          <w:tcPr>
            <w:tcW w:w="1620" w:type="dxa"/>
            <w:tcBorders>
              <w:top w:val="single" w:sz="4" w:space="0" w:color="auto"/>
              <w:left w:val="single" w:sz="4" w:space="0" w:color="auto"/>
              <w:bottom w:val="single" w:sz="4" w:space="0" w:color="auto"/>
              <w:right w:val="single" w:sz="4" w:space="0" w:color="auto"/>
            </w:tcBorders>
            <w:hideMark/>
          </w:tcPr>
          <w:p w14:paraId="4853C9E8" w14:textId="77777777" w:rsidR="007736B6" w:rsidRDefault="007736B6">
            <w:r>
              <w:t>$54,088</w:t>
            </w:r>
          </w:p>
        </w:tc>
        <w:tc>
          <w:tcPr>
            <w:tcW w:w="1530" w:type="dxa"/>
            <w:tcBorders>
              <w:top w:val="single" w:sz="4" w:space="0" w:color="auto"/>
              <w:left w:val="single" w:sz="4" w:space="0" w:color="auto"/>
              <w:bottom w:val="single" w:sz="4" w:space="0" w:color="auto"/>
              <w:right w:val="single" w:sz="4" w:space="0" w:color="auto"/>
            </w:tcBorders>
            <w:hideMark/>
          </w:tcPr>
          <w:p w14:paraId="5175AEE2" w14:textId="77777777" w:rsidR="007736B6" w:rsidRDefault="007736B6">
            <w:r>
              <w:t>$7,112</w:t>
            </w:r>
          </w:p>
        </w:tc>
        <w:tc>
          <w:tcPr>
            <w:tcW w:w="2070" w:type="dxa"/>
            <w:tcBorders>
              <w:top w:val="single" w:sz="4" w:space="0" w:color="auto"/>
              <w:left w:val="single" w:sz="4" w:space="0" w:color="auto"/>
              <w:bottom w:val="single" w:sz="4" w:space="0" w:color="auto"/>
              <w:right w:val="single" w:sz="4" w:space="0" w:color="auto"/>
            </w:tcBorders>
            <w:hideMark/>
          </w:tcPr>
          <w:p w14:paraId="2AC2F9A2" w14:textId="77777777" w:rsidR="007736B6" w:rsidRDefault="007736B6">
            <w:pPr>
              <w:jc w:val="center"/>
            </w:pPr>
            <w:r>
              <w:t>$68</w:t>
            </w:r>
          </w:p>
        </w:tc>
      </w:tr>
      <w:tr w:rsidR="007736B6" w14:paraId="5268712E" w14:textId="77777777" w:rsidTr="007736B6">
        <w:tc>
          <w:tcPr>
            <w:tcW w:w="2808" w:type="dxa"/>
            <w:tcBorders>
              <w:top w:val="single" w:sz="4" w:space="0" w:color="auto"/>
              <w:left w:val="single" w:sz="4" w:space="0" w:color="auto"/>
              <w:bottom w:val="single" w:sz="4" w:space="0" w:color="auto"/>
              <w:right w:val="single" w:sz="4" w:space="0" w:color="auto"/>
            </w:tcBorders>
            <w:hideMark/>
          </w:tcPr>
          <w:p w14:paraId="4143D30A" w14:textId="77777777" w:rsidR="007736B6" w:rsidRDefault="007736B6">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Pizza Pub ( 29 Boxes)</w:t>
            </w:r>
          </w:p>
        </w:tc>
        <w:tc>
          <w:tcPr>
            <w:tcW w:w="1800" w:type="dxa"/>
            <w:tcBorders>
              <w:top w:val="single" w:sz="4" w:space="0" w:color="auto"/>
              <w:left w:val="single" w:sz="4" w:space="0" w:color="auto"/>
              <w:bottom w:val="single" w:sz="4" w:space="0" w:color="auto"/>
              <w:right w:val="single" w:sz="4" w:space="0" w:color="auto"/>
            </w:tcBorders>
            <w:hideMark/>
          </w:tcPr>
          <w:p w14:paraId="620408F0" w14:textId="77777777" w:rsidR="007736B6" w:rsidRDefault="007736B6">
            <w:r>
              <w:t>$140,341</w:t>
            </w:r>
          </w:p>
        </w:tc>
        <w:tc>
          <w:tcPr>
            <w:tcW w:w="1620" w:type="dxa"/>
            <w:tcBorders>
              <w:top w:val="single" w:sz="4" w:space="0" w:color="auto"/>
              <w:left w:val="single" w:sz="4" w:space="0" w:color="auto"/>
              <w:bottom w:val="single" w:sz="4" w:space="0" w:color="auto"/>
              <w:right w:val="single" w:sz="4" w:space="0" w:color="auto"/>
            </w:tcBorders>
            <w:hideMark/>
          </w:tcPr>
          <w:p w14:paraId="4FD7C504" w14:textId="77777777" w:rsidR="007736B6" w:rsidRDefault="007736B6">
            <w:r>
              <w:t>$124,040</w:t>
            </w:r>
          </w:p>
        </w:tc>
        <w:tc>
          <w:tcPr>
            <w:tcW w:w="1530" w:type="dxa"/>
            <w:tcBorders>
              <w:top w:val="single" w:sz="4" w:space="0" w:color="auto"/>
              <w:left w:val="single" w:sz="4" w:space="0" w:color="auto"/>
              <w:bottom w:val="single" w:sz="4" w:space="0" w:color="auto"/>
              <w:right w:val="single" w:sz="4" w:space="0" w:color="auto"/>
            </w:tcBorders>
            <w:hideMark/>
          </w:tcPr>
          <w:p w14:paraId="23ADFE86" w14:textId="77777777" w:rsidR="007736B6" w:rsidRDefault="007736B6">
            <w:r>
              <w:t>$16,301</w:t>
            </w:r>
          </w:p>
        </w:tc>
        <w:tc>
          <w:tcPr>
            <w:tcW w:w="2070" w:type="dxa"/>
            <w:tcBorders>
              <w:top w:val="single" w:sz="4" w:space="0" w:color="auto"/>
              <w:left w:val="single" w:sz="4" w:space="0" w:color="auto"/>
              <w:bottom w:val="single" w:sz="4" w:space="0" w:color="auto"/>
              <w:right w:val="single" w:sz="4" w:space="0" w:color="auto"/>
            </w:tcBorders>
            <w:hideMark/>
          </w:tcPr>
          <w:p w14:paraId="650A2CE0" w14:textId="77777777" w:rsidR="007736B6" w:rsidRDefault="007736B6">
            <w:pPr>
              <w:jc w:val="center"/>
            </w:pPr>
            <w:r>
              <w:t>($682)</w:t>
            </w:r>
          </w:p>
        </w:tc>
      </w:tr>
      <w:tr w:rsidR="007736B6" w14:paraId="5F830B0C" w14:textId="77777777" w:rsidTr="007736B6">
        <w:trPr>
          <w:trHeight w:val="269"/>
        </w:trPr>
        <w:tc>
          <w:tcPr>
            <w:tcW w:w="2808" w:type="dxa"/>
            <w:tcBorders>
              <w:top w:val="single" w:sz="4" w:space="0" w:color="auto"/>
              <w:left w:val="single" w:sz="4" w:space="0" w:color="auto"/>
              <w:bottom w:val="single" w:sz="4" w:space="0" w:color="auto"/>
              <w:right w:val="single" w:sz="4" w:space="0" w:color="auto"/>
            </w:tcBorders>
            <w:hideMark/>
          </w:tcPr>
          <w:p w14:paraId="0BCAC975" w14:textId="77777777" w:rsidR="007736B6" w:rsidRDefault="007736B6">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Oak Inn ( 16 Boxes)</w:t>
            </w:r>
          </w:p>
        </w:tc>
        <w:tc>
          <w:tcPr>
            <w:tcW w:w="1800" w:type="dxa"/>
            <w:tcBorders>
              <w:top w:val="single" w:sz="4" w:space="0" w:color="auto"/>
              <w:left w:val="single" w:sz="4" w:space="0" w:color="auto"/>
              <w:bottom w:val="single" w:sz="4" w:space="0" w:color="auto"/>
              <w:right w:val="single" w:sz="4" w:space="0" w:color="auto"/>
            </w:tcBorders>
            <w:hideMark/>
          </w:tcPr>
          <w:p w14:paraId="7D9F3583" w14:textId="77777777" w:rsidR="007736B6" w:rsidRDefault="007736B6">
            <w:r>
              <w:t>$62,421</w:t>
            </w:r>
          </w:p>
        </w:tc>
        <w:tc>
          <w:tcPr>
            <w:tcW w:w="1620" w:type="dxa"/>
            <w:tcBorders>
              <w:top w:val="single" w:sz="4" w:space="0" w:color="auto"/>
              <w:left w:val="single" w:sz="4" w:space="0" w:color="auto"/>
              <w:bottom w:val="single" w:sz="4" w:space="0" w:color="auto"/>
              <w:right w:val="single" w:sz="4" w:space="0" w:color="auto"/>
            </w:tcBorders>
            <w:hideMark/>
          </w:tcPr>
          <w:p w14:paraId="5FD4E2A4" w14:textId="77777777" w:rsidR="007736B6" w:rsidRDefault="007736B6">
            <w:r>
              <w:t>$54,613</w:t>
            </w:r>
          </w:p>
        </w:tc>
        <w:tc>
          <w:tcPr>
            <w:tcW w:w="1530" w:type="dxa"/>
            <w:tcBorders>
              <w:top w:val="single" w:sz="4" w:space="0" w:color="auto"/>
              <w:left w:val="single" w:sz="4" w:space="0" w:color="auto"/>
              <w:bottom w:val="single" w:sz="4" w:space="0" w:color="auto"/>
              <w:right w:val="single" w:sz="4" w:space="0" w:color="auto"/>
            </w:tcBorders>
            <w:hideMark/>
          </w:tcPr>
          <w:p w14:paraId="050797C1" w14:textId="77777777" w:rsidR="007736B6" w:rsidRDefault="007736B6">
            <w:r>
              <w:t>$7,808</w:t>
            </w:r>
          </w:p>
        </w:tc>
        <w:tc>
          <w:tcPr>
            <w:tcW w:w="2070" w:type="dxa"/>
            <w:tcBorders>
              <w:top w:val="single" w:sz="4" w:space="0" w:color="auto"/>
              <w:left w:val="single" w:sz="4" w:space="0" w:color="auto"/>
              <w:bottom w:val="single" w:sz="4" w:space="0" w:color="auto"/>
              <w:right w:val="single" w:sz="4" w:space="0" w:color="auto"/>
            </w:tcBorders>
            <w:hideMark/>
          </w:tcPr>
          <w:p w14:paraId="0F55895A" w14:textId="77777777" w:rsidR="007736B6" w:rsidRDefault="007736B6">
            <w:pPr>
              <w:jc w:val="center"/>
            </w:pPr>
            <w:r>
              <w:t>($83)</w:t>
            </w:r>
          </w:p>
        </w:tc>
      </w:tr>
      <w:tr w:rsidR="007736B6" w14:paraId="3A57E6A5" w14:textId="77777777" w:rsidTr="007736B6">
        <w:tc>
          <w:tcPr>
            <w:tcW w:w="2808" w:type="dxa"/>
            <w:tcBorders>
              <w:top w:val="single" w:sz="4" w:space="0" w:color="auto"/>
              <w:left w:val="single" w:sz="4" w:space="0" w:color="auto"/>
              <w:bottom w:val="single" w:sz="4" w:space="0" w:color="auto"/>
              <w:right w:val="single" w:sz="4" w:space="0" w:color="auto"/>
            </w:tcBorders>
            <w:hideMark/>
          </w:tcPr>
          <w:p w14:paraId="414BC4E5" w14:textId="77777777" w:rsidR="007736B6" w:rsidRDefault="007736B6">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Fuse ( 20 Boxes)</w:t>
            </w:r>
          </w:p>
        </w:tc>
        <w:tc>
          <w:tcPr>
            <w:tcW w:w="1800" w:type="dxa"/>
            <w:tcBorders>
              <w:top w:val="single" w:sz="4" w:space="0" w:color="auto"/>
              <w:left w:val="single" w:sz="4" w:space="0" w:color="auto"/>
              <w:bottom w:val="single" w:sz="4" w:space="0" w:color="auto"/>
              <w:right w:val="single" w:sz="4" w:space="0" w:color="auto"/>
            </w:tcBorders>
            <w:hideMark/>
          </w:tcPr>
          <w:p w14:paraId="12CD507F" w14:textId="77777777" w:rsidR="007736B6" w:rsidRDefault="007736B6">
            <w:r>
              <w:t>$87,451</w:t>
            </w:r>
          </w:p>
        </w:tc>
        <w:tc>
          <w:tcPr>
            <w:tcW w:w="1620" w:type="dxa"/>
            <w:tcBorders>
              <w:top w:val="single" w:sz="4" w:space="0" w:color="auto"/>
              <w:left w:val="single" w:sz="4" w:space="0" w:color="auto"/>
              <w:bottom w:val="single" w:sz="4" w:space="0" w:color="auto"/>
              <w:right w:val="single" w:sz="4" w:space="0" w:color="auto"/>
            </w:tcBorders>
            <w:hideMark/>
          </w:tcPr>
          <w:p w14:paraId="6995E0AA" w14:textId="77777777" w:rsidR="007736B6" w:rsidRDefault="007736B6">
            <w:r>
              <w:t>$74,943</w:t>
            </w:r>
          </w:p>
        </w:tc>
        <w:tc>
          <w:tcPr>
            <w:tcW w:w="1530" w:type="dxa"/>
            <w:tcBorders>
              <w:top w:val="single" w:sz="4" w:space="0" w:color="auto"/>
              <w:left w:val="single" w:sz="4" w:space="0" w:color="auto"/>
              <w:bottom w:val="single" w:sz="4" w:space="0" w:color="auto"/>
              <w:right w:val="single" w:sz="4" w:space="0" w:color="auto"/>
            </w:tcBorders>
            <w:hideMark/>
          </w:tcPr>
          <w:p w14:paraId="35D8D35E" w14:textId="77777777" w:rsidR="007736B6" w:rsidRDefault="007736B6">
            <w:r>
              <w:t>$12,508</w:t>
            </w:r>
          </w:p>
        </w:tc>
        <w:tc>
          <w:tcPr>
            <w:tcW w:w="2070" w:type="dxa"/>
            <w:tcBorders>
              <w:top w:val="single" w:sz="4" w:space="0" w:color="auto"/>
              <w:left w:val="single" w:sz="4" w:space="0" w:color="auto"/>
              <w:bottom w:val="single" w:sz="4" w:space="0" w:color="auto"/>
              <w:right w:val="single" w:sz="4" w:space="0" w:color="auto"/>
            </w:tcBorders>
            <w:hideMark/>
          </w:tcPr>
          <w:p w14:paraId="5A318F6B" w14:textId="77777777" w:rsidR="007736B6" w:rsidRDefault="007736B6">
            <w:pPr>
              <w:jc w:val="center"/>
            </w:pPr>
            <w:r>
              <w:t>($383)</w:t>
            </w:r>
          </w:p>
        </w:tc>
      </w:tr>
      <w:tr w:rsidR="007736B6" w14:paraId="73EA69EC" w14:textId="77777777" w:rsidTr="007736B6">
        <w:trPr>
          <w:trHeight w:val="287"/>
        </w:trPr>
        <w:tc>
          <w:tcPr>
            <w:tcW w:w="2808" w:type="dxa"/>
            <w:tcBorders>
              <w:top w:val="single" w:sz="4" w:space="0" w:color="auto"/>
              <w:left w:val="single" w:sz="4" w:space="0" w:color="auto"/>
              <w:bottom w:val="single" w:sz="4" w:space="0" w:color="auto"/>
              <w:right w:val="single" w:sz="4" w:space="0" w:color="auto"/>
            </w:tcBorders>
            <w:hideMark/>
          </w:tcPr>
          <w:p w14:paraId="59381B8F" w14:textId="77777777" w:rsidR="007736B6" w:rsidRDefault="007736B6">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The Local ( 2 Boxes) </w:t>
            </w:r>
          </w:p>
        </w:tc>
        <w:tc>
          <w:tcPr>
            <w:tcW w:w="1800" w:type="dxa"/>
            <w:tcBorders>
              <w:top w:val="single" w:sz="4" w:space="0" w:color="auto"/>
              <w:left w:val="single" w:sz="4" w:space="0" w:color="auto"/>
              <w:bottom w:val="single" w:sz="4" w:space="0" w:color="auto"/>
              <w:right w:val="single" w:sz="4" w:space="0" w:color="auto"/>
            </w:tcBorders>
            <w:hideMark/>
          </w:tcPr>
          <w:p w14:paraId="58863210" w14:textId="77777777" w:rsidR="007736B6" w:rsidRDefault="007736B6">
            <w:r>
              <w:t>$5,209</w:t>
            </w:r>
          </w:p>
        </w:tc>
        <w:tc>
          <w:tcPr>
            <w:tcW w:w="1620" w:type="dxa"/>
            <w:tcBorders>
              <w:top w:val="single" w:sz="4" w:space="0" w:color="auto"/>
              <w:left w:val="single" w:sz="4" w:space="0" w:color="auto"/>
              <w:bottom w:val="single" w:sz="4" w:space="0" w:color="auto"/>
              <w:right w:val="single" w:sz="4" w:space="0" w:color="auto"/>
            </w:tcBorders>
            <w:hideMark/>
          </w:tcPr>
          <w:p w14:paraId="2F3B65FB" w14:textId="77777777" w:rsidR="007736B6" w:rsidRDefault="007736B6">
            <w:r>
              <w:t>$4,566</w:t>
            </w:r>
          </w:p>
        </w:tc>
        <w:tc>
          <w:tcPr>
            <w:tcW w:w="1530" w:type="dxa"/>
            <w:tcBorders>
              <w:top w:val="single" w:sz="4" w:space="0" w:color="auto"/>
              <w:left w:val="single" w:sz="4" w:space="0" w:color="auto"/>
              <w:bottom w:val="single" w:sz="4" w:space="0" w:color="auto"/>
              <w:right w:val="single" w:sz="4" w:space="0" w:color="auto"/>
            </w:tcBorders>
            <w:hideMark/>
          </w:tcPr>
          <w:p w14:paraId="14C423AE" w14:textId="77777777" w:rsidR="007736B6" w:rsidRDefault="007736B6">
            <w:r>
              <w:t>$643</w:t>
            </w:r>
          </w:p>
        </w:tc>
        <w:tc>
          <w:tcPr>
            <w:tcW w:w="2070" w:type="dxa"/>
            <w:tcBorders>
              <w:top w:val="single" w:sz="4" w:space="0" w:color="auto"/>
              <w:left w:val="single" w:sz="4" w:space="0" w:color="auto"/>
              <w:bottom w:val="single" w:sz="4" w:space="0" w:color="auto"/>
              <w:right w:val="single" w:sz="4" w:space="0" w:color="auto"/>
            </w:tcBorders>
            <w:hideMark/>
          </w:tcPr>
          <w:p w14:paraId="4399875A" w14:textId="77777777" w:rsidR="007736B6" w:rsidRDefault="007736B6">
            <w:pPr>
              <w:jc w:val="center"/>
            </w:pPr>
            <w:r>
              <w:t>($8)</w:t>
            </w:r>
          </w:p>
        </w:tc>
      </w:tr>
      <w:tr w:rsidR="007736B6" w14:paraId="69E99B18" w14:textId="77777777" w:rsidTr="007736B6">
        <w:trPr>
          <w:trHeight w:val="287"/>
        </w:trPr>
        <w:tc>
          <w:tcPr>
            <w:tcW w:w="2808" w:type="dxa"/>
            <w:tcBorders>
              <w:top w:val="single" w:sz="4" w:space="0" w:color="auto"/>
              <w:left w:val="single" w:sz="4" w:space="0" w:color="auto"/>
              <w:bottom w:val="single" w:sz="4" w:space="0" w:color="auto"/>
              <w:right w:val="single" w:sz="4" w:space="0" w:color="auto"/>
            </w:tcBorders>
            <w:hideMark/>
          </w:tcPr>
          <w:p w14:paraId="02EE87F6" w14:textId="77777777" w:rsidR="007736B6" w:rsidRDefault="007736B6">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Bulrush Golf Club ( 9 Boxes)</w:t>
            </w:r>
          </w:p>
        </w:tc>
        <w:tc>
          <w:tcPr>
            <w:tcW w:w="1800" w:type="dxa"/>
            <w:tcBorders>
              <w:top w:val="single" w:sz="4" w:space="0" w:color="auto"/>
              <w:left w:val="single" w:sz="4" w:space="0" w:color="auto"/>
              <w:bottom w:val="single" w:sz="4" w:space="0" w:color="auto"/>
              <w:right w:val="single" w:sz="4" w:space="0" w:color="auto"/>
            </w:tcBorders>
            <w:hideMark/>
          </w:tcPr>
          <w:p w14:paraId="13E29A59" w14:textId="77777777" w:rsidR="007736B6" w:rsidRDefault="007736B6">
            <w:r>
              <w:t>$46,580</w:t>
            </w:r>
          </w:p>
        </w:tc>
        <w:tc>
          <w:tcPr>
            <w:tcW w:w="1620" w:type="dxa"/>
            <w:tcBorders>
              <w:top w:val="single" w:sz="4" w:space="0" w:color="auto"/>
              <w:left w:val="single" w:sz="4" w:space="0" w:color="auto"/>
              <w:bottom w:val="single" w:sz="4" w:space="0" w:color="auto"/>
              <w:right w:val="single" w:sz="4" w:space="0" w:color="auto"/>
            </w:tcBorders>
            <w:hideMark/>
          </w:tcPr>
          <w:p w14:paraId="774801BA" w14:textId="77777777" w:rsidR="007736B6" w:rsidRDefault="007736B6">
            <w:r>
              <w:t>$40,581</w:t>
            </w:r>
          </w:p>
        </w:tc>
        <w:tc>
          <w:tcPr>
            <w:tcW w:w="1530" w:type="dxa"/>
            <w:tcBorders>
              <w:top w:val="single" w:sz="4" w:space="0" w:color="auto"/>
              <w:left w:val="single" w:sz="4" w:space="0" w:color="auto"/>
              <w:bottom w:val="single" w:sz="4" w:space="0" w:color="auto"/>
              <w:right w:val="single" w:sz="4" w:space="0" w:color="auto"/>
            </w:tcBorders>
            <w:hideMark/>
          </w:tcPr>
          <w:p w14:paraId="207732A9" w14:textId="77777777" w:rsidR="007736B6" w:rsidRDefault="007736B6">
            <w:r>
              <w:t>$5,999</w:t>
            </w:r>
          </w:p>
        </w:tc>
        <w:tc>
          <w:tcPr>
            <w:tcW w:w="2070" w:type="dxa"/>
            <w:tcBorders>
              <w:top w:val="single" w:sz="4" w:space="0" w:color="auto"/>
              <w:left w:val="single" w:sz="4" w:space="0" w:color="auto"/>
              <w:bottom w:val="single" w:sz="4" w:space="0" w:color="auto"/>
              <w:right w:val="single" w:sz="4" w:space="0" w:color="auto"/>
            </w:tcBorders>
            <w:hideMark/>
          </w:tcPr>
          <w:p w14:paraId="17DF3B10" w14:textId="77777777" w:rsidR="007736B6" w:rsidRDefault="007736B6">
            <w:pPr>
              <w:jc w:val="center"/>
            </w:pPr>
            <w:r>
              <w:t>($14)</w:t>
            </w:r>
          </w:p>
        </w:tc>
      </w:tr>
      <w:tr w:rsidR="007736B6" w14:paraId="3627DE3E" w14:textId="77777777" w:rsidTr="007736B6">
        <w:trPr>
          <w:trHeight w:val="314"/>
        </w:trPr>
        <w:tc>
          <w:tcPr>
            <w:tcW w:w="2808" w:type="dxa"/>
            <w:tcBorders>
              <w:top w:val="single" w:sz="4" w:space="0" w:color="auto"/>
              <w:left w:val="single" w:sz="4" w:space="0" w:color="auto"/>
              <w:bottom w:val="single" w:sz="4" w:space="0" w:color="auto"/>
              <w:right w:val="single" w:sz="4" w:space="0" w:color="auto"/>
            </w:tcBorders>
            <w:hideMark/>
          </w:tcPr>
          <w:p w14:paraId="41EFD018" w14:textId="77777777" w:rsidR="007736B6" w:rsidRDefault="007736B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Totals  ( 89 Boxes)</w:t>
            </w:r>
          </w:p>
        </w:tc>
        <w:tc>
          <w:tcPr>
            <w:tcW w:w="1800" w:type="dxa"/>
            <w:tcBorders>
              <w:top w:val="single" w:sz="4" w:space="0" w:color="auto"/>
              <w:left w:val="single" w:sz="4" w:space="0" w:color="auto"/>
              <w:bottom w:val="single" w:sz="4" w:space="0" w:color="auto"/>
              <w:right w:val="single" w:sz="4" w:space="0" w:color="auto"/>
            </w:tcBorders>
            <w:hideMark/>
          </w:tcPr>
          <w:p w14:paraId="280F0389" w14:textId="77777777" w:rsidR="007736B6" w:rsidRDefault="007736B6">
            <w:pPr>
              <w:rPr>
                <w:b/>
              </w:rPr>
            </w:pPr>
            <w:r>
              <w:rPr>
                <w:rFonts w:ascii="Calibri" w:hAnsi="Calibri"/>
                <w:b/>
                <w:color w:val="000000"/>
              </w:rPr>
              <w:t>$403,202</w:t>
            </w:r>
          </w:p>
        </w:tc>
        <w:tc>
          <w:tcPr>
            <w:tcW w:w="1620" w:type="dxa"/>
            <w:tcBorders>
              <w:top w:val="single" w:sz="4" w:space="0" w:color="auto"/>
              <w:left w:val="single" w:sz="4" w:space="0" w:color="auto"/>
              <w:bottom w:val="single" w:sz="4" w:space="0" w:color="auto"/>
              <w:right w:val="single" w:sz="4" w:space="0" w:color="auto"/>
            </w:tcBorders>
            <w:hideMark/>
          </w:tcPr>
          <w:p w14:paraId="630757F0" w14:textId="77777777" w:rsidR="007736B6" w:rsidRDefault="007736B6">
            <w:pPr>
              <w:rPr>
                <w:b/>
              </w:rPr>
            </w:pPr>
            <w:r>
              <w:rPr>
                <w:b/>
              </w:rPr>
              <w:t>$352,831</w:t>
            </w:r>
          </w:p>
        </w:tc>
        <w:tc>
          <w:tcPr>
            <w:tcW w:w="1530" w:type="dxa"/>
            <w:tcBorders>
              <w:top w:val="single" w:sz="4" w:space="0" w:color="auto"/>
              <w:left w:val="single" w:sz="4" w:space="0" w:color="auto"/>
              <w:bottom w:val="single" w:sz="4" w:space="0" w:color="auto"/>
              <w:right w:val="single" w:sz="4" w:space="0" w:color="auto"/>
            </w:tcBorders>
            <w:hideMark/>
          </w:tcPr>
          <w:p w14:paraId="2BC582BB" w14:textId="77777777" w:rsidR="007736B6" w:rsidRDefault="007736B6">
            <w:pPr>
              <w:rPr>
                <w:b/>
              </w:rPr>
            </w:pPr>
            <w:r>
              <w:rPr>
                <w:b/>
              </w:rPr>
              <w:t>$50,371</w:t>
            </w:r>
          </w:p>
        </w:tc>
        <w:tc>
          <w:tcPr>
            <w:tcW w:w="2070" w:type="dxa"/>
            <w:tcBorders>
              <w:top w:val="single" w:sz="4" w:space="0" w:color="auto"/>
              <w:left w:val="single" w:sz="4" w:space="0" w:color="auto"/>
              <w:bottom w:val="single" w:sz="4" w:space="0" w:color="auto"/>
              <w:right w:val="single" w:sz="4" w:space="0" w:color="auto"/>
            </w:tcBorders>
            <w:hideMark/>
          </w:tcPr>
          <w:p w14:paraId="53351307" w14:textId="77777777" w:rsidR="007736B6" w:rsidRDefault="007736B6">
            <w:pPr>
              <w:jc w:val="center"/>
              <w:rPr>
                <w:rFonts w:ascii="Calibri" w:hAnsi="Calibri"/>
                <w:b/>
                <w:color w:val="000000"/>
              </w:rPr>
            </w:pPr>
            <w:r>
              <w:rPr>
                <w:rFonts w:ascii="Calibri" w:hAnsi="Calibri"/>
                <w:b/>
                <w:color w:val="000000"/>
              </w:rPr>
              <w:t>($1102)</w:t>
            </w:r>
          </w:p>
        </w:tc>
      </w:tr>
    </w:tbl>
    <w:p w14:paraId="3285BD2D" w14:textId="77777777" w:rsidR="007736B6" w:rsidRPr="007736B6" w:rsidRDefault="007736B6" w:rsidP="007736B6">
      <w:pPr>
        <w:pStyle w:val="ListParagraph"/>
        <w:autoSpaceDE w:val="0"/>
        <w:autoSpaceDN w:val="0"/>
        <w:adjustRightInd w:val="0"/>
        <w:spacing w:after="0"/>
        <w:rPr>
          <w:rFonts w:ascii="Times New Roman" w:hAnsi="Times New Roman" w:cs="Times New Roman"/>
          <w:b/>
          <w:bCs/>
          <w:sz w:val="20"/>
          <w:szCs w:val="20"/>
        </w:rPr>
      </w:pPr>
    </w:p>
    <w:p w14:paraId="4FB73A38" w14:textId="77777777" w:rsidR="007736B6" w:rsidRPr="007736B6" w:rsidRDefault="007736B6" w:rsidP="007736B6">
      <w:pPr>
        <w:pStyle w:val="ListParagraph"/>
        <w:autoSpaceDE w:val="0"/>
        <w:autoSpaceDN w:val="0"/>
        <w:adjustRightInd w:val="0"/>
        <w:spacing w:after="0"/>
        <w:rPr>
          <w:rFonts w:ascii="Times New Roman" w:hAnsi="Times New Roman" w:cs="Times New Roman"/>
          <w:b/>
          <w:bCs/>
          <w:sz w:val="20"/>
          <w:szCs w:val="20"/>
        </w:rPr>
      </w:pPr>
    </w:p>
    <w:p w14:paraId="43414C23" w14:textId="11035C9C" w:rsidR="007736B6" w:rsidRPr="007736B6" w:rsidRDefault="007736B6" w:rsidP="007736B6">
      <w:pPr>
        <w:pStyle w:val="ListParagraph"/>
        <w:autoSpaceDE w:val="0"/>
        <w:autoSpaceDN w:val="0"/>
        <w:adjustRightInd w:val="0"/>
        <w:spacing w:after="0"/>
        <w:rPr>
          <w:rFonts w:ascii="Times New Roman" w:hAnsi="Times New Roman" w:cs="Times New Roman"/>
          <w:b/>
          <w:bCs/>
          <w:sz w:val="20"/>
          <w:szCs w:val="20"/>
        </w:rPr>
      </w:pPr>
      <w:r w:rsidRPr="007736B6">
        <w:rPr>
          <w:rFonts w:ascii="Times New Roman" w:hAnsi="Times New Roman" w:cs="Times New Roman"/>
          <w:b/>
          <w:bCs/>
          <w:sz w:val="20"/>
          <w:szCs w:val="20"/>
        </w:rPr>
        <w:t>Allowable Expen</w:t>
      </w:r>
      <w:r>
        <w:rPr>
          <w:rFonts w:ascii="Times New Roman" w:hAnsi="Times New Roman" w:cs="Times New Roman"/>
          <w:b/>
          <w:bCs/>
          <w:sz w:val="20"/>
          <w:szCs w:val="20"/>
        </w:rPr>
        <w:t>ditures for Gambling May 2017.</w:t>
      </w:r>
      <w:r>
        <w:rPr>
          <w:rFonts w:ascii="Times New Roman" w:hAnsi="Times New Roman" w:cs="Times New Roman"/>
          <w:b/>
          <w:bCs/>
          <w:sz w:val="20"/>
          <w:szCs w:val="20"/>
        </w:rPr>
        <w:br/>
      </w:r>
      <w:r w:rsidRPr="007736B6">
        <w:rPr>
          <w:rFonts w:ascii="Times New Roman" w:hAnsi="Times New Roman" w:cs="Times New Roman"/>
          <w:bCs/>
          <w:sz w:val="20"/>
          <w:szCs w:val="20"/>
        </w:rPr>
        <w:t>Oak Inn Rent</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$2,500.00</w:t>
      </w:r>
    </w:p>
    <w:p w14:paraId="3B12B3BB" w14:textId="77777777" w:rsidR="007736B6" w:rsidRPr="007736B6" w:rsidRDefault="007736B6" w:rsidP="007736B6">
      <w:pPr>
        <w:pStyle w:val="ListParagraph"/>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Pizza Pub Rent</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$4,000.00</w:t>
      </w:r>
    </w:p>
    <w:p w14:paraId="5785DEAE" w14:textId="77777777" w:rsidR="007736B6" w:rsidRPr="007736B6" w:rsidRDefault="007736B6" w:rsidP="007736B6">
      <w:pPr>
        <w:pStyle w:val="ListParagraph"/>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Sports Page</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$2,500.00</w:t>
      </w:r>
    </w:p>
    <w:p w14:paraId="45BC9992" w14:textId="77777777" w:rsidR="007736B6" w:rsidRPr="007736B6" w:rsidRDefault="007736B6" w:rsidP="007736B6">
      <w:pPr>
        <w:pStyle w:val="ListParagraph"/>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The Fuse Rent</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$3,000.00</w:t>
      </w:r>
    </w:p>
    <w:p w14:paraId="6F5C4024" w14:textId="77777777" w:rsidR="007736B6" w:rsidRPr="007736B6" w:rsidRDefault="007736B6" w:rsidP="007736B6">
      <w:pPr>
        <w:pStyle w:val="ListParagraph"/>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Bulrush Golf Club</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$1,500.00</w:t>
      </w:r>
    </w:p>
    <w:p w14:paraId="41159792" w14:textId="77777777" w:rsidR="007736B6" w:rsidRPr="007736B6" w:rsidRDefault="007736B6" w:rsidP="007736B6">
      <w:pPr>
        <w:pStyle w:val="ListParagraph"/>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The Local</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$1,000.00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br/>
        <w:t>Copies and Office Supplies</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$300.00</w:t>
      </w:r>
      <w:r w:rsidRPr="007736B6">
        <w:rPr>
          <w:rFonts w:ascii="Times New Roman" w:hAnsi="Times New Roman" w:cs="Times New Roman"/>
          <w:bCs/>
          <w:sz w:val="20"/>
          <w:szCs w:val="20"/>
        </w:rPr>
        <w:br/>
        <w:t>Postage</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$49.00</w:t>
      </w:r>
      <w:r w:rsidRPr="007736B6">
        <w:rPr>
          <w:rFonts w:ascii="Times New Roman" w:hAnsi="Times New Roman" w:cs="Times New Roman"/>
          <w:bCs/>
          <w:sz w:val="20"/>
          <w:szCs w:val="20"/>
        </w:rPr>
        <w:br/>
      </w:r>
      <w:r w:rsidRPr="007736B6">
        <w:rPr>
          <w:rFonts w:ascii="Times New Roman" w:hAnsi="Times New Roman" w:cs="Times New Roman"/>
          <w:bCs/>
          <w:sz w:val="20"/>
          <w:szCs w:val="20"/>
        </w:rPr>
        <w:lastRenderedPageBreak/>
        <w:t>John Trudeau CPA (Comp Review)</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$7,000.00</w:t>
      </w:r>
      <w:r w:rsidRPr="007736B6">
        <w:rPr>
          <w:rFonts w:ascii="Times New Roman" w:hAnsi="Times New Roman" w:cs="Times New Roman"/>
          <w:bCs/>
          <w:sz w:val="20"/>
          <w:szCs w:val="20"/>
        </w:rPr>
        <w:br/>
        <w:t>Payroll</w:t>
      </w:r>
      <w:r w:rsidRPr="007736B6">
        <w:rPr>
          <w:rFonts w:ascii="Times New Roman" w:hAnsi="Times New Roman" w:cs="Times New Roman"/>
          <w:bCs/>
          <w:sz w:val="20"/>
          <w:szCs w:val="20"/>
        </w:rPr>
        <w:tab/>
        <w:t>(Wages/Taxes/Invoices)</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$10,000.00</w:t>
      </w:r>
    </w:p>
    <w:p w14:paraId="7464847E" w14:textId="77777777" w:rsidR="007736B6" w:rsidRPr="007736B6" w:rsidRDefault="007736B6" w:rsidP="007736B6">
      <w:pPr>
        <w:pStyle w:val="ListParagraph"/>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Miscellaneous</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$700.00</w:t>
      </w:r>
      <w:r w:rsidRPr="007736B6">
        <w:rPr>
          <w:rFonts w:ascii="Times New Roman" w:hAnsi="Times New Roman" w:cs="Times New Roman"/>
          <w:bCs/>
          <w:sz w:val="20"/>
          <w:szCs w:val="20"/>
        </w:rPr>
        <w:br/>
        <w:t>3 Diamond (games/supplies)</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$7,000.00</w:t>
      </w:r>
    </w:p>
    <w:p w14:paraId="4F3BC86A" w14:textId="77777777" w:rsidR="007736B6" w:rsidRPr="007736B6" w:rsidRDefault="007736B6" w:rsidP="007736B6">
      <w:pPr>
        <w:pStyle w:val="ListParagraph"/>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Charitable Products LLC</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$700.00</w:t>
      </w:r>
    </w:p>
    <w:p w14:paraId="4384610D" w14:textId="77777777" w:rsidR="007736B6" w:rsidRPr="007736B6" w:rsidRDefault="007736B6" w:rsidP="007736B6">
      <w:pPr>
        <w:pStyle w:val="ListParagraph"/>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Daggett’s (Meat Raffle)</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$3,000.00</w:t>
      </w:r>
    </w:p>
    <w:p w14:paraId="3E29D890" w14:textId="6F76DE98" w:rsidR="007736B6" w:rsidRPr="007736B6" w:rsidRDefault="007736B6" w:rsidP="007736B6">
      <w:pPr>
        <w:pStyle w:val="ListParagraph"/>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Shared advertising</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$200.00</w:t>
      </w:r>
    </w:p>
    <w:p w14:paraId="11FCBD6B" w14:textId="77777777" w:rsidR="007736B6" w:rsidRDefault="007736B6" w:rsidP="007736B6">
      <w:pPr>
        <w:autoSpaceDE w:val="0"/>
        <w:autoSpaceDN w:val="0"/>
        <w:adjustRightInd w:val="0"/>
        <w:rPr>
          <w:rFonts w:ascii="Times New Roman" w:hAnsi="Times New Roman" w:cs="Times New Roman"/>
          <w:b/>
          <w:bCs/>
          <w:sz w:val="20"/>
          <w:szCs w:val="20"/>
        </w:rPr>
      </w:pPr>
      <w:r w:rsidRPr="007736B6">
        <w:rPr>
          <w:rFonts w:ascii="Times New Roman" w:hAnsi="Times New Roman" w:cs="Times New Roman"/>
          <w:b/>
          <w:bCs/>
          <w:sz w:val="20"/>
          <w:szCs w:val="20"/>
        </w:rPr>
        <w:t>Lawful Purpose Expenditure May, 2017</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p>
    <w:p w14:paraId="70031182" w14:textId="5A78DE6B" w:rsidR="007736B6" w:rsidRPr="007736B6" w:rsidRDefault="007736B6" w:rsidP="007736B6">
      <w:pPr>
        <w:autoSpaceDE w:val="0"/>
        <w:autoSpaceDN w:val="0"/>
        <w:adjustRightInd w:val="0"/>
        <w:rPr>
          <w:rFonts w:ascii="Times New Roman" w:hAnsi="Times New Roman" w:cs="Times New Roman"/>
          <w:b/>
          <w:bCs/>
          <w:sz w:val="20"/>
          <w:szCs w:val="20"/>
        </w:rPr>
      </w:pPr>
      <w:r w:rsidRPr="007736B6">
        <w:rPr>
          <w:rFonts w:ascii="Times New Roman" w:hAnsi="Times New Roman" w:cs="Times New Roman"/>
          <w:bCs/>
          <w:sz w:val="20"/>
          <w:szCs w:val="20"/>
        </w:rPr>
        <w:t>City of Harris 10% Donation</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$500.00</w:t>
      </w:r>
    </w:p>
    <w:p w14:paraId="2C07A262" w14:textId="5F00FA20" w:rsidR="007736B6" w:rsidRPr="007736B6" w:rsidRDefault="007736B6" w:rsidP="007736B6">
      <w:pPr>
        <w:autoSpaceDE w:val="0"/>
        <w:autoSpaceDN w:val="0"/>
        <w:adjustRightInd w:val="0"/>
        <w:ind w:left="360"/>
        <w:rPr>
          <w:rFonts w:ascii="Times New Roman" w:hAnsi="Times New Roman" w:cs="Times New Roman"/>
          <w:b/>
          <w:sz w:val="20"/>
          <w:szCs w:val="20"/>
        </w:rPr>
      </w:pPr>
      <w:r w:rsidRPr="007736B6">
        <w:rPr>
          <w:rFonts w:ascii="Times New Roman" w:hAnsi="Times New Roman" w:cs="Times New Roman"/>
          <w:b/>
          <w:sz w:val="20"/>
          <w:szCs w:val="20"/>
        </w:rPr>
        <w:t>Actual Allowable Expenditures for Gambling April, 2017.</w:t>
      </w:r>
    </w:p>
    <w:p w14:paraId="3BED57D4" w14:textId="77777777" w:rsidR="007736B6" w:rsidRPr="007736B6" w:rsidRDefault="007736B6" w:rsidP="007736B6">
      <w:pPr>
        <w:autoSpaceDE w:val="0"/>
        <w:autoSpaceDN w:val="0"/>
        <w:adjustRightInd w:val="0"/>
        <w:spacing w:after="0"/>
        <w:ind w:left="360"/>
        <w:rPr>
          <w:rFonts w:ascii="Times New Roman" w:hAnsi="Times New Roman" w:cs="Times New Roman"/>
          <w:b/>
          <w:bCs/>
          <w:sz w:val="20"/>
          <w:szCs w:val="20"/>
        </w:rPr>
      </w:pPr>
      <w:r w:rsidRPr="007736B6">
        <w:rPr>
          <w:rFonts w:ascii="Times New Roman" w:hAnsi="Times New Roman" w:cs="Times New Roman"/>
          <w:bCs/>
          <w:sz w:val="20"/>
          <w:szCs w:val="20"/>
        </w:rPr>
        <w:t>Oak Inn Rent</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$2,500.00</w:t>
      </w:r>
      <w:r w:rsidRPr="007736B6">
        <w:rPr>
          <w:rFonts w:ascii="Times New Roman" w:hAnsi="Times New Roman" w:cs="Times New Roman"/>
          <w:bCs/>
          <w:sz w:val="20"/>
          <w:szCs w:val="20"/>
        </w:rPr>
        <w:tab/>
        <w:t>Actual $2,171.80</w:t>
      </w:r>
    </w:p>
    <w:p w14:paraId="1B4F2BC5" w14:textId="77777777" w:rsidR="007736B6" w:rsidRPr="007736B6" w:rsidRDefault="007736B6" w:rsidP="007736B6">
      <w:pPr>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Pizza Pub Rent</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$4,000.00</w:t>
      </w:r>
      <w:r w:rsidRPr="007736B6">
        <w:rPr>
          <w:rFonts w:ascii="Times New Roman" w:hAnsi="Times New Roman" w:cs="Times New Roman"/>
          <w:bCs/>
          <w:sz w:val="20"/>
          <w:szCs w:val="20"/>
        </w:rPr>
        <w:tab/>
        <w:t>Actual $3,547.20</w:t>
      </w:r>
    </w:p>
    <w:p w14:paraId="474EF08B" w14:textId="77777777" w:rsidR="007736B6" w:rsidRPr="007736B6" w:rsidRDefault="007736B6" w:rsidP="007736B6">
      <w:pPr>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Sports Page</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$2,500.00</w:t>
      </w:r>
      <w:r w:rsidRPr="007736B6">
        <w:rPr>
          <w:rFonts w:ascii="Times New Roman" w:hAnsi="Times New Roman" w:cs="Times New Roman"/>
          <w:bCs/>
          <w:sz w:val="20"/>
          <w:szCs w:val="20"/>
        </w:rPr>
        <w:tab/>
        <w:t>Actual $2,241.60</w:t>
      </w:r>
    </w:p>
    <w:p w14:paraId="3A6EE561" w14:textId="77777777" w:rsidR="007736B6" w:rsidRPr="007736B6" w:rsidRDefault="007736B6" w:rsidP="007736B6">
      <w:pPr>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The Fuse Rent</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$3,000.00</w:t>
      </w:r>
      <w:r w:rsidRPr="007736B6">
        <w:rPr>
          <w:rFonts w:ascii="Times New Roman" w:hAnsi="Times New Roman" w:cs="Times New Roman"/>
          <w:bCs/>
          <w:sz w:val="20"/>
          <w:szCs w:val="20"/>
        </w:rPr>
        <w:tab/>
        <w:t>Actual $2,388.60</w:t>
      </w:r>
    </w:p>
    <w:p w14:paraId="4B628EC2" w14:textId="77777777" w:rsidR="007736B6" w:rsidRPr="007736B6" w:rsidRDefault="007736B6" w:rsidP="007736B6">
      <w:pPr>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Bulrush Golf Club</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$1,500.00</w:t>
      </w:r>
      <w:r w:rsidRPr="007736B6">
        <w:rPr>
          <w:rFonts w:ascii="Times New Roman" w:hAnsi="Times New Roman" w:cs="Times New Roman"/>
          <w:bCs/>
          <w:sz w:val="20"/>
          <w:szCs w:val="20"/>
        </w:rPr>
        <w:tab/>
        <w:t>Actual $1,118.80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br/>
        <w:t>Copies and Office Supplies</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$300.00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Actual $188.82</w:t>
      </w:r>
      <w:r w:rsidRPr="007736B6">
        <w:rPr>
          <w:rFonts w:ascii="Times New Roman" w:hAnsi="Times New Roman" w:cs="Times New Roman"/>
          <w:bCs/>
          <w:sz w:val="20"/>
          <w:szCs w:val="20"/>
        </w:rPr>
        <w:br/>
        <w:t>Postage</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$49.00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Actual $0.00</w:t>
      </w:r>
      <w:r w:rsidRPr="007736B6">
        <w:rPr>
          <w:rFonts w:ascii="Times New Roman" w:hAnsi="Times New Roman" w:cs="Times New Roman"/>
          <w:bCs/>
          <w:sz w:val="20"/>
          <w:szCs w:val="20"/>
        </w:rPr>
        <w:br/>
        <w:t>John Trudeau CPA (Comp Review)</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$7,000.00</w:t>
      </w:r>
      <w:r w:rsidRPr="007736B6">
        <w:rPr>
          <w:rFonts w:ascii="Times New Roman" w:hAnsi="Times New Roman" w:cs="Times New Roman"/>
          <w:bCs/>
          <w:sz w:val="20"/>
          <w:szCs w:val="20"/>
        </w:rPr>
        <w:tab/>
        <w:t>Actual $0.00</w:t>
      </w:r>
      <w:r w:rsidRPr="007736B6">
        <w:rPr>
          <w:rFonts w:ascii="Times New Roman" w:hAnsi="Times New Roman" w:cs="Times New Roman"/>
          <w:bCs/>
          <w:sz w:val="20"/>
          <w:szCs w:val="20"/>
        </w:rPr>
        <w:br/>
        <w:t>Payroll</w:t>
      </w:r>
      <w:r w:rsidRPr="007736B6">
        <w:rPr>
          <w:rFonts w:ascii="Times New Roman" w:hAnsi="Times New Roman" w:cs="Times New Roman"/>
          <w:bCs/>
          <w:sz w:val="20"/>
          <w:szCs w:val="20"/>
        </w:rPr>
        <w:tab/>
        <w:t>(Wages/Taxes/Invoices)</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$10,000.00</w:t>
      </w:r>
      <w:r w:rsidRPr="007736B6">
        <w:rPr>
          <w:rFonts w:ascii="Times New Roman" w:hAnsi="Times New Roman" w:cs="Times New Roman"/>
          <w:bCs/>
          <w:sz w:val="20"/>
          <w:szCs w:val="20"/>
        </w:rPr>
        <w:tab/>
        <w:t>Actual $7,920.79</w:t>
      </w:r>
    </w:p>
    <w:p w14:paraId="1F0B7E1F" w14:textId="77777777" w:rsidR="007736B6" w:rsidRPr="007736B6" w:rsidRDefault="007736B6" w:rsidP="007736B6">
      <w:pPr>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Miscellaneous</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$700.00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Actual $0.00</w:t>
      </w:r>
      <w:r w:rsidRPr="007736B6">
        <w:rPr>
          <w:rFonts w:ascii="Times New Roman" w:hAnsi="Times New Roman" w:cs="Times New Roman"/>
          <w:bCs/>
          <w:sz w:val="20"/>
          <w:szCs w:val="20"/>
        </w:rPr>
        <w:br/>
        <w:t>3 Diamond (games/supplies)</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$7,000.00</w:t>
      </w:r>
      <w:r w:rsidRPr="007736B6">
        <w:rPr>
          <w:rFonts w:ascii="Times New Roman" w:hAnsi="Times New Roman" w:cs="Times New Roman"/>
          <w:bCs/>
          <w:sz w:val="20"/>
          <w:szCs w:val="20"/>
        </w:rPr>
        <w:tab/>
        <w:t>Actual $5,711.56</w:t>
      </w:r>
    </w:p>
    <w:p w14:paraId="16F23658" w14:textId="77777777" w:rsidR="007736B6" w:rsidRPr="007736B6" w:rsidRDefault="007736B6" w:rsidP="007736B6">
      <w:pPr>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Charitable Products LLC</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$700.00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Actual $0.00</w:t>
      </w:r>
    </w:p>
    <w:p w14:paraId="651B8198" w14:textId="77777777" w:rsidR="007736B6" w:rsidRPr="007736B6" w:rsidRDefault="007736B6" w:rsidP="007736B6">
      <w:pPr>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Daggett’s (Meat Raffle)</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$3,000.00</w:t>
      </w:r>
      <w:r w:rsidRPr="007736B6">
        <w:rPr>
          <w:rFonts w:ascii="Times New Roman" w:hAnsi="Times New Roman" w:cs="Times New Roman"/>
          <w:bCs/>
          <w:sz w:val="20"/>
          <w:szCs w:val="20"/>
        </w:rPr>
        <w:tab/>
        <w:t>Actual $2,240.00</w:t>
      </w:r>
    </w:p>
    <w:p w14:paraId="17717340" w14:textId="6368D7C3" w:rsidR="007736B6" w:rsidRPr="007736B6" w:rsidRDefault="007736B6" w:rsidP="007736B6">
      <w:pPr>
        <w:autoSpaceDE w:val="0"/>
        <w:autoSpaceDN w:val="0"/>
        <w:adjustRightInd w:val="0"/>
        <w:spacing w:after="0"/>
        <w:rPr>
          <w:rFonts w:ascii="Times New Roman" w:hAnsi="Times New Roman" w:cs="Times New Roman"/>
          <w:bCs/>
          <w:sz w:val="20"/>
          <w:szCs w:val="20"/>
        </w:rPr>
      </w:pPr>
      <w:r w:rsidRPr="007736B6">
        <w:rPr>
          <w:rFonts w:ascii="Times New Roman" w:hAnsi="Times New Roman" w:cs="Times New Roman"/>
          <w:bCs/>
          <w:sz w:val="20"/>
          <w:szCs w:val="20"/>
        </w:rPr>
        <w:t>Shared adv</w:t>
      </w:r>
      <w:r>
        <w:rPr>
          <w:rFonts w:ascii="Times New Roman" w:hAnsi="Times New Roman" w:cs="Times New Roman"/>
          <w:bCs/>
          <w:sz w:val="20"/>
          <w:szCs w:val="20"/>
        </w:rPr>
        <w:t>ertising</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$200.00</w:t>
      </w:r>
      <w:r>
        <w:rPr>
          <w:rFonts w:ascii="Times New Roman" w:hAnsi="Times New Roman" w:cs="Times New Roman"/>
          <w:bCs/>
          <w:sz w:val="20"/>
          <w:szCs w:val="20"/>
        </w:rPr>
        <w:tab/>
      </w:r>
      <w:r>
        <w:rPr>
          <w:rFonts w:ascii="Times New Roman" w:hAnsi="Times New Roman" w:cs="Times New Roman"/>
          <w:bCs/>
          <w:sz w:val="20"/>
          <w:szCs w:val="20"/>
        </w:rPr>
        <w:tab/>
        <w:t>Actual $0.00</w:t>
      </w:r>
    </w:p>
    <w:p w14:paraId="39E42AF9" w14:textId="498B5D0E" w:rsidR="007736B6" w:rsidRPr="007736B6" w:rsidRDefault="007736B6" w:rsidP="007736B6">
      <w:pPr>
        <w:autoSpaceDE w:val="0"/>
        <w:autoSpaceDN w:val="0"/>
        <w:adjustRightInd w:val="0"/>
        <w:spacing w:after="0"/>
        <w:rPr>
          <w:rFonts w:ascii="Times New Roman" w:hAnsi="Times New Roman" w:cs="Times New Roman"/>
          <w:b/>
          <w:bCs/>
          <w:sz w:val="20"/>
          <w:szCs w:val="20"/>
        </w:rPr>
      </w:pPr>
      <w:r w:rsidRPr="007736B6">
        <w:rPr>
          <w:rFonts w:ascii="Times New Roman" w:hAnsi="Times New Roman" w:cs="Times New Roman"/>
          <w:b/>
          <w:bCs/>
          <w:sz w:val="20"/>
          <w:szCs w:val="20"/>
        </w:rPr>
        <w:t>Actual LPE’s for April, 2017</w:t>
      </w:r>
    </w:p>
    <w:p w14:paraId="0A207928" w14:textId="77777777" w:rsidR="007736B6" w:rsidRDefault="007736B6" w:rsidP="007736B6">
      <w:pPr>
        <w:autoSpaceDE w:val="0"/>
        <w:autoSpaceDN w:val="0"/>
        <w:adjustRightInd w:val="0"/>
        <w:rPr>
          <w:rFonts w:ascii="Times New Roman" w:hAnsi="Times New Roman" w:cs="Times New Roman"/>
          <w:bCs/>
          <w:sz w:val="20"/>
          <w:szCs w:val="20"/>
        </w:rPr>
      </w:pPr>
      <w:r w:rsidRPr="007736B6">
        <w:rPr>
          <w:rFonts w:ascii="Times New Roman" w:hAnsi="Times New Roman" w:cs="Times New Roman"/>
          <w:bCs/>
          <w:sz w:val="20"/>
          <w:szCs w:val="20"/>
        </w:rPr>
        <w:t>City of Harris 10% Donation</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$500.00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Actual $307.15</w:t>
      </w:r>
    </w:p>
    <w:p w14:paraId="2B9D7251" w14:textId="06551C04" w:rsidR="007736B6" w:rsidRPr="007736B6" w:rsidRDefault="007736B6" w:rsidP="007736B6">
      <w:pPr>
        <w:autoSpaceDE w:val="0"/>
        <w:autoSpaceDN w:val="0"/>
        <w:adjustRightInd w:val="0"/>
        <w:rPr>
          <w:rFonts w:ascii="Times New Roman" w:hAnsi="Times New Roman" w:cs="Times New Roman"/>
          <w:bCs/>
          <w:sz w:val="20"/>
          <w:szCs w:val="20"/>
        </w:rPr>
      </w:pPr>
      <w:r w:rsidRPr="007736B6">
        <w:rPr>
          <w:rFonts w:ascii="Times New Roman" w:hAnsi="Times New Roman" w:cs="Times New Roman"/>
          <w:bCs/>
          <w:sz w:val="20"/>
          <w:szCs w:val="20"/>
        </w:rPr>
        <w:t>NB Mite Equip</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$5,000.00</w:t>
      </w:r>
      <w:r w:rsidRPr="007736B6">
        <w:rPr>
          <w:rFonts w:ascii="Times New Roman" w:hAnsi="Times New Roman" w:cs="Times New Roman"/>
          <w:bCs/>
          <w:sz w:val="20"/>
          <w:szCs w:val="20"/>
        </w:rPr>
        <w:tab/>
        <w:t>Actual $5,000.00</w:t>
      </w:r>
    </w:p>
    <w:p w14:paraId="5237616C" w14:textId="77777777" w:rsidR="007736B6" w:rsidRPr="007736B6" w:rsidRDefault="007736B6" w:rsidP="007736B6">
      <w:pPr>
        <w:autoSpaceDE w:val="0"/>
        <w:autoSpaceDN w:val="0"/>
        <w:adjustRightInd w:val="0"/>
        <w:rPr>
          <w:rFonts w:ascii="Times New Roman" w:hAnsi="Times New Roman" w:cs="Times New Roman"/>
          <w:bCs/>
          <w:sz w:val="20"/>
          <w:szCs w:val="20"/>
        </w:rPr>
      </w:pPr>
      <w:r w:rsidRPr="007736B6">
        <w:rPr>
          <w:rFonts w:ascii="Times New Roman" w:hAnsi="Times New Roman" w:cs="Times New Roman"/>
          <w:bCs/>
          <w:sz w:val="20"/>
          <w:szCs w:val="20"/>
        </w:rPr>
        <w:t>Harris Fire Dept.</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r>
      <w:r w:rsidRPr="007736B6">
        <w:rPr>
          <w:rFonts w:ascii="Times New Roman" w:hAnsi="Times New Roman" w:cs="Times New Roman"/>
          <w:bCs/>
          <w:sz w:val="20"/>
          <w:szCs w:val="20"/>
        </w:rPr>
        <w:tab/>
        <w:t>$500.00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Actual $500.00</w:t>
      </w:r>
    </w:p>
    <w:p w14:paraId="31A142F7" w14:textId="77777777" w:rsidR="007736B6" w:rsidRPr="007736B6" w:rsidRDefault="007736B6" w:rsidP="007736B6">
      <w:pPr>
        <w:autoSpaceDE w:val="0"/>
        <w:autoSpaceDN w:val="0"/>
        <w:adjustRightInd w:val="0"/>
        <w:rPr>
          <w:rFonts w:ascii="Times New Roman" w:hAnsi="Times New Roman" w:cs="Times New Roman"/>
          <w:bCs/>
          <w:sz w:val="20"/>
          <w:szCs w:val="20"/>
        </w:rPr>
      </w:pPr>
      <w:r w:rsidRPr="007736B6">
        <w:rPr>
          <w:rFonts w:ascii="Times New Roman" w:hAnsi="Times New Roman" w:cs="Times New Roman"/>
          <w:bCs/>
          <w:sz w:val="20"/>
          <w:szCs w:val="20"/>
        </w:rPr>
        <w:t>Chisago County Fair (Kids Fair)</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$500.00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Actual $500.00</w:t>
      </w:r>
    </w:p>
    <w:p w14:paraId="1292CDE8" w14:textId="77777777" w:rsidR="007736B6" w:rsidRPr="007736B6" w:rsidRDefault="007736B6" w:rsidP="007736B6">
      <w:pPr>
        <w:autoSpaceDE w:val="0"/>
        <w:autoSpaceDN w:val="0"/>
        <w:adjustRightInd w:val="0"/>
        <w:rPr>
          <w:rFonts w:ascii="Times New Roman" w:hAnsi="Times New Roman" w:cs="Times New Roman"/>
          <w:bCs/>
          <w:sz w:val="20"/>
          <w:szCs w:val="20"/>
        </w:rPr>
      </w:pPr>
      <w:r w:rsidRPr="007736B6">
        <w:rPr>
          <w:rFonts w:ascii="Times New Roman" w:hAnsi="Times New Roman" w:cs="Times New Roman"/>
          <w:bCs/>
          <w:sz w:val="20"/>
          <w:szCs w:val="20"/>
        </w:rPr>
        <w:t>North Branch Beautification Assn</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$300.00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Actual $300.00</w:t>
      </w:r>
    </w:p>
    <w:p w14:paraId="24F1FE65" w14:textId="77777777" w:rsidR="007736B6" w:rsidRPr="007736B6" w:rsidRDefault="007736B6" w:rsidP="007736B6">
      <w:pPr>
        <w:autoSpaceDE w:val="0"/>
        <w:autoSpaceDN w:val="0"/>
        <w:adjustRightInd w:val="0"/>
        <w:rPr>
          <w:rFonts w:ascii="Times New Roman" w:hAnsi="Times New Roman" w:cs="Times New Roman"/>
          <w:bCs/>
          <w:sz w:val="20"/>
          <w:szCs w:val="20"/>
        </w:rPr>
      </w:pPr>
      <w:r w:rsidRPr="007736B6">
        <w:rPr>
          <w:rFonts w:ascii="Times New Roman" w:hAnsi="Times New Roman" w:cs="Times New Roman"/>
          <w:bCs/>
          <w:sz w:val="20"/>
          <w:szCs w:val="20"/>
        </w:rPr>
        <w:t>North Branch Fast Pitch Assn</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$500.00</w:t>
      </w:r>
      <w:r w:rsidRPr="007736B6">
        <w:rPr>
          <w:rFonts w:ascii="Times New Roman" w:hAnsi="Times New Roman" w:cs="Times New Roman"/>
          <w:bCs/>
          <w:sz w:val="20"/>
          <w:szCs w:val="20"/>
        </w:rPr>
        <w:tab/>
      </w:r>
      <w:r w:rsidRPr="007736B6">
        <w:rPr>
          <w:rFonts w:ascii="Times New Roman" w:hAnsi="Times New Roman" w:cs="Times New Roman"/>
          <w:bCs/>
          <w:sz w:val="20"/>
          <w:szCs w:val="20"/>
        </w:rPr>
        <w:tab/>
        <w:t>Actual $500.00</w:t>
      </w:r>
    </w:p>
    <w:p w14:paraId="0BEDD740" w14:textId="7351312A" w:rsidR="007736B6" w:rsidRPr="007736B6" w:rsidRDefault="007736B6" w:rsidP="007736B6">
      <w:pPr>
        <w:autoSpaceDE w:val="0"/>
        <w:autoSpaceDN w:val="0"/>
        <w:adjustRightInd w:val="0"/>
        <w:rPr>
          <w:rFonts w:ascii="Times New Roman" w:hAnsi="Times New Roman" w:cs="Times New Roman"/>
          <w:bCs/>
          <w:sz w:val="20"/>
          <w:szCs w:val="20"/>
        </w:rPr>
      </w:pPr>
      <w:r w:rsidRPr="007736B6">
        <w:rPr>
          <w:rFonts w:ascii="Times New Roman" w:hAnsi="Times New Roman" w:cs="Times New Roman"/>
          <w:bCs/>
          <w:sz w:val="20"/>
          <w:szCs w:val="20"/>
        </w:rPr>
        <w:t>Dan Defrance (Local Cancer Patient)</w:t>
      </w:r>
      <w:r w:rsidRPr="007736B6">
        <w:rPr>
          <w:rFonts w:ascii="Times New Roman" w:hAnsi="Times New Roman" w:cs="Times New Roman"/>
          <w:bCs/>
          <w:sz w:val="20"/>
          <w:szCs w:val="20"/>
        </w:rPr>
        <w:tab/>
        <w:t>$1000.00</w:t>
      </w:r>
      <w:r w:rsidRPr="007736B6">
        <w:rPr>
          <w:rFonts w:ascii="Times New Roman" w:hAnsi="Times New Roman" w:cs="Times New Roman"/>
          <w:bCs/>
          <w:sz w:val="20"/>
          <w:szCs w:val="20"/>
        </w:rPr>
        <w:tab/>
        <w:t>Actual $1,000.00</w:t>
      </w:r>
    </w:p>
    <w:p w14:paraId="286A5FB8" w14:textId="2C2DA9A1" w:rsidR="00083A84" w:rsidRPr="007736B6" w:rsidRDefault="009D4365" w:rsidP="007736B6">
      <w:pPr>
        <w:rPr>
          <w:sz w:val="24"/>
          <w:szCs w:val="24"/>
        </w:rPr>
      </w:pPr>
      <w:r>
        <w:rPr>
          <w:sz w:val="24"/>
          <w:szCs w:val="24"/>
        </w:rPr>
        <w:t>Motion to approve allowable expenditures by Don, 2</w:t>
      </w:r>
      <w:r w:rsidRPr="009D4365">
        <w:rPr>
          <w:sz w:val="24"/>
          <w:szCs w:val="24"/>
          <w:vertAlign w:val="superscript"/>
        </w:rPr>
        <w:t>nd</w:t>
      </w:r>
      <w:r>
        <w:rPr>
          <w:sz w:val="24"/>
          <w:szCs w:val="24"/>
        </w:rPr>
        <w:t xml:space="preserve"> by Dave, all approved</w:t>
      </w:r>
    </w:p>
    <w:p w14:paraId="40F20B8D" w14:textId="77777777" w:rsidR="008635D9" w:rsidRDefault="00083A84" w:rsidP="00083A84">
      <w:pPr>
        <w:pStyle w:val="ListParagraph"/>
        <w:numPr>
          <w:ilvl w:val="0"/>
          <w:numId w:val="1"/>
        </w:numPr>
        <w:rPr>
          <w:sz w:val="24"/>
          <w:szCs w:val="24"/>
        </w:rPr>
      </w:pPr>
      <w:r>
        <w:rPr>
          <w:sz w:val="24"/>
          <w:szCs w:val="24"/>
        </w:rPr>
        <w:t>Treasurer Report:</w:t>
      </w:r>
      <w:r w:rsidR="009D4365">
        <w:rPr>
          <w:sz w:val="24"/>
          <w:szCs w:val="24"/>
        </w:rPr>
        <w:t xml:space="preserve">  </w:t>
      </w:r>
    </w:p>
    <w:p w14:paraId="1CD96602" w14:textId="71BE53CB" w:rsidR="00083A84" w:rsidRDefault="008635D9" w:rsidP="00083A84">
      <w:pPr>
        <w:pStyle w:val="ListParagraph"/>
        <w:rPr>
          <w:rFonts w:asciiTheme="majorHAnsi" w:hAnsiTheme="majorHAnsi" w:cstheme="majorHAnsi"/>
          <w:b/>
          <w:color w:val="000000" w:themeColor="text1"/>
          <w:sz w:val="20"/>
          <w:szCs w:val="20"/>
        </w:rPr>
      </w:pPr>
      <w:r w:rsidRPr="008635D9">
        <w:rPr>
          <w:rFonts w:asciiTheme="majorHAnsi" w:hAnsiTheme="majorHAnsi" w:cstheme="majorHAnsi"/>
          <w:b/>
          <w:color w:val="000000" w:themeColor="text1"/>
          <w:sz w:val="20"/>
          <w:szCs w:val="20"/>
        </w:rPr>
        <w:t>General account.  45556.69</w:t>
      </w:r>
      <w:r w:rsidRPr="008635D9">
        <w:rPr>
          <w:rFonts w:asciiTheme="majorHAnsi" w:hAnsiTheme="majorHAnsi" w:cstheme="majorHAnsi"/>
          <w:b/>
          <w:color w:val="000000" w:themeColor="text1"/>
          <w:sz w:val="20"/>
          <w:szCs w:val="20"/>
        </w:rPr>
        <w:br/>
        <w:t>Fundraising.           29806.87</w:t>
      </w:r>
      <w:r w:rsidRPr="008635D9">
        <w:rPr>
          <w:rFonts w:asciiTheme="majorHAnsi" w:hAnsiTheme="majorHAnsi" w:cstheme="majorHAnsi"/>
          <w:b/>
          <w:color w:val="000000" w:themeColor="text1"/>
          <w:sz w:val="20"/>
          <w:szCs w:val="20"/>
        </w:rPr>
        <w:br/>
        <w:t>AR balance.           4425</w:t>
      </w:r>
    </w:p>
    <w:p w14:paraId="2DA17474" w14:textId="77777777" w:rsidR="008635D9" w:rsidRPr="008635D9" w:rsidRDefault="008635D9" w:rsidP="00083A84">
      <w:pPr>
        <w:pStyle w:val="ListParagraph"/>
        <w:rPr>
          <w:rFonts w:asciiTheme="majorHAnsi" w:hAnsiTheme="majorHAnsi" w:cstheme="majorHAnsi"/>
          <w:b/>
          <w:color w:val="000000" w:themeColor="text1"/>
          <w:sz w:val="24"/>
          <w:szCs w:val="24"/>
        </w:rPr>
      </w:pPr>
    </w:p>
    <w:p w14:paraId="5B2B1ED6" w14:textId="77777777" w:rsidR="00083A84" w:rsidRPr="00A312AB" w:rsidRDefault="00083A84" w:rsidP="00A312AB">
      <w:pPr>
        <w:pStyle w:val="ListParagraph"/>
        <w:numPr>
          <w:ilvl w:val="0"/>
          <w:numId w:val="1"/>
        </w:numPr>
        <w:rPr>
          <w:sz w:val="24"/>
          <w:szCs w:val="24"/>
        </w:rPr>
      </w:pPr>
      <w:r>
        <w:rPr>
          <w:sz w:val="24"/>
          <w:szCs w:val="24"/>
        </w:rPr>
        <w:t>Ice Director Report:</w:t>
      </w:r>
    </w:p>
    <w:p w14:paraId="204AD5DB" w14:textId="42E4AAE6" w:rsidR="00083A84" w:rsidRDefault="00083A84" w:rsidP="00083A84">
      <w:pPr>
        <w:pStyle w:val="ListParagraph"/>
        <w:numPr>
          <w:ilvl w:val="1"/>
          <w:numId w:val="1"/>
        </w:numPr>
        <w:rPr>
          <w:sz w:val="24"/>
          <w:szCs w:val="24"/>
        </w:rPr>
      </w:pPr>
      <w:r>
        <w:rPr>
          <w:sz w:val="24"/>
          <w:szCs w:val="24"/>
        </w:rPr>
        <w:t>Ice scheduling for Mites</w:t>
      </w:r>
      <w:r w:rsidR="00893B6A">
        <w:rPr>
          <w:sz w:val="24"/>
          <w:szCs w:val="24"/>
        </w:rPr>
        <w:t>: Need direction and how many hours we need, will need to work with Isanti and Pine City arenas.  Mike needs to go to game scheduling with Jen from St. Francis</w:t>
      </w:r>
    </w:p>
    <w:p w14:paraId="597D15B7" w14:textId="0FA6D21F" w:rsidR="00893B6A" w:rsidRDefault="00893B6A" w:rsidP="00893B6A">
      <w:pPr>
        <w:pStyle w:val="ListParagraph"/>
        <w:ind w:left="1440"/>
        <w:rPr>
          <w:sz w:val="24"/>
          <w:szCs w:val="24"/>
        </w:rPr>
      </w:pPr>
      <w:r>
        <w:rPr>
          <w:sz w:val="24"/>
          <w:szCs w:val="24"/>
        </w:rPr>
        <w:t>Mike will reach out to Tom to determine credit and balance at Isanti and Pine and report back to board at the next meeting.</w:t>
      </w:r>
    </w:p>
    <w:p w14:paraId="71FAEB6D" w14:textId="2C286A7B" w:rsidR="00083A84" w:rsidRDefault="00083A84" w:rsidP="00083A84">
      <w:pPr>
        <w:pStyle w:val="ListParagraph"/>
        <w:numPr>
          <w:ilvl w:val="1"/>
          <w:numId w:val="1"/>
        </w:numPr>
        <w:rPr>
          <w:sz w:val="24"/>
          <w:szCs w:val="24"/>
        </w:rPr>
      </w:pPr>
      <w:r>
        <w:rPr>
          <w:sz w:val="24"/>
          <w:szCs w:val="24"/>
        </w:rPr>
        <w:t>Outdoor rink</w:t>
      </w:r>
      <w:r w:rsidR="00893B6A">
        <w:rPr>
          <w:sz w:val="24"/>
          <w:szCs w:val="24"/>
        </w:rPr>
        <w:t>-</w:t>
      </w:r>
      <w:r w:rsidR="0098769E">
        <w:rPr>
          <w:sz w:val="24"/>
          <w:szCs w:val="24"/>
        </w:rPr>
        <w:t xml:space="preserve"> School will fix up outdoor rink this fall, Mike will get a bid for material</w:t>
      </w:r>
    </w:p>
    <w:p w14:paraId="2589A968" w14:textId="61A506CF" w:rsidR="0098769E" w:rsidRPr="00083A84" w:rsidRDefault="0098769E" w:rsidP="0098769E">
      <w:pPr>
        <w:pStyle w:val="ListParagraph"/>
        <w:numPr>
          <w:ilvl w:val="2"/>
          <w:numId w:val="1"/>
        </w:numPr>
        <w:rPr>
          <w:sz w:val="24"/>
          <w:szCs w:val="24"/>
        </w:rPr>
      </w:pPr>
      <w:r>
        <w:rPr>
          <w:sz w:val="24"/>
          <w:szCs w:val="24"/>
        </w:rPr>
        <w:t>Mike will bring back price to repair or rebuild outdoor rink or do we look at utilizing the Stacy site instead</w:t>
      </w:r>
    </w:p>
    <w:p w14:paraId="4226AFA1" w14:textId="77777777" w:rsidR="00083A84" w:rsidRDefault="00083A84" w:rsidP="00083A84">
      <w:pPr>
        <w:pStyle w:val="ListParagraph"/>
        <w:numPr>
          <w:ilvl w:val="1"/>
          <w:numId w:val="1"/>
        </w:numPr>
        <w:rPr>
          <w:sz w:val="24"/>
          <w:szCs w:val="24"/>
        </w:rPr>
      </w:pPr>
      <w:r>
        <w:rPr>
          <w:sz w:val="24"/>
          <w:szCs w:val="24"/>
        </w:rPr>
        <w:t>Arena Committee updates</w:t>
      </w:r>
    </w:p>
    <w:p w14:paraId="29EA8C2E" w14:textId="231A9C8D" w:rsidR="001D5F3E" w:rsidRDefault="008635D9" w:rsidP="00083A84">
      <w:pPr>
        <w:pStyle w:val="ListParagraph"/>
        <w:numPr>
          <w:ilvl w:val="2"/>
          <w:numId w:val="1"/>
        </w:numPr>
        <w:rPr>
          <w:sz w:val="24"/>
          <w:szCs w:val="24"/>
        </w:rPr>
      </w:pPr>
      <w:r>
        <w:rPr>
          <w:sz w:val="24"/>
          <w:szCs w:val="24"/>
        </w:rPr>
        <w:lastRenderedPageBreak/>
        <w:t>Looking at possibly putting</w:t>
      </w:r>
      <w:r w:rsidR="0098769E">
        <w:rPr>
          <w:sz w:val="24"/>
          <w:szCs w:val="24"/>
        </w:rPr>
        <w:t xml:space="preserve"> an outdoor rink at the Stacy Site.  </w:t>
      </w:r>
    </w:p>
    <w:p w14:paraId="79D28AE0" w14:textId="120A22ED" w:rsidR="0098769E" w:rsidRDefault="0098769E" w:rsidP="00083A84">
      <w:pPr>
        <w:pStyle w:val="ListParagraph"/>
        <w:numPr>
          <w:ilvl w:val="2"/>
          <w:numId w:val="1"/>
        </w:numPr>
        <w:rPr>
          <w:sz w:val="24"/>
          <w:szCs w:val="24"/>
        </w:rPr>
      </w:pPr>
      <w:r>
        <w:rPr>
          <w:sz w:val="24"/>
          <w:szCs w:val="24"/>
        </w:rPr>
        <w:t>Mike will get bids and bring back to the next meeting.</w:t>
      </w:r>
    </w:p>
    <w:p w14:paraId="1509C31E" w14:textId="2802E4A4" w:rsidR="0098769E" w:rsidRDefault="0098769E" w:rsidP="00083A84">
      <w:pPr>
        <w:pStyle w:val="ListParagraph"/>
        <w:numPr>
          <w:ilvl w:val="2"/>
          <w:numId w:val="1"/>
        </w:numPr>
        <w:rPr>
          <w:sz w:val="24"/>
          <w:szCs w:val="24"/>
        </w:rPr>
      </w:pPr>
      <w:r>
        <w:rPr>
          <w:sz w:val="24"/>
          <w:szCs w:val="24"/>
        </w:rPr>
        <w:t xml:space="preserve">Possibility to enclose current building, level site off, </w:t>
      </w:r>
      <w:r w:rsidR="001D5F3E">
        <w:rPr>
          <w:sz w:val="24"/>
          <w:szCs w:val="24"/>
        </w:rPr>
        <w:t>need to look at funding and bring to gambling control.</w:t>
      </w:r>
    </w:p>
    <w:p w14:paraId="612C9737" w14:textId="56CA67EB" w:rsidR="00083A84" w:rsidRDefault="00083A84" w:rsidP="00083A84">
      <w:pPr>
        <w:pStyle w:val="ListParagraph"/>
        <w:numPr>
          <w:ilvl w:val="2"/>
          <w:numId w:val="1"/>
        </w:numPr>
        <w:rPr>
          <w:sz w:val="24"/>
          <w:szCs w:val="24"/>
        </w:rPr>
      </w:pPr>
      <w:r>
        <w:rPr>
          <w:sz w:val="24"/>
          <w:szCs w:val="24"/>
        </w:rPr>
        <w:t>Fundraising for arena</w:t>
      </w:r>
      <w:r w:rsidR="001D5F3E">
        <w:rPr>
          <w:sz w:val="24"/>
          <w:szCs w:val="24"/>
        </w:rPr>
        <w:t xml:space="preserve">: selling garbage bags at local stores, other associations like White Bear Lake utilize this process and have made money.  Board to review process and vote at next meeting. </w:t>
      </w:r>
    </w:p>
    <w:p w14:paraId="2E01928A" w14:textId="0A6416CD" w:rsidR="00691352" w:rsidRDefault="00691352" w:rsidP="00083A84">
      <w:pPr>
        <w:pStyle w:val="ListParagraph"/>
        <w:numPr>
          <w:ilvl w:val="2"/>
          <w:numId w:val="1"/>
        </w:numPr>
        <w:rPr>
          <w:sz w:val="24"/>
          <w:szCs w:val="24"/>
        </w:rPr>
      </w:pPr>
      <w:r>
        <w:rPr>
          <w:sz w:val="24"/>
          <w:szCs w:val="24"/>
        </w:rPr>
        <w:t>What is the official logo- Mike needs to work on signs</w:t>
      </w:r>
    </w:p>
    <w:p w14:paraId="3CCB5BF0" w14:textId="6CCCBC29" w:rsidR="00691352" w:rsidRDefault="00691352" w:rsidP="00083A84">
      <w:pPr>
        <w:pStyle w:val="ListParagraph"/>
        <w:numPr>
          <w:ilvl w:val="2"/>
          <w:numId w:val="1"/>
        </w:numPr>
        <w:rPr>
          <w:sz w:val="24"/>
          <w:szCs w:val="24"/>
        </w:rPr>
      </w:pPr>
      <w:r>
        <w:rPr>
          <w:sz w:val="24"/>
          <w:szCs w:val="24"/>
        </w:rPr>
        <w:t>Mike will bring sample of new signs to promote the arena</w:t>
      </w:r>
    </w:p>
    <w:p w14:paraId="06B2101F" w14:textId="77777777" w:rsidR="00083A84" w:rsidRPr="00083A84" w:rsidRDefault="00083A84" w:rsidP="00083A84">
      <w:pPr>
        <w:pStyle w:val="ListParagraph"/>
        <w:rPr>
          <w:sz w:val="24"/>
          <w:szCs w:val="24"/>
        </w:rPr>
      </w:pPr>
    </w:p>
    <w:p w14:paraId="78212164" w14:textId="77777777" w:rsidR="00083A84" w:rsidRPr="00A312AB" w:rsidRDefault="00083A84" w:rsidP="00A312AB">
      <w:pPr>
        <w:pStyle w:val="ListParagraph"/>
        <w:numPr>
          <w:ilvl w:val="0"/>
          <w:numId w:val="1"/>
        </w:numPr>
        <w:rPr>
          <w:sz w:val="24"/>
          <w:szCs w:val="24"/>
        </w:rPr>
      </w:pPr>
      <w:r>
        <w:rPr>
          <w:sz w:val="24"/>
          <w:szCs w:val="24"/>
        </w:rPr>
        <w:t>Publicity Report:</w:t>
      </w:r>
    </w:p>
    <w:p w14:paraId="2A0AF902" w14:textId="4D50B175" w:rsidR="00083A84" w:rsidRDefault="00083A84" w:rsidP="00083A84">
      <w:pPr>
        <w:pStyle w:val="ListParagraph"/>
        <w:numPr>
          <w:ilvl w:val="1"/>
          <w:numId w:val="1"/>
        </w:numPr>
        <w:rPr>
          <w:sz w:val="24"/>
          <w:szCs w:val="24"/>
        </w:rPr>
      </w:pPr>
      <w:r>
        <w:rPr>
          <w:sz w:val="24"/>
          <w:szCs w:val="24"/>
        </w:rPr>
        <w:t>North Branch Parade</w:t>
      </w:r>
      <w:r w:rsidR="00691352">
        <w:rPr>
          <w:sz w:val="24"/>
          <w:szCs w:val="24"/>
        </w:rPr>
        <w:t>: Will do it in 2018</w:t>
      </w:r>
    </w:p>
    <w:p w14:paraId="01FF88FD" w14:textId="00D3DDEB" w:rsidR="00083A84" w:rsidRDefault="00083A84" w:rsidP="00083A84">
      <w:pPr>
        <w:pStyle w:val="ListParagraph"/>
        <w:numPr>
          <w:ilvl w:val="1"/>
          <w:numId w:val="1"/>
        </w:numPr>
        <w:rPr>
          <w:sz w:val="24"/>
          <w:szCs w:val="24"/>
        </w:rPr>
      </w:pPr>
      <w:r>
        <w:rPr>
          <w:sz w:val="24"/>
          <w:szCs w:val="24"/>
        </w:rPr>
        <w:t>Stark Summer Stroll</w:t>
      </w:r>
      <w:r w:rsidR="00691352">
        <w:rPr>
          <w:sz w:val="24"/>
          <w:szCs w:val="24"/>
        </w:rPr>
        <w:t>: Participated in the summer stroll- successful</w:t>
      </w:r>
    </w:p>
    <w:p w14:paraId="59C45753" w14:textId="77777777" w:rsidR="00691352" w:rsidRDefault="00083A84" w:rsidP="00083A84">
      <w:pPr>
        <w:pStyle w:val="ListParagraph"/>
        <w:numPr>
          <w:ilvl w:val="1"/>
          <w:numId w:val="1"/>
        </w:numPr>
        <w:rPr>
          <w:sz w:val="24"/>
          <w:szCs w:val="24"/>
        </w:rPr>
      </w:pPr>
      <w:r>
        <w:rPr>
          <w:sz w:val="24"/>
          <w:szCs w:val="24"/>
        </w:rPr>
        <w:t>Stacy Parade</w:t>
      </w:r>
      <w:r w:rsidR="00691352">
        <w:rPr>
          <w:sz w:val="24"/>
          <w:szCs w:val="24"/>
        </w:rPr>
        <w:t xml:space="preserve">: Will register for the Stacy parade- </w:t>
      </w:r>
    </w:p>
    <w:p w14:paraId="4336FB6C" w14:textId="48AFE0AC" w:rsidR="00083A84" w:rsidRDefault="00691352" w:rsidP="00691352">
      <w:pPr>
        <w:pStyle w:val="ListParagraph"/>
        <w:numPr>
          <w:ilvl w:val="2"/>
          <w:numId w:val="1"/>
        </w:numPr>
        <w:rPr>
          <w:sz w:val="24"/>
          <w:szCs w:val="24"/>
        </w:rPr>
      </w:pPr>
      <w:r>
        <w:rPr>
          <w:sz w:val="24"/>
          <w:szCs w:val="24"/>
        </w:rPr>
        <w:t>Something to hand out at the parade- Christine will develop something for board to approve then get it printed</w:t>
      </w:r>
    </w:p>
    <w:p w14:paraId="2F5829D7" w14:textId="77777777" w:rsidR="00083A84" w:rsidRDefault="00083A84" w:rsidP="00083A84">
      <w:pPr>
        <w:pStyle w:val="ListParagraph"/>
        <w:numPr>
          <w:ilvl w:val="1"/>
          <w:numId w:val="1"/>
        </w:numPr>
        <w:rPr>
          <w:sz w:val="24"/>
          <w:szCs w:val="24"/>
        </w:rPr>
      </w:pPr>
      <w:r>
        <w:rPr>
          <w:sz w:val="24"/>
          <w:szCs w:val="24"/>
        </w:rPr>
        <w:t>School Open house</w:t>
      </w:r>
    </w:p>
    <w:p w14:paraId="6449F226" w14:textId="4E470D8D" w:rsidR="00083A84" w:rsidRDefault="00083A84" w:rsidP="00083A84">
      <w:pPr>
        <w:pStyle w:val="ListParagraph"/>
        <w:numPr>
          <w:ilvl w:val="1"/>
          <w:numId w:val="1"/>
        </w:numPr>
        <w:rPr>
          <w:sz w:val="24"/>
          <w:szCs w:val="24"/>
        </w:rPr>
      </w:pPr>
      <w:r>
        <w:rPr>
          <w:sz w:val="24"/>
          <w:szCs w:val="24"/>
        </w:rPr>
        <w:t>Facebook Page</w:t>
      </w:r>
      <w:r w:rsidR="00691352">
        <w:rPr>
          <w:sz w:val="24"/>
          <w:szCs w:val="24"/>
        </w:rPr>
        <w:t>: working on increasing followers</w:t>
      </w:r>
    </w:p>
    <w:p w14:paraId="03DB7BDE" w14:textId="22ACB48D" w:rsidR="00083A84" w:rsidRDefault="00083A84" w:rsidP="00083A84">
      <w:pPr>
        <w:pStyle w:val="ListParagraph"/>
        <w:numPr>
          <w:ilvl w:val="1"/>
          <w:numId w:val="1"/>
        </w:numPr>
        <w:rPr>
          <w:sz w:val="24"/>
          <w:szCs w:val="24"/>
        </w:rPr>
      </w:pPr>
      <w:r>
        <w:rPr>
          <w:sz w:val="24"/>
          <w:szCs w:val="24"/>
        </w:rPr>
        <w:t>Website Update</w:t>
      </w:r>
      <w:r w:rsidR="00691352">
        <w:rPr>
          <w:sz w:val="24"/>
          <w:szCs w:val="24"/>
        </w:rPr>
        <w:t>: approval to update articles and delete old posts and schedules</w:t>
      </w:r>
    </w:p>
    <w:p w14:paraId="569757B8" w14:textId="335DEA4F" w:rsidR="00691352" w:rsidRDefault="00691352" w:rsidP="00083A84">
      <w:pPr>
        <w:pStyle w:val="ListParagraph"/>
        <w:numPr>
          <w:ilvl w:val="1"/>
          <w:numId w:val="1"/>
        </w:numPr>
        <w:rPr>
          <w:sz w:val="24"/>
          <w:szCs w:val="24"/>
        </w:rPr>
      </w:pPr>
      <w:r>
        <w:rPr>
          <w:sz w:val="24"/>
          <w:szCs w:val="24"/>
        </w:rPr>
        <w:t>Friday Flyers</w:t>
      </w:r>
    </w:p>
    <w:p w14:paraId="162BA1E2" w14:textId="77777777" w:rsidR="00083A84" w:rsidRPr="00083A84" w:rsidRDefault="00083A84" w:rsidP="00083A84">
      <w:pPr>
        <w:pStyle w:val="ListParagraph"/>
        <w:rPr>
          <w:sz w:val="24"/>
          <w:szCs w:val="24"/>
        </w:rPr>
      </w:pPr>
    </w:p>
    <w:p w14:paraId="22EE115A" w14:textId="1BBEB007" w:rsidR="00083A84" w:rsidRDefault="00083A84" w:rsidP="00083A84">
      <w:pPr>
        <w:pStyle w:val="ListParagraph"/>
        <w:numPr>
          <w:ilvl w:val="0"/>
          <w:numId w:val="1"/>
        </w:numPr>
        <w:rPr>
          <w:sz w:val="24"/>
          <w:szCs w:val="24"/>
        </w:rPr>
      </w:pPr>
      <w:r>
        <w:rPr>
          <w:sz w:val="24"/>
          <w:szCs w:val="24"/>
        </w:rPr>
        <w:t>Coaching Report:</w:t>
      </w:r>
      <w:r w:rsidR="00283E7D">
        <w:rPr>
          <w:sz w:val="24"/>
          <w:szCs w:val="24"/>
        </w:rPr>
        <w:t xml:space="preserve"> nothing new to report</w:t>
      </w:r>
    </w:p>
    <w:p w14:paraId="221C70A8" w14:textId="77777777" w:rsidR="00083A84" w:rsidRPr="00083A84" w:rsidRDefault="00083A84" w:rsidP="00083A84">
      <w:pPr>
        <w:pStyle w:val="ListParagraph"/>
        <w:rPr>
          <w:sz w:val="24"/>
          <w:szCs w:val="24"/>
        </w:rPr>
      </w:pPr>
    </w:p>
    <w:p w14:paraId="6D0D3ADD" w14:textId="743E5B78" w:rsidR="00283E7D" w:rsidRPr="00283E7D" w:rsidRDefault="00083A84" w:rsidP="00283E7D">
      <w:pPr>
        <w:pStyle w:val="ListParagraph"/>
        <w:numPr>
          <w:ilvl w:val="0"/>
          <w:numId w:val="1"/>
        </w:numPr>
        <w:rPr>
          <w:sz w:val="24"/>
          <w:szCs w:val="24"/>
        </w:rPr>
      </w:pPr>
      <w:r>
        <w:rPr>
          <w:sz w:val="24"/>
          <w:szCs w:val="24"/>
        </w:rPr>
        <w:t>Mite Director Report:</w:t>
      </w:r>
      <w:r w:rsidR="00283E7D">
        <w:rPr>
          <w:sz w:val="24"/>
          <w:szCs w:val="24"/>
        </w:rPr>
        <w:t xml:space="preserve">  Coaches need to be certified if coaching above D Mite</w:t>
      </w:r>
    </w:p>
    <w:p w14:paraId="6E3ABBFE" w14:textId="77777777" w:rsidR="00083A84" w:rsidRPr="00083A84" w:rsidRDefault="00083A84" w:rsidP="00083A84">
      <w:pPr>
        <w:pStyle w:val="ListParagraph"/>
        <w:rPr>
          <w:sz w:val="24"/>
          <w:szCs w:val="24"/>
        </w:rPr>
      </w:pPr>
    </w:p>
    <w:p w14:paraId="744EE6F9" w14:textId="77777777" w:rsidR="003B74A2" w:rsidRDefault="00083A84" w:rsidP="00083A84">
      <w:pPr>
        <w:pStyle w:val="ListParagraph"/>
        <w:numPr>
          <w:ilvl w:val="0"/>
          <w:numId w:val="1"/>
        </w:numPr>
        <w:rPr>
          <w:sz w:val="24"/>
          <w:szCs w:val="24"/>
        </w:rPr>
      </w:pPr>
      <w:r>
        <w:rPr>
          <w:sz w:val="24"/>
          <w:szCs w:val="24"/>
        </w:rPr>
        <w:t>Fundraising Report:</w:t>
      </w:r>
      <w:r w:rsidR="00283E7D">
        <w:rPr>
          <w:sz w:val="24"/>
          <w:szCs w:val="24"/>
        </w:rPr>
        <w:t xml:space="preserve">  </w:t>
      </w:r>
    </w:p>
    <w:p w14:paraId="11FFE15C" w14:textId="77777777" w:rsidR="003B74A2" w:rsidRPr="003B74A2" w:rsidRDefault="003B74A2" w:rsidP="003B74A2">
      <w:pPr>
        <w:pStyle w:val="ListParagraph"/>
        <w:rPr>
          <w:sz w:val="24"/>
          <w:szCs w:val="24"/>
        </w:rPr>
      </w:pPr>
    </w:p>
    <w:p w14:paraId="0A672558" w14:textId="0C8F0BBF" w:rsidR="001B1C84" w:rsidRPr="003B74A2" w:rsidRDefault="00283E7D" w:rsidP="003B74A2">
      <w:pPr>
        <w:pStyle w:val="ListParagraph"/>
        <w:numPr>
          <w:ilvl w:val="1"/>
          <w:numId w:val="1"/>
        </w:numPr>
        <w:rPr>
          <w:sz w:val="24"/>
          <w:szCs w:val="24"/>
        </w:rPr>
      </w:pPr>
      <w:r>
        <w:rPr>
          <w:sz w:val="24"/>
          <w:szCs w:val="24"/>
        </w:rPr>
        <w:t>County Market brat stand reserved for Sept 8-10</w:t>
      </w:r>
      <w:r w:rsidR="003B74A2">
        <w:rPr>
          <w:sz w:val="24"/>
          <w:szCs w:val="24"/>
        </w:rPr>
        <w:t>, association profits 60% of proceeds</w:t>
      </w:r>
    </w:p>
    <w:p w14:paraId="5C0687F1" w14:textId="66C25D1A" w:rsidR="001B1C84" w:rsidRDefault="001B1C84" w:rsidP="001B1C84">
      <w:pPr>
        <w:pStyle w:val="ListParagraph"/>
        <w:numPr>
          <w:ilvl w:val="1"/>
          <w:numId w:val="1"/>
        </w:numPr>
        <w:rPr>
          <w:sz w:val="24"/>
          <w:szCs w:val="24"/>
        </w:rPr>
      </w:pPr>
      <w:r>
        <w:rPr>
          <w:sz w:val="24"/>
          <w:szCs w:val="24"/>
        </w:rPr>
        <w:t>Craig will touch</w:t>
      </w:r>
      <w:r w:rsidR="003B74A2">
        <w:rPr>
          <w:sz w:val="24"/>
          <w:szCs w:val="24"/>
        </w:rPr>
        <w:t>-</w:t>
      </w:r>
      <w:r>
        <w:rPr>
          <w:sz w:val="24"/>
          <w:szCs w:val="24"/>
        </w:rPr>
        <w:t xml:space="preserve"> base with Kevin Bolman to monitor Dibs if he doesn’t Jessie and Christine will keep track of Dibs- Will provide update at next meeting.  Need opportunities for members to volunteer</w:t>
      </w:r>
    </w:p>
    <w:p w14:paraId="37610236" w14:textId="77D75765" w:rsidR="001B1C84" w:rsidRDefault="001B1C84" w:rsidP="001B1C84">
      <w:pPr>
        <w:pStyle w:val="ListParagraph"/>
        <w:numPr>
          <w:ilvl w:val="1"/>
          <w:numId w:val="1"/>
        </w:numPr>
        <w:rPr>
          <w:sz w:val="24"/>
          <w:szCs w:val="24"/>
        </w:rPr>
      </w:pPr>
      <w:r>
        <w:rPr>
          <w:sz w:val="24"/>
          <w:szCs w:val="24"/>
        </w:rPr>
        <w:t>Autumn will send out master member contact list to board members</w:t>
      </w:r>
    </w:p>
    <w:p w14:paraId="1B40BBB9" w14:textId="2528EDEF" w:rsidR="001B1C84" w:rsidRDefault="001B1C84" w:rsidP="001B1C84">
      <w:pPr>
        <w:pStyle w:val="ListParagraph"/>
        <w:numPr>
          <w:ilvl w:val="1"/>
          <w:numId w:val="1"/>
        </w:numPr>
        <w:rPr>
          <w:sz w:val="24"/>
          <w:szCs w:val="24"/>
        </w:rPr>
      </w:pPr>
      <w:r>
        <w:rPr>
          <w:sz w:val="24"/>
          <w:szCs w:val="24"/>
        </w:rPr>
        <w:t>Discussion around a big fundraisin</w:t>
      </w:r>
      <w:r w:rsidR="003B74A2">
        <w:rPr>
          <w:sz w:val="24"/>
          <w:szCs w:val="24"/>
        </w:rPr>
        <w:t>g event- Early next Spring</w:t>
      </w:r>
    </w:p>
    <w:p w14:paraId="2E3CB6C7" w14:textId="39CEB2A9" w:rsidR="003B74A2" w:rsidRDefault="003B74A2" w:rsidP="001B1C84">
      <w:pPr>
        <w:pStyle w:val="ListParagraph"/>
        <w:numPr>
          <w:ilvl w:val="1"/>
          <w:numId w:val="1"/>
        </w:numPr>
        <w:rPr>
          <w:sz w:val="24"/>
          <w:szCs w:val="24"/>
        </w:rPr>
      </w:pPr>
      <w:r>
        <w:rPr>
          <w:sz w:val="24"/>
          <w:szCs w:val="24"/>
        </w:rPr>
        <w:t>Pizza selling- reach out to Heggies</w:t>
      </w:r>
    </w:p>
    <w:p w14:paraId="79D3CF8E" w14:textId="77777777" w:rsidR="00083A84" w:rsidRPr="00083A84" w:rsidRDefault="00083A84" w:rsidP="00083A84">
      <w:pPr>
        <w:pStyle w:val="ListParagraph"/>
        <w:rPr>
          <w:sz w:val="24"/>
          <w:szCs w:val="24"/>
        </w:rPr>
      </w:pPr>
    </w:p>
    <w:p w14:paraId="4DCE7A6A" w14:textId="18275073" w:rsidR="00083A84" w:rsidRDefault="00083A84" w:rsidP="00083A84">
      <w:pPr>
        <w:pStyle w:val="ListParagraph"/>
        <w:numPr>
          <w:ilvl w:val="0"/>
          <w:numId w:val="1"/>
        </w:numPr>
        <w:rPr>
          <w:sz w:val="24"/>
          <w:szCs w:val="24"/>
        </w:rPr>
      </w:pPr>
      <w:r>
        <w:rPr>
          <w:sz w:val="24"/>
          <w:szCs w:val="24"/>
        </w:rPr>
        <w:t>Registrars Report:</w:t>
      </w:r>
    </w:p>
    <w:p w14:paraId="37460F5D" w14:textId="41CF1981" w:rsidR="003B74A2" w:rsidRDefault="003B74A2" w:rsidP="003B74A2">
      <w:pPr>
        <w:pStyle w:val="ListParagraph"/>
        <w:numPr>
          <w:ilvl w:val="1"/>
          <w:numId w:val="1"/>
        </w:numPr>
        <w:rPr>
          <w:sz w:val="24"/>
          <w:szCs w:val="24"/>
        </w:rPr>
      </w:pPr>
      <w:r>
        <w:rPr>
          <w:sz w:val="24"/>
          <w:szCs w:val="24"/>
        </w:rPr>
        <w:t>Fees-no change from last year</w:t>
      </w:r>
    </w:p>
    <w:p w14:paraId="053B09DB" w14:textId="521BC641" w:rsidR="00083A84" w:rsidRPr="008635D9" w:rsidRDefault="00083A84" w:rsidP="008635D9">
      <w:pPr>
        <w:pStyle w:val="ListParagraph"/>
        <w:ind w:left="2160"/>
        <w:rPr>
          <w:sz w:val="24"/>
          <w:szCs w:val="24"/>
        </w:rPr>
      </w:pPr>
    </w:p>
    <w:p w14:paraId="44F5C5C3" w14:textId="77777777" w:rsidR="00083A84" w:rsidRDefault="00083A84" w:rsidP="00083A84">
      <w:pPr>
        <w:pStyle w:val="ListParagraph"/>
        <w:numPr>
          <w:ilvl w:val="0"/>
          <w:numId w:val="1"/>
        </w:numPr>
        <w:rPr>
          <w:sz w:val="24"/>
          <w:szCs w:val="24"/>
        </w:rPr>
      </w:pPr>
      <w:r>
        <w:rPr>
          <w:sz w:val="24"/>
          <w:szCs w:val="24"/>
        </w:rPr>
        <w:t>Open Forum</w:t>
      </w:r>
    </w:p>
    <w:p w14:paraId="23B0B451" w14:textId="77777777" w:rsidR="00083A84" w:rsidRPr="00083A84" w:rsidRDefault="00083A84" w:rsidP="00083A84">
      <w:pPr>
        <w:pStyle w:val="ListParagraph"/>
        <w:rPr>
          <w:sz w:val="24"/>
          <w:szCs w:val="24"/>
        </w:rPr>
      </w:pPr>
    </w:p>
    <w:p w14:paraId="4D023F2C" w14:textId="713BDAAD" w:rsidR="00083A84" w:rsidRDefault="00283E7D" w:rsidP="00083A84">
      <w:pPr>
        <w:pStyle w:val="ListParagraph"/>
        <w:rPr>
          <w:sz w:val="24"/>
          <w:szCs w:val="24"/>
        </w:rPr>
      </w:pPr>
      <w:r>
        <w:rPr>
          <w:sz w:val="24"/>
          <w:szCs w:val="24"/>
        </w:rPr>
        <w:t>Equipment:  Need better tracking of Mite equipment and handout of new equipment</w:t>
      </w:r>
    </w:p>
    <w:p w14:paraId="20411FF4" w14:textId="17BB5CFD" w:rsidR="00283E7D" w:rsidRDefault="00283E7D" w:rsidP="00083A84">
      <w:pPr>
        <w:pStyle w:val="ListParagraph"/>
        <w:rPr>
          <w:sz w:val="24"/>
          <w:szCs w:val="24"/>
        </w:rPr>
      </w:pPr>
      <w:r>
        <w:rPr>
          <w:sz w:val="24"/>
          <w:szCs w:val="24"/>
        </w:rPr>
        <w:t>Equipment swap process</w:t>
      </w:r>
    </w:p>
    <w:p w14:paraId="7B52962C" w14:textId="7C11824C" w:rsidR="008635D9" w:rsidRDefault="008635D9" w:rsidP="008635D9">
      <w:pPr>
        <w:rPr>
          <w:sz w:val="24"/>
          <w:szCs w:val="24"/>
        </w:rPr>
      </w:pPr>
    </w:p>
    <w:p w14:paraId="46C08B01" w14:textId="3C430AE0" w:rsidR="008635D9" w:rsidRPr="008635D9" w:rsidRDefault="008635D9" w:rsidP="008635D9">
      <w:pPr>
        <w:rPr>
          <w:sz w:val="24"/>
          <w:szCs w:val="24"/>
        </w:rPr>
      </w:pPr>
      <w:r>
        <w:rPr>
          <w:sz w:val="24"/>
          <w:szCs w:val="24"/>
        </w:rPr>
        <w:t>Meeting Adjourn at 8:10</w:t>
      </w:r>
    </w:p>
    <w:sectPr w:rsidR="008635D9" w:rsidRPr="008635D9" w:rsidSect="00083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07105"/>
    <w:multiLevelType w:val="hybridMultilevel"/>
    <w:tmpl w:val="7ECCB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B2EF8"/>
    <w:multiLevelType w:val="hybridMultilevel"/>
    <w:tmpl w:val="4D089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6F"/>
    <w:rsid w:val="00033455"/>
    <w:rsid w:val="000406A0"/>
    <w:rsid w:val="000453E4"/>
    <w:rsid w:val="00046627"/>
    <w:rsid w:val="0005727A"/>
    <w:rsid w:val="0007091C"/>
    <w:rsid w:val="00080991"/>
    <w:rsid w:val="00083A84"/>
    <w:rsid w:val="000939D9"/>
    <w:rsid w:val="00097678"/>
    <w:rsid w:val="000C4348"/>
    <w:rsid w:val="000E3B40"/>
    <w:rsid w:val="000F720F"/>
    <w:rsid w:val="00181D8C"/>
    <w:rsid w:val="00190274"/>
    <w:rsid w:val="001B1C84"/>
    <w:rsid w:val="001C1985"/>
    <w:rsid w:val="001C3AD4"/>
    <w:rsid w:val="001D5F3E"/>
    <w:rsid w:val="001E3F49"/>
    <w:rsid w:val="00211EF3"/>
    <w:rsid w:val="002155C3"/>
    <w:rsid w:val="00225271"/>
    <w:rsid w:val="00251AAF"/>
    <w:rsid w:val="00283E7D"/>
    <w:rsid w:val="00292CA9"/>
    <w:rsid w:val="002A026E"/>
    <w:rsid w:val="002A04B9"/>
    <w:rsid w:val="002A1E4A"/>
    <w:rsid w:val="002A6FF7"/>
    <w:rsid w:val="002B237D"/>
    <w:rsid w:val="002E49BF"/>
    <w:rsid w:val="00347769"/>
    <w:rsid w:val="00352A48"/>
    <w:rsid w:val="00353DED"/>
    <w:rsid w:val="00360738"/>
    <w:rsid w:val="00372D75"/>
    <w:rsid w:val="003867C6"/>
    <w:rsid w:val="003B0441"/>
    <w:rsid w:val="003B0A7D"/>
    <w:rsid w:val="003B615C"/>
    <w:rsid w:val="003B74A2"/>
    <w:rsid w:val="003D0216"/>
    <w:rsid w:val="00405E8A"/>
    <w:rsid w:val="00422557"/>
    <w:rsid w:val="00432323"/>
    <w:rsid w:val="00434A13"/>
    <w:rsid w:val="004353F2"/>
    <w:rsid w:val="00460518"/>
    <w:rsid w:val="00513861"/>
    <w:rsid w:val="00516624"/>
    <w:rsid w:val="00524D03"/>
    <w:rsid w:val="005301AA"/>
    <w:rsid w:val="005322E7"/>
    <w:rsid w:val="0054498B"/>
    <w:rsid w:val="00552727"/>
    <w:rsid w:val="0055301F"/>
    <w:rsid w:val="00567BE6"/>
    <w:rsid w:val="00577306"/>
    <w:rsid w:val="00583BDE"/>
    <w:rsid w:val="00586ACA"/>
    <w:rsid w:val="00587E8D"/>
    <w:rsid w:val="005A0FA6"/>
    <w:rsid w:val="005A7220"/>
    <w:rsid w:val="005B138A"/>
    <w:rsid w:val="005B28D5"/>
    <w:rsid w:val="005C23B7"/>
    <w:rsid w:val="005F34CF"/>
    <w:rsid w:val="00615A55"/>
    <w:rsid w:val="006162A2"/>
    <w:rsid w:val="00653D48"/>
    <w:rsid w:val="00655BB8"/>
    <w:rsid w:val="006574ED"/>
    <w:rsid w:val="006640B1"/>
    <w:rsid w:val="00674B83"/>
    <w:rsid w:val="00685444"/>
    <w:rsid w:val="00691352"/>
    <w:rsid w:val="006A146E"/>
    <w:rsid w:val="006A3FF1"/>
    <w:rsid w:val="006C69C6"/>
    <w:rsid w:val="006E4B62"/>
    <w:rsid w:val="006F33C3"/>
    <w:rsid w:val="00732DA0"/>
    <w:rsid w:val="00735BF7"/>
    <w:rsid w:val="00740781"/>
    <w:rsid w:val="007568F4"/>
    <w:rsid w:val="007704CE"/>
    <w:rsid w:val="007736B6"/>
    <w:rsid w:val="007870BA"/>
    <w:rsid w:val="007B5874"/>
    <w:rsid w:val="007B5E9F"/>
    <w:rsid w:val="007B69CB"/>
    <w:rsid w:val="007C6B32"/>
    <w:rsid w:val="007E3130"/>
    <w:rsid w:val="007F2C7A"/>
    <w:rsid w:val="0080324F"/>
    <w:rsid w:val="00825453"/>
    <w:rsid w:val="0085532D"/>
    <w:rsid w:val="00860635"/>
    <w:rsid w:val="008635D9"/>
    <w:rsid w:val="0088649D"/>
    <w:rsid w:val="00893B6A"/>
    <w:rsid w:val="008947D6"/>
    <w:rsid w:val="008B19E0"/>
    <w:rsid w:val="00966DCC"/>
    <w:rsid w:val="0098769E"/>
    <w:rsid w:val="009A05E9"/>
    <w:rsid w:val="009B1CAB"/>
    <w:rsid w:val="009B4401"/>
    <w:rsid w:val="009D4365"/>
    <w:rsid w:val="00A02402"/>
    <w:rsid w:val="00A312AB"/>
    <w:rsid w:val="00A4239C"/>
    <w:rsid w:val="00A460B8"/>
    <w:rsid w:val="00A53836"/>
    <w:rsid w:val="00A60BF3"/>
    <w:rsid w:val="00A639F8"/>
    <w:rsid w:val="00A707D8"/>
    <w:rsid w:val="00A818E9"/>
    <w:rsid w:val="00A94C7C"/>
    <w:rsid w:val="00AD2DC3"/>
    <w:rsid w:val="00AF2382"/>
    <w:rsid w:val="00B05414"/>
    <w:rsid w:val="00B13B58"/>
    <w:rsid w:val="00B35B44"/>
    <w:rsid w:val="00B450B5"/>
    <w:rsid w:val="00B63FCC"/>
    <w:rsid w:val="00B72165"/>
    <w:rsid w:val="00BA40C1"/>
    <w:rsid w:val="00BB2B79"/>
    <w:rsid w:val="00BB34D6"/>
    <w:rsid w:val="00BD65E8"/>
    <w:rsid w:val="00BE6006"/>
    <w:rsid w:val="00C05423"/>
    <w:rsid w:val="00C81CF5"/>
    <w:rsid w:val="00C834FF"/>
    <w:rsid w:val="00CB5272"/>
    <w:rsid w:val="00CC73F9"/>
    <w:rsid w:val="00CD75E9"/>
    <w:rsid w:val="00D0721E"/>
    <w:rsid w:val="00D2337D"/>
    <w:rsid w:val="00D60A4C"/>
    <w:rsid w:val="00D72DD9"/>
    <w:rsid w:val="00D72E3B"/>
    <w:rsid w:val="00D77B66"/>
    <w:rsid w:val="00DA1217"/>
    <w:rsid w:val="00DA6F3A"/>
    <w:rsid w:val="00DE0C10"/>
    <w:rsid w:val="00E00C35"/>
    <w:rsid w:val="00E00E96"/>
    <w:rsid w:val="00E52A6F"/>
    <w:rsid w:val="00E87C02"/>
    <w:rsid w:val="00EA06A6"/>
    <w:rsid w:val="00EA6D89"/>
    <w:rsid w:val="00EB1A75"/>
    <w:rsid w:val="00EB2D36"/>
    <w:rsid w:val="00ED1750"/>
    <w:rsid w:val="00EF6124"/>
    <w:rsid w:val="00F3489E"/>
    <w:rsid w:val="00F43F9A"/>
    <w:rsid w:val="00F54799"/>
    <w:rsid w:val="00F61266"/>
    <w:rsid w:val="00F651FA"/>
    <w:rsid w:val="00F940DE"/>
    <w:rsid w:val="00FA4CE0"/>
    <w:rsid w:val="00FB2C23"/>
    <w:rsid w:val="00FC3FE1"/>
    <w:rsid w:val="00FD0521"/>
    <w:rsid w:val="00FE3E8A"/>
    <w:rsid w:val="00FE6ED5"/>
    <w:rsid w:val="00FF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EB03"/>
  <w15:chartTrackingRefBased/>
  <w15:docId w15:val="{4FF2831B-C899-43DC-A97C-B1CC76E0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A6F"/>
    <w:pPr>
      <w:ind w:left="720"/>
      <w:contextualSpacing/>
    </w:pPr>
  </w:style>
  <w:style w:type="table" w:styleId="TableGrid">
    <w:name w:val="Table Grid"/>
    <w:basedOn w:val="TableNormal"/>
    <w:uiPriority w:val="59"/>
    <w:rsid w:val="0077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5120">
      <w:bodyDiv w:val="1"/>
      <w:marLeft w:val="0"/>
      <w:marRight w:val="0"/>
      <w:marTop w:val="0"/>
      <w:marBottom w:val="0"/>
      <w:divBdr>
        <w:top w:val="none" w:sz="0" w:space="0" w:color="auto"/>
        <w:left w:val="none" w:sz="0" w:space="0" w:color="auto"/>
        <w:bottom w:val="none" w:sz="0" w:space="0" w:color="auto"/>
        <w:right w:val="none" w:sz="0" w:space="0" w:color="auto"/>
      </w:divBdr>
    </w:div>
    <w:div w:id="710963923">
      <w:bodyDiv w:val="1"/>
      <w:marLeft w:val="0"/>
      <w:marRight w:val="0"/>
      <w:marTop w:val="0"/>
      <w:marBottom w:val="0"/>
      <w:divBdr>
        <w:top w:val="none" w:sz="0" w:space="0" w:color="auto"/>
        <w:left w:val="none" w:sz="0" w:space="0" w:color="auto"/>
        <w:bottom w:val="none" w:sz="0" w:space="0" w:color="auto"/>
        <w:right w:val="none" w:sz="0" w:space="0" w:color="auto"/>
      </w:divBdr>
    </w:div>
    <w:div w:id="8072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 Autumn R</dc:creator>
  <cp:keywords/>
  <dc:description/>
  <cp:lastModifiedBy>Autumn Hanes</cp:lastModifiedBy>
  <cp:revision>2</cp:revision>
  <dcterms:created xsi:type="dcterms:W3CDTF">2018-01-01T22:30:00Z</dcterms:created>
  <dcterms:modified xsi:type="dcterms:W3CDTF">2018-01-01T22:30:00Z</dcterms:modified>
</cp:coreProperties>
</file>