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57" w:rsidRDefault="008349E9">
      <w:pPr>
        <w:pStyle w:val="Body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July 18, 2017 NYSA Board Minutes</w:t>
      </w:r>
    </w:p>
    <w:p w:rsidR="00430957" w:rsidRDefault="00430957">
      <w:pPr>
        <w:pStyle w:val="Body"/>
        <w:jc w:val="center"/>
        <w:rPr>
          <w:sz w:val="28"/>
          <w:szCs w:val="28"/>
        </w:rPr>
      </w:pPr>
    </w:p>
    <w:p w:rsidR="00430957" w:rsidRDefault="008349E9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Christy Fuentes, Brandon Hopper, Mark Whitman, Leslie Liddell, Chad Thomas, Brad Shipman, Michelle Coffman, Toby Hammer, Don </w:t>
      </w:r>
      <w:proofErr w:type="spellStart"/>
      <w:r>
        <w:rPr>
          <w:sz w:val="28"/>
          <w:szCs w:val="28"/>
        </w:rPr>
        <w:t>Rother</w:t>
      </w:r>
      <w:proofErr w:type="spellEnd"/>
      <w:r>
        <w:rPr>
          <w:sz w:val="28"/>
          <w:szCs w:val="28"/>
        </w:rPr>
        <w:t>, Leah Tidwell, and Steve Gillis were all in attendance at the July meeting.</w:t>
      </w:r>
    </w:p>
    <w:p w:rsidR="00430957" w:rsidRDefault="00430957">
      <w:pPr>
        <w:pStyle w:val="Body"/>
        <w:rPr>
          <w:sz w:val="28"/>
          <w:szCs w:val="28"/>
        </w:rPr>
      </w:pPr>
    </w:p>
    <w:p w:rsidR="00430957" w:rsidRDefault="008349E9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Christy called the meeting to order.  She read the NYSA Mission Statement and PRIDE.  </w:t>
      </w:r>
    </w:p>
    <w:p w:rsidR="00430957" w:rsidRDefault="008349E9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Brad made a motion to approve the June minutes.  Brandon 2nd the motion.  All were in favor. June minutes approved.  </w:t>
      </w:r>
    </w:p>
    <w:p w:rsidR="00430957" w:rsidRDefault="00430957">
      <w:pPr>
        <w:pStyle w:val="Body"/>
        <w:rPr>
          <w:sz w:val="28"/>
          <w:szCs w:val="28"/>
        </w:rPr>
      </w:pPr>
    </w:p>
    <w:p w:rsidR="00430957" w:rsidRDefault="008349E9">
      <w:pPr>
        <w:pStyle w:val="Body"/>
        <w:rPr>
          <w:sz w:val="28"/>
          <w:szCs w:val="28"/>
        </w:rPr>
      </w:pPr>
      <w:r>
        <w:rPr>
          <w:sz w:val="28"/>
          <w:szCs w:val="28"/>
        </w:rPr>
        <w:t>Don shared that teams were being formed into appro</w:t>
      </w:r>
      <w:r>
        <w:rPr>
          <w:sz w:val="28"/>
          <w:szCs w:val="28"/>
        </w:rPr>
        <w:t xml:space="preserve">priate groups.  The schedule will be worked on and sent.  Final schedules will follow within 2 weeks.  </w:t>
      </w:r>
    </w:p>
    <w:p w:rsidR="00430957" w:rsidRDefault="008349E9">
      <w:pPr>
        <w:pStyle w:val="Body"/>
        <w:rPr>
          <w:sz w:val="28"/>
          <w:szCs w:val="28"/>
        </w:rPr>
      </w:pPr>
      <w:r>
        <w:rPr>
          <w:sz w:val="28"/>
          <w:szCs w:val="28"/>
        </w:rPr>
        <w:t>Stillwater joined OPC.</w:t>
      </w:r>
    </w:p>
    <w:p w:rsidR="00430957" w:rsidRDefault="00430957">
      <w:pPr>
        <w:pStyle w:val="Body"/>
        <w:rPr>
          <w:sz w:val="28"/>
          <w:szCs w:val="28"/>
        </w:rPr>
      </w:pPr>
    </w:p>
    <w:p w:rsidR="00430957" w:rsidRDefault="008349E9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Leah stated that rec registration opened.  Travel rec U14 and up will continue with OSA for now.  </w:t>
      </w:r>
    </w:p>
    <w:p w:rsidR="00430957" w:rsidRDefault="00430957">
      <w:pPr>
        <w:pStyle w:val="Body"/>
        <w:rPr>
          <w:sz w:val="28"/>
          <w:szCs w:val="28"/>
        </w:rPr>
      </w:pPr>
    </w:p>
    <w:p w:rsidR="00430957" w:rsidRDefault="008349E9">
      <w:pPr>
        <w:pStyle w:val="Body"/>
        <w:rPr>
          <w:sz w:val="28"/>
          <w:szCs w:val="28"/>
        </w:rPr>
      </w:pPr>
      <w:r>
        <w:rPr>
          <w:sz w:val="28"/>
          <w:szCs w:val="28"/>
        </w:rPr>
        <w:t>Don-Academy registration ope</w:t>
      </w:r>
      <w:r>
        <w:rPr>
          <w:sz w:val="28"/>
          <w:szCs w:val="28"/>
        </w:rPr>
        <w:t>ned in late June.   The ID week is the 1st two weeks of August.   Competitive NPL will begin Aug 19-20.</w:t>
      </w:r>
    </w:p>
    <w:p w:rsidR="00430957" w:rsidRDefault="00430957">
      <w:pPr>
        <w:pStyle w:val="Body"/>
        <w:rPr>
          <w:sz w:val="28"/>
          <w:szCs w:val="28"/>
        </w:rPr>
      </w:pPr>
    </w:p>
    <w:p w:rsidR="00430957" w:rsidRDefault="008349E9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Toby discussed player development ideas.  How to challenge and promote players.  </w:t>
      </w:r>
    </w:p>
    <w:p w:rsidR="00430957" w:rsidRDefault="00430957">
      <w:pPr>
        <w:pStyle w:val="Body"/>
        <w:rPr>
          <w:sz w:val="28"/>
          <w:szCs w:val="28"/>
        </w:rPr>
      </w:pPr>
    </w:p>
    <w:p w:rsidR="00430957" w:rsidRDefault="008349E9">
      <w:pPr>
        <w:pStyle w:val="Body"/>
        <w:rPr>
          <w:sz w:val="28"/>
          <w:szCs w:val="28"/>
        </w:rPr>
      </w:pPr>
      <w:r>
        <w:rPr>
          <w:sz w:val="28"/>
          <w:szCs w:val="28"/>
        </w:rPr>
        <w:t>Steve shared a Norman Forward update.  There will be a special counc</w:t>
      </w:r>
      <w:r>
        <w:rPr>
          <w:sz w:val="28"/>
          <w:szCs w:val="28"/>
        </w:rPr>
        <w:t xml:space="preserve">il meeting July 19.  Aug 8 will be city council meeting.  NYSA would like a large number of people there to represent the club.  </w:t>
      </w:r>
    </w:p>
    <w:p w:rsidR="00430957" w:rsidRDefault="00430957">
      <w:pPr>
        <w:pStyle w:val="Body"/>
        <w:rPr>
          <w:sz w:val="28"/>
          <w:szCs w:val="28"/>
        </w:rPr>
      </w:pPr>
    </w:p>
    <w:p w:rsidR="00430957" w:rsidRDefault="008349E9">
      <w:pPr>
        <w:pStyle w:val="Body"/>
        <w:rPr>
          <w:sz w:val="28"/>
          <w:szCs w:val="28"/>
        </w:rPr>
      </w:pPr>
      <w:r>
        <w:rPr>
          <w:sz w:val="28"/>
          <w:szCs w:val="28"/>
        </w:rPr>
        <w:t>Toby shared fundraising update</w:t>
      </w:r>
    </w:p>
    <w:p w:rsidR="00430957" w:rsidRDefault="00430957">
      <w:pPr>
        <w:pStyle w:val="Body"/>
        <w:rPr>
          <w:sz w:val="28"/>
          <w:szCs w:val="28"/>
        </w:rPr>
      </w:pPr>
    </w:p>
    <w:p w:rsidR="00430957" w:rsidRDefault="008349E9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Leah’s retirement was discussed.  </w:t>
      </w:r>
    </w:p>
    <w:p w:rsidR="00430957" w:rsidRDefault="00430957">
      <w:pPr>
        <w:pStyle w:val="Body"/>
        <w:rPr>
          <w:sz w:val="28"/>
          <w:szCs w:val="28"/>
        </w:rPr>
      </w:pPr>
    </w:p>
    <w:p w:rsidR="00430957" w:rsidRDefault="008349E9">
      <w:pPr>
        <w:pStyle w:val="Body"/>
        <w:rPr>
          <w:sz w:val="28"/>
          <w:szCs w:val="28"/>
        </w:rPr>
      </w:pPr>
      <w:r>
        <w:rPr>
          <w:sz w:val="28"/>
          <w:szCs w:val="28"/>
        </w:rPr>
        <w:t>Mark went over the financials.  Brandon motioned to appro</w:t>
      </w:r>
      <w:r>
        <w:rPr>
          <w:sz w:val="28"/>
          <w:szCs w:val="28"/>
        </w:rPr>
        <w:t xml:space="preserve">ve the financial report.  Brad 2nd the motion.  All in favor.  Financial report was approved. </w:t>
      </w:r>
    </w:p>
    <w:p w:rsidR="00430957" w:rsidRDefault="00430957">
      <w:pPr>
        <w:pStyle w:val="Body"/>
        <w:rPr>
          <w:sz w:val="28"/>
          <w:szCs w:val="28"/>
        </w:rPr>
      </w:pPr>
    </w:p>
    <w:p w:rsidR="00430957" w:rsidRDefault="008349E9">
      <w:pPr>
        <w:pStyle w:val="Body"/>
        <w:rPr>
          <w:sz w:val="28"/>
          <w:szCs w:val="28"/>
        </w:rPr>
      </w:pPr>
      <w:r>
        <w:rPr>
          <w:sz w:val="28"/>
          <w:szCs w:val="28"/>
        </w:rPr>
        <w:t>Brandon motioned to adjourn the meeting.  Brad 2nd the motion.  Meeting adjourned.</w:t>
      </w:r>
    </w:p>
    <w:p w:rsidR="00430957" w:rsidRDefault="00430957">
      <w:pPr>
        <w:pStyle w:val="Body"/>
        <w:rPr>
          <w:sz w:val="28"/>
          <w:szCs w:val="28"/>
        </w:rPr>
      </w:pPr>
    </w:p>
    <w:p w:rsidR="00430957" w:rsidRDefault="00430957">
      <w:pPr>
        <w:pStyle w:val="Body"/>
        <w:rPr>
          <w:sz w:val="28"/>
          <w:szCs w:val="28"/>
        </w:rPr>
      </w:pPr>
    </w:p>
    <w:p w:rsidR="00430957" w:rsidRDefault="00430957">
      <w:pPr>
        <w:pStyle w:val="Body"/>
      </w:pPr>
    </w:p>
    <w:sectPr w:rsidR="0043095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E9" w:rsidRDefault="008349E9">
      <w:r>
        <w:separator/>
      </w:r>
    </w:p>
  </w:endnote>
  <w:endnote w:type="continuationSeparator" w:id="0">
    <w:p w:rsidR="008349E9" w:rsidRDefault="0083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57" w:rsidRDefault="004309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E9" w:rsidRDefault="008349E9">
      <w:r>
        <w:separator/>
      </w:r>
    </w:p>
  </w:footnote>
  <w:footnote w:type="continuationSeparator" w:id="0">
    <w:p w:rsidR="008349E9" w:rsidRDefault="0083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57" w:rsidRDefault="004309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57"/>
    <w:rsid w:val="00430957"/>
    <w:rsid w:val="008349E9"/>
    <w:rsid w:val="00A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E3BED-E154-40B8-A636-79F79FFC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Tidwell</dc:creator>
  <cp:lastModifiedBy>Leah Tidwell</cp:lastModifiedBy>
  <cp:revision>2</cp:revision>
  <dcterms:created xsi:type="dcterms:W3CDTF">2018-01-09T17:39:00Z</dcterms:created>
  <dcterms:modified xsi:type="dcterms:W3CDTF">2018-01-09T17:39:00Z</dcterms:modified>
</cp:coreProperties>
</file>