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36" w:rsidRDefault="0079478F" w:rsidP="0079478F">
      <w:pPr>
        <w:pStyle w:val="ListParagraph"/>
        <w:numPr>
          <w:ilvl w:val="0"/>
          <w:numId w:val="1"/>
        </w:numPr>
      </w:pPr>
      <w:bookmarkStart w:id="0" w:name="_GoBack"/>
      <w:bookmarkEnd w:id="0"/>
      <w:r>
        <w:t xml:space="preserve">The referee will provide all information regarding goals, assists, skater’s numbers, and penalties (type and length of time). They will typically skate to the scorekeeper’s box and tell you the information; however, at times of penalties, they may use hand signals, so be sure to be alert and watching them. The person on clock will be of assistance to you as well. </w:t>
      </w:r>
      <w:r>
        <w:br/>
      </w:r>
      <w:r>
        <w:br/>
      </w:r>
    </w:p>
    <w:p w:rsidR="0079478F" w:rsidRDefault="0079478F" w:rsidP="0079478F">
      <w:pPr>
        <w:pStyle w:val="ListParagraph"/>
        <w:numPr>
          <w:ilvl w:val="0"/>
          <w:numId w:val="1"/>
        </w:numPr>
      </w:pPr>
      <w:r>
        <w:t xml:space="preserve">You are responsible for recording the time of all goals and penalties (both time of penalty and time the skater leaves the penalty box). You may do it as time of play or as time on the clock (time remaining in period); however, it must be consistent throughout the game. It is often fastest and easiest to do it as time on the clock. </w:t>
      </w:r>
    </w:p>
    <w:p w:rsidR="004E23C2" w:rsidRDefault="004E23C2" w:rsidP="004E23C2"/>
    <w:p w:rsidR="004E23C2" w:rsidRDefault="004E23C2" w:rsidP="004E23C2">
      <w:pPr>
        <w:pStyle w:val="ListParagraph"/>
        <w:numPr>
          <w:ilvl w:val="0"/>
          <w:numId w:val="1"/>
        </w:numPr>
      </w:pPr>
      <w:r>
        <w:t xml:space="preserve">Always use “H” and “V” to represent Home and Visitor teams, instead of abbreviations for team names. Home and Visitor status is assigned by tournament coordinator and noted in the top left columns. The first column is Home and the second column is Visitor. In tournaments, Buffalo is not always considered the Home team. </w:t>
      </w:r>
    </w:p>
    <w:p w:rsidR="004E23C2" w:rsidRDefault="004E23C2" w:rsidP="004E23C2">
      <w:pPr>
        <w:pStyle w:val="ListParagraph"/>
      </w:pPr>
    </w:p>
    <w:p w:rsidR="004E23C2" w:rsidRDefault="004E23C2" w:rsidP="004E23C2">
      <w:pPr>
        <w:pStyle w:val="ListParagraph"/>
        <w:numPr>
          <w:ilvl w:val="0"/>
          <w:numId w:val="1"/>
        </w:numPr>
      </w:pPr>
      <w:r>
        <w:t xml:space="preserve">The dots on the three hockey rinks represent shots on goal. Circle a dot when a shot results in a goal. This does not have to perfectly match what is shown on the clock, but you may have assistance from the person on clock if you are unsure what to count as a shot. Typically, this is any shot that would have resulted in a goal were the goalie not to be present. At the end of each period, you count up how many goals each team had and how many SAVES each team had. This will be a different number than SHOTS. This is SHOTS – GOALS = SAVES. </w:t>
      </w:r>
    </w:p>
    <w:p w:rsidR="004E23C2" w:rsidRDefault="004E23C2" w:rsidP="004E23C2">
      <w:pPr>
        <w:pStyle w:val="ListParagraph"/>
      </w:pPr>
    </w:p>
    <w:p w:rsidR="004E23C2" w:rsidRDefault="00772B3E" w:rsidP="004E23C2">
      <w:pPr>
        <w:pStyle w:val="ListParagraph"/>
        <w:numPr>
          <w:ilvl w:val="0"/>
          <w:numId w:val="1"/>
        </w:numPr>
      </w:pPr>
      <w:r>
        <w:t xml:space="preserve">Do not do the Fair Play column. The district will do this once turned in. </w:t>
      </w:r>
    </w:p>
    <w:p w:rsidR="00772B3E" w:rsidRDefault="00772B3E" w:rsidP="00772B3E">
      <w:pPr>
        <w:pStyle w:val="ListParagraph"/>
      </w:pPr>
    </w:p>
    <w:p w:rsidR="00772B3E" w:rsidRDefault="00772B3E" w:rsidP="004E23C2">
      <w:pPr>
        <w:pStyle w:val="ListParagraph"/>
        <w:numPr>
          <w:ilvl w:val="0"/>
          <w:numId w:val="1"/>
        </w:numPr>
      </w:pPr>
      <w:r>
        <w:t xml:space="preserve">The PP/SH column is completed if the goal occurs during a Power Play or during Shorthand play (the other team has Power Play, and the team with fewer skaters scores). </w:t>
      </w:r>
    </w:p>
    <w:sectPr w:rsidR="00772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968A7"/>
    <w:multiLevelType w:val="hybridMultilevel"/>
    <w:tmpl w:val="CCE4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8F"/>
    <w:rsid w:val="00206D36"/>
    <w:rsid w:val="004E23C2"/>
    <w:rsid w:val="00772B3E"/>
    <w:rsid w:val="0079478F"/>
    <w:rsid w:val="0091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A85CB-83A7-4144-AA5E-6A3CE014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8F"/>
    <w:pPr>
      <w:ind w:left="720"/>
      <w:contextualSpacing/>
    </w:pPr>
  </w:style>
  <w:style w:type="paragraph" w:styleId="BalloonText">
    <w:name w:val="Balloon Text"/>
    <w:basedOn w:val="Normal"/>
    <w:link w:val="BalloonTextChar"/>
    <w:uiPriority w:val="99"/>
    <w:semiHidden/>
    <w:unhideWhenUsed/>
    <w:rsid w:val="00794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PrairieCare</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Zielin-Wurm, APRN</dc:creator>
  <cp:keywords/>
  <dc:description/>
  <cp:lastModifiedBy>Erica Zielin-Wurm, APRN</cp:lastModifiedBy>
  <cp:revision>2</cp:revision>
  <cp:lastPrinted>2016-12-13T13:59:00Z</cp:lastPrinted>
  <dcterms:created xsi:type="dcterms:W3CDTF">2016-12-16T03:15:00Z</dcterms:created>
  <dcterms:modified xsi:type="dcterms:W3CDTF">2016-12-16T03:15:00Z</dcterms:modified>
</cp:coreProperties>
</file>