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0EDCC" w14:textId="776012BB" w:rsidR="00DB0F69" w:rsidRPr="00A57DCE" w:rsidRDefault="00A57DCE" w:rsidP="00A57DCE">
      <w:pPr>
        <w:jc w:val="center"/>
        <w:rPr>
          <w:b/>
          <w:sz w:val="32"/>
          <w:szCs w:val="32"/>
        </w:rPr>
      </w:pPr>
      <w:r>
        <w:rPr>
          <w:b/>
          <w:sz w:val="32"/>
          <w:szCs w:val="32"/>
        </w:rPr>
        <w:t>20</w:t>
      </w:r>
      <w:r w:rsidR="00666C96">
        <w:rPr>
          <w:b/>
          <w:sz w:val="32"/>
          <w:szCs w:val="32"/>
        </w:rPr>
        <w:t>20</w:t>
      </w:r>
      <w:r>
        <w:rPr>
          <w:b/>
          <w:sz w:val="32"/>
          <w:szCs w:val="32"/>
        </w:rPr>
        <w:t xml:space="preserve"> </w:t>
      </w:r>
      <w:r w:rsidR="00EF718D" w:rsidRPr="00A57DCE">
        <w:rPr>
          <w:b/>
          <w:sz w:val="32"/>
          <w:szCs w:val="32"/>
        </w:rPr>
        <w:t>Proposed Junior Division Guidelines Amendments</w:t>
      </w:r>
    </w:p>
    <w:p w14:paraId="21172407" w14:textId="0FCDE089" w:rsidR="00A57DCE" w:rsidRDefault="00A57DCE"/>
    <w:p w14:paraId="682B9FE4" w14:textId="6CA1C98A" w:rsidR="00A57DCE" w:rsidRDefault="00A57DCE">
      <w:pPr>
        <w:pBdr>
          <w:bottom w:val="single" w:sz="6" w:space="1" w:color="auto"/>
        </w:pBdr>
      </w:pPr>
    </w:p>
    <w:p w14:paraId="01943EB5" w14:textId="77777777" w:rsidR="00A57DCE" w:rsidRDefault="00A57DCE"/>
    <w:p w14:paraId="30A3C7C3" w14:textId="1B174793" w:rsidR="00EF718D" w:rsidRPr="00A57DCE" w:rsidRDefault="00A57DCE" w:rsidP="00A57DCE">
      <w:pPr>
        <w:jc w:val="center"/>
        <w:rPr>
          <w:b/>
          <w:bCs/>
          <w:sz w:val="28"/>
          <w:szCs w:val="28"/>
        </w:rPr>
      </w:pPr>
      <w:r w:rsidRPr="00A57DCE">
        <w:rPr>
          <w:b/>
          <w:bCs/>
          <w:sz w:val="28"/>
          <w:szCs w:val="28"/>
        </w:rPr>
        <w:t>Proposal 1</w:t>
      </w:r>
    </w:p>
    <w:p w14:paraId="0CDA71C0" w14:textId="77777777" w:rsidR="00A57DCE" w:rsidRDefault="00A57DCE" w:rsidP="00EF718D"/>
    <w:p w14:paraId="506851C1" w14:textId="67218AE5" w:rsidR="00EF718D" w:rsidRDefault="00EF718D" w:rsidP="00EF718D">
      <w:r>
        <w:t>Section: 2.01.2.b</w:t>
      </w:r>
      <w:r>
        <w:tab/>
      </w:r>
      <w:r>
        <w:tab/>
        <w:t>(Specific Bylaw)</w:t>
      </w:r>
    </w:p>
    <w:p w14:paraId="1F20B049" w14:textId="77777777" w:rsidR="00B01BB6" w:rsidRDefault="00B01BB6" w:rsidP="00EF718D"/>
    <w:p w14:paraId="43A0B1AC" w14:textId="56CFA673" w:rsidR="00EF718D" w:rsidRDefault="00EF718D" w:rsidP="00EF718D">
      <w:r>
        <w:t>Proposed By:</w:t>
      </w:r>
      <w:r w:rsidR="00B01BB6">
        <w:t xml:space="preserve">  </w:t>
      </w:r>
      <w:r w:rsidR="00B01BB6" w:rsidRPr="00B01BB6">
        <w:rPr>
          <w:rFonts w:eastAsia="Times New Roman"/>
          <w:b/>
          <w:bCs/>
        </w:rPr>
        <w:t>Junior Classification Committee (Adam Lindsay, David Elbert, Doug Dixon, Chris Rath</w:t>
      </w:r>
      <w:r w:rsidR="00666C96">
        <w:rPr>
          <w:rFonts w:eastAsia="Times New Roman"/>
          <w:b/>
          <w:bCs/>
        </w:rPr>
        <w:t>j</w:t>
      </w:r>
      <w:r w:rsidR="00B01BB6" w:rsidRPr="00B01BB6">
        <w:rPr>
          <w:rFonts w:eastAsia="Times New Roman"/>
          <w:b/>
          <w:bCs/>
        </w:rPr>
        <w:t>e and Diane Winterstein)</w:t>
      </w:r>
    </w:p>
    <w:p w14:paraId="07BD1C0A" w14:textId="77777777" w:rsidR="00B01BB6" w:rsidRDefault="00B01BB6" w:rsidP="00EF718D">
      <w:pPr>
        <w:rPr>
          <w:b/>
          <w:bCs/>
        </w:rPr>
      </w:pPr>
    </w:p>
    <w:p w14:paraId="7DEA6422" w14:textId="03AC6576" w:rsidR="00EF718D" w:rsidRPr="00EF718D" w:rsidRDefault="00EF718D" w:rsidP="00EF718D">
      <w:pPr>
        <w:rPr>
          <w:b/>
          <w:bCs/>
        </w:rPr>
      </w:pPr>
      <w:r w:rsidRPr="00EF718D">
        <w:rPr>
          <w:b/>
          <w:bCs/>
        </w:rPr>
        <w:t>Summary of Proposed Change:</w:t>
      </w:r>
    </w:p>
    <w:p w14:paraId="241061EB" w14:textId="77777777" w:rsidR="00EF718D" w:rsidRDefault="00EF718D" w:rsidP="00EF718D"/>
    <w:p w14:paraId="238927B3" w14:textId="77777777" w:rsidR="00EF718D" w:rsidRDefault="00EF718D" w:rsidP="00EF718D">
      <w:pPr>
        <w:ind w:left="180"/>
      </w:pPr>
      <w:r>
        <w:t>Delete requirement for the Minimal Disability Form and emphasize actual NWBA eligibility requirement which is in NWBA Policies and Procedures Article 1, Section 1.</w:t>
      </w:r>
    </w:p>
    <w:p w14:paraId="5FC4C1C3" w14:textId="77777777" w:rsidR="00EF718D" w:rsidRDefault="00EF718D" w:rsidP="00EF718D"/>
    <w:p w14:paraId="2C3EEA6F" w14:textId="77777777" w:rsidR="00EF718D" w:rsidRPr="000F7C7E" w:rsidRDefault="00EF718D" w:rsidP="00EF718D">
      <w:pPr>
        <w:rPr>
          <w:b/>
        </w:rPr>
      </w:pPr>
      <w:r w:rsidRPr="000F7C7E">
        <w:rPr>
          <w:b/>
        </w:rPr>
        <w:t xml:space="preserve">Current </w:t>
      </w:r>
      <w:r>
        <w:rPr>
          <w:b/>
        </w:rPr>
        <w:t>Guideline</w:t>
      </w:r>
      <w:r w:rsidRPr="000F7C7E">
        <w:rPr>
          <w:b/>
        </w:rPr>
        <w:t xml:space="preserve">: </w:t>
      </w:r>
    </w:p>
    <w:p w14:paraId="04B47720" w14:textId="77777777" w:rsidR="00EF718D" w:rsidRDefault="00EF718D" w:rsidP="00EF718D">
      <w:pPr>
        <w:pStyle w:val="NormalWeb"/>
        <w:ind w:left="450"/>
        <w:rPr>
          <w:rFonts w:ascii="ArialMT" w:hAnsi="ArialMT"/>
        </w:rPr>
      </w:pPr>
      <w:r>
        <w:rPr>
          <w:rFonts w:ascii="ArialMT" w:hAnsi="ArialMT"/>
        </w:rPr>
        <w:t xml:space="preserve">b.  For a player to be eligible for play within the Junior Division, the player must have a Junior Division Minimal Disability Certification Form completed by Physician or NWBA Certified Classifier on file with the Junior Division Commissioner and NWBA front office. The Junior Division Minimal Disability Certification Form is attached as Addendum 1. </w:t>
      </w:r>
    </w:p>
    <w:p w14:paraId="71A3204C" w14:textId="7EE14EC8" w:rsidR="00EF718D" w:rsidRPr="000F7C7E" w:rsidRDefault="00EF718D" w:rsidP="00EF718D">
      <w:pPr>
        <w:rPr>
          <w:b/>
        </w:rPr>
      </w:pPr>
      <w:r w:rsidRPr="000F7C7E">
        <w:rPr>
          <w:b/>
        </w:rPr>
        <w:t xml:space="preserve">Proposed </w:t>
      </w:r>
      <w:r>
        <w:rPr>
          <w:b/>
        </w:rPr>
        <w:t>Guideline</w:t>
      </w:r>
      <w:r w:rsidRPr="000F7C7E">
        <w:rPr>
          <w:b/>
        </w:rPr>
        <w:t xml:space="preserve">: </w:t>
      </w:r>
      <w:r w:rsidR="00DA0B1C" w:rsidRPr="000F7C7E">
        <w:rPr>
          <w:b/>
        </w:rPr>
        <w:t>(All changes and/or deletions must be in red)</w:t>
      </w:r>
    </w:p>
    <w:p w14:paraId="1A1B08AF" w14:textId="77777777" w:rsidR="00EF718D" w:rsidRDefault="00EF718D" w:rsidP="00EF718D">
      <w:pPr>
        <w:pStyle w:val="NormalWeb"/>
        <w:ind w:left="450"/>
        <w:rPr>
          <w:rFonts w:ascii="ArialMT" w:hAnsi="ArialMT"/>
          <w:color w:val="FF0000"/>
        </w:rPr>
      </w:pPr>
      <w:r>
        <w:rPr>
          <w:rFonts w:ascii="ArialMT" w:hAnsi="ArialMT"/>
        </w:rPr>
        <w:t xml:space="preserve">b.  For a player to be eligible for play within the Junior Division, the player must </w:t>
      </w:r>
      <w:r w:rsidRPr="00DA0B1C">
        <w:rPr>
          <w:rFonts w:ascii="ArialMT" w:hAnsi="ArialMT"/>
          <w:color w:val="FF0000"/>
        </w:rPr>
        <w:t>meet NWBA player eligibility as described within Article 1, Section 1 of the NWBA Policies and Procedures (available online as a link at http://www.nwba.org/bod/).</w:t>
      </w:r>
    </w:p>
    <w:p w14:paraId="2E7F2BD8" w14:textId="06AC40D7" w:rsidR="00EF718D" w:rsidRPr="00EF718D" w:rsidRDefault="00EF718D" w:rsidP="00EF718D">
      <w:pPr>
        <w:pStyle w:val="NormalWeb"/>
        <w:ind w:left="450"/>
        <w:rPr>
          <w:rFonts w:ascii="ArialMT" w:hAnsi="ArialMT"/>
        </w:rPr>
      </w:pPr>
      <w:r>
        <w:rPr>
          <w:rFonts w:ascii="ArialMT" w:hAnsi="ArialMT"/>
        </w:rPr>
        <w:t>(Reference to minimal disability form will be stricken from the Junior Division Playing Rules section and the form itself will be delete</w:t>
      </w:r>
      <w:r w:rsidR="007F2D9C">
        <w:rPr>
          <w:rFonts w:ascii="ArialMT" w:hAnsi="ArialMT"/>
        </w:rPr>
        <w:t>d</w:t>
      </w:r>
      <w:r>
        <w:rPr>
          <w:rFonts w:ascii="ArialMT" w:hAnsi="ArialMT"/>
        </w:rPr>
        <w:t xml:space="preserve"> from the Bylaws document.)</w:t>
      </w:r>
    </w:p>
    <w:p w14:paraId="5FC1CA7E" w14:textId="77777777" w:rsidR="00EF718D" w:rsidRPr="000F7C7E" w:rsidRDefault="00EF718D" w:rsidP="00EF718D">
      <w:pPr>
        <w:rPr>
          <w:b/>
        </w:rPr>
      </w:pPr>
      <w:r w:rsidRPr="000F7C7E">
        <w:rPr>
          <w:b/>
        </w:rPr>
        <w:t xml:space="preserve">Rationale for change: </w:t>
      </w:r>
    </w:p>
    <w:p w14:paraId="2882397D" w14:textId="77777777" w:rsidR="00EF718D" w:rsidRDefault="00EF718D" w:rsidP="00EF718D">
      <w:r>
        <w:t xml:space="preserve">The rationale for change is to make the rule correct, clear and fair.  </w:t>
      </w:r>
    </w:p>
    <w:p w14:paraId="26E4319A" w14:textId="77777777" w:rsidR="00EF718D" w:rsidRDefault="00EF718D" w:rsidP="00EF718D"/>
    <w:p w14:paraId="1B4F9579" w14:textId="1E5428A4" w:rsidR="00A57DCE" w:rsidRDefault="00EF718D" w:rsidP="00EF718D">
      <w:pPr>
        <w:pBdr>
          <w:bottom w:val="single" w:sz="6" w:space="1" w:color="auto"/>
        </w:pBdr>
      </w:pPr>
      <w:r>
        <w:t>The Minimum Disability Form</w:t>
      </w:r>
      <w:r w:rsidR="007F2D9C">
        <w:t xml:space="preserve"> is meaningless and unnecessary because it</w:t>
      </w:r>
      <w:r>
        <w:t xml:space="preserve"> </w:t>
      </w:r>
      <w:r w:rsidRPr="00EF718D">
        <w:rPr>
          <w:b/>
          <w:bCs/>
          <w:i/>
          <w:iCs/>
        </w:rPr>
        <w:t>does not allow</w:t>
      </w:r>
      <w:r w:rsidRPr="00EF718D">
        <w:rPr>
          <w:b/>
          <w:bCs/>
        </w:rPr>
        <w:t xml:space="preserve"> eligibility</w:t>
      </w:r>
      <w:r>
        <w:t xml:space="preserve">. The Junior Division has no </w:t>
      </w:r>
      <w:r w:rsidR="007F2D9C">
        <w:t>jurisdiction</w:t>
      </w:r>
      <w:r>
        <w:t xml:space="preserve"> to contradict NWBA rules and so </w:t>
      </w:r>
      <w:r w:rsidRPr="007F2D9C">
        <w:rPr>
          <w:b/>
          <w:bCs/>
        </w:rPr>
        <w:t>eligibility is determined only by the NWBA rule in Article 1, Section 1.</w:t>
      </w:r>
      <w:r>
        <w:t xml:space="preserve">  Having a separate form confuses the issue and leaves athletes and families feeling betrayed if their eligibility is challenged.  A physician’s certification does not provide eligibility. When eligibility cannot be determined by observation alone the only way to establish eligibility is by review by the NWBA Eligibility Committee and that should be clear to all coaches, team representative, athletes, and families.</w:t>
      </w:r>
    </w:p>
    <w:p w14:paraId="629C0532" w14:textId="77777777" w:rsidR="00A57DCE" w:rsidRDefault="00A57DCE">
      <w:r>
        <w:br w:type="page"/>
      </w:r>
    </w:p>
    <w:p w14:paraId="223FB0C1" w14:textId="77777777" w:rsidR="00EF718D" w:rsidRDefault="00EF718D" w:rsidP="00EF718D">
      <w:pPr>
        <w:pBdr>
          <w:bottom w:val="single" w:sz="6" w:space="1" w:color="auto"/>
        </w:pBdr>
      </w:pPr>
    </w:p>
    <w:p w14:paraId="4904AB95" w14:textId="77777777" w:rsidR="00A57DCE" w:rsidRDefault="00A57DCE" w:rsidP="00EF718D"/>
    <w:p w14:paraId="666EC8F4" w14:textId="57A44E2D" w:rsidR="00EF718D" w:rsidRPr="00A57DCE" w:rsidRDefault="00A57DCE" w:rsidP="00A57DCE">
      <w:pPr>
        <w:jc w:val="center"/>
        <w:rPr>
          <w:b/>
          <w:bCs/>
          <w:sz w:val="28"/>
          <w:szCs w:val="28"/>
        </w:rPr>
      </w:pPr>
      <w:r w:rsidRPr="00A57DCE">
        <w:rPr>
          <w:b/>
          <w:bCs/>
          <w:sz w:val="28"/>
          <w:szCs w:val="28"/>
        </w:rPr>
        <w:t>Proposal 2</w:t>
      </w:r>
    </w:p>
    <w:p w14:paraId="2A09A6E6" w14:textId="4DB642C5" w:rsidR="00EF718D" w:rsidRDefault="00EF718D" w:rsidP="00EF718D">
      <w:r>
        <w:t>Section: Junior Classificat</w:t>
      </w:r>
      <w:r w:rsidR="00950486">
        <w:t>i</w:t>
      </w:r>
      <w:r>
        <w:t>on</w:t>
      </w:r>
    </w:p>
    <w:p w14:paraId="5C5DF837" w14:textId="77777777" w:rsidR="00B01BB6" w:rsidRDefault="00B01BB6" w:rsidP="00EF718D"/>
    <w:p w14:paraId="4F547DD3" w14:textId="77316E41" w:rsidR="00EF718D" w:rsidRDefault="00EF718D" w:rsidP="00EF718D">
      <w:r>
        <w:t>Proposed By:</w:t>
      </w:r>
      <w:r>
        <w:tab/>
      </w:r>
      <w:r w:rsidR="00B01BB6" w:rsidRPr="00B01BB6">
        <w:rPr>
          <w:rFonts w:eastAsia="Times New Roman"/>
          <w:b/>
          <w:bCs/>
        </w:rPr>
        <w:t>Junior Classification Committee (Adam Lindsay, David Elbert, Doug Dixon, Chris Rath</w:t>
      </w:r>
      <w:r w:rsidR="00666C96">
        <w:rPr>
          <w:rFonts w:eastAsia="Times New Roman"/>
          <w:b/>
          <w:bCs/>
        </w:rPr>
        <w:t>j</w:t>
      </w:r>
      <w:r w:rsidR="00B01BB6" w:rsidRPr="00B01BB6">
        <w:rPr>
          <w:rFonts w:eastAsia="Times New Roman"/>
          <w:b/>
          <w:bCs/>
        </w:rPr>
        <w:t>e and Diane Winterstein)</w:t>
      </w:r>
    </w:p>
    <w:p w14:paraId="06610048" w14:textId="77777777" w:rsidR="00EF718D" w:rsidRDefault="00EF718D" w:rsidP="00EF718D">
      <w:pPr>
        <w:rPr>
          <w:b/>
          <w:bCs/>
        </w:rPr>
      </w:pPr>
    </w:p>
    <w:p w14:paraId="776BF14C" w14:textId="6F5E0E8C" w:rsidR="00EF718D" w:rsidRPr="00EF718D" w:rsidRDefault="00EF718D" w:rsidP="00EF718D">
      <w:pPr>
        <w:rPr>
          <w:b/>
          <w:bCs/>
        </w:rPr>
      </w:pPr>
      <w:r w:rsidRPr="00EF718D">
        <w:rPr>
          <w:b/>
          <w:bCs/>
        </w:rPr>
        <w:t>Summary of Proposed Change:</w:t>
      </w:r>
    </w:p>
    <w:p w14:paraId="24FF6587" w14:textId="18638CD7" w:rsidR="00EF718D" w:rsidRPr="00C276DB" w:rsidRDefault="00950486" w:rsidP="00EF718D">
      <w:r>
        <w:t xml:space="preserve">Adopt current pilot program for Junior Division Classification. </w:t>
      </w:r>
    </w:p>
    <w:p w14:paraId="74E6B9E4" w14:textId="77777777" w:rsidR="00EF718D" w:rsidRDefault="00EF718D" w:rsidP="00EF718D"/>
    <w:p w14:paraId="52765577" w14:textId="77777777" w:rsidR="00EF718D" w:rsidRPr="000F7C7E" w:rsidRDefault="00EF718D" w:rsidP="00EF718D">
      <w:pPr>
        <w:rPr>
          <w:b/>
        </w:rPr>
      </w:pPr>
      <w:r w:rsidRPr="000F7C7E">
        <w:rPr>
          <w:b/>
        </w:rPr>
        <w:t xml:space="preserve">Current </w:t>
      </w:r>
      <w:r>
        <w:rPr>
          <w:b/>
        </w:rPr>
        <w:t>Guideline</w:t>
      </w:r>
      <w:r w:rsidRPr="000F7C7E">
        <w:rPr>
          <w:b/>
        </w:rPr>
        <w:t xml:space="preserve">: </w:t>
      </w:r>
    </w:p>
    <w:p w14:paraId="3E00CF1F" w14:textId="3150F0B2" w:rsidR="00950486" w:rsidRDefault="00950486" w:rsidP="00EF718D">
      <w:r>
        <w:t>Current pilot has been in place for three years and uses two classifications, J1 and J2.  J1 corresponds to International Wheelchair Basketball Federation (IWBF) classes 1.0-2.5.  J2 corresponds to IWBF classes 3.0-4.5.</w:t>
      </w:r>
    </w:p>
    <w:p w14:paraId="0AE14851" w14:textId="77777777" w:rsidR="00EF718D" w:rsidRDefault="00EF718D" w:rsidP="00EF718D"/>
    <w:p w14:paraId="7FA002F2" w14:textId="15A337A9" w:rsidR="00EF718D" w:rsidRPr="00C276DB" w:rsidRDefault="00EF718D" w:rsidP="00EF718D">
      <w:r w:rsidRPr="00C276DB">
        <w:t>Each Varsity team is allowed</w:t>
      </w:r>
      <w:r w:rsidR="00950486">
        <w:t xml:space="preserve"> a maximum of</w:t>
      </w:r>
      <w:r w:rsidRPr="00C276DB">
        <w:t xml:space="preserve"> 8 points on the court at any time.  A 9th point can be awarded if a team chooses to play one or more female players.  </w:t>
      </w:r>
    </w:p>
    <w:p w14:paraId="389DEE9B" w14:textId="77777777" w:rsidR="00EF718D" w:rsidRDefault="00EF718D" w:rsidP="00EF718D"/>
    <w:p w14:paraId="1DD79158" w14:textId="2D6D4D05" w:rsidR="00EF718D" w:rsidRPr="000F7C7E" w:rsidRDefault="00EF718D" w:rsidP="00EF718D">
      <w:pPr>
        <w:rPr>
          <w:b/>
        </w:rPr>
      </w:pPr>
      <w:r w:rsidRPr="000F7C7E">
        <w:rPr>
          <w:b/>
        </w:rPr>
        <w:t xml:space="preserve">Proposed </w:t>
      </w:r>
      <w:r>
        <w:rPr>
          <w:b/>
        </w:rPr>
        <w:t>Guideline</w:t>
      </w:r>
      <w:r w:rsidRPr="000F7C7E">
        <w:rPr>
          <w:b/>
        </w:rPr>
        <w:t xml:space="preserve">: </w:t>
      </w:r>
      <w:r w:rsidR="00DA0B1C" w:rsidRPr="000F7C7E">
        <w:rPr>
          <w:b/>
        </w:rPr>
        <w:t>(All changes and/or deletions must be in red)</w:t>
      </w:r>
    </w:p>
    <w:p w14:paraId="71EF990F" w14:textId="0239E1B0" w:rsidR="00EF718D" w:rsidRPr="00C276DB" w:rsidRDefault="00EF718D" w:rsidP="00EF718D">
      <w:r w:rsidRPr="00C276DB">
        <w:t>The Junior Division adopt</w:t>
      </w:r>
      <w:r w:rsidR="00950486">
        <w:t>s</w:t>
      </w:r>
      <w:r w:rsidRPr="00C276DB">
        <w:t xml:space="preserve"> current classification system that is currently part of a pilot program as a regular part of our </w:t>
      </w:r>
      <w:r w:rsidR="00950486">
        <w:t>rules</w:t>
      </w:r>
      <w:r w:rsidRPr="00C276DB">
        <w:t xml:space="preserve"> and procedures for Varsity competition.</w:t>
      </w:r>
    </w:p>
    <w:p w14:paraId="0FCFC837" w14:textId="77777777" w:rsidR="00EF718D" w:rsidRPr="00C276DB" w:rsidRDefault="00EF718D" w:rsidP="00EF718D">
      <w:r w:rsidRPr="00C276DB">
        <w:br/>
      </w:r>
      <w:r w:rsidRPr="000F7C7E">
        <w:rPr>
          <w:b/>
        </w:rPr>
        <w:t xml:space="preserve">Rationale for change: </w:t>
      </w:r>
    </w:p>
    <w:p w14:paraId="2AA3FFF4" w14:textId="77777777" w:rsidR="00BE384A" w:rsidRDefault="00950486" w:rsidP="00950486">
      <w:r>
        <w:t>The</w:t>
      </w:r>
      <w:r w:rsidR="00EF718D" w:rsidRPr="00C276DB">
        <w:t xml:space="preserve"> Junior Division Classification System has been successful in getting low point players, midpoint players, and female players more playing time.  It has opened the door to new opportunities for every player that plays in the Varsity Division regardless of function level or gender.</w:t>
      </w:r>
      <w:r>
        <w:t xml:space="preserve"> </w:t>
      </w:r>
      <w:r w:rsidR="00BE384A">
        <w:t xml:space="preserve"> Initial concerns about teams being unable to meet classification and thereby forfeit games have proven unfounded.  Not a single game has been forfeited in three years of the pilot.</w:t>
      </w:r>
      <w:r>
        <w:t xml:space="preserve"> </w:t>
      </w:r>
    </w:p>
    <w:p w14:paraId="1D798007" w14:textId="77777777" w:rsidR="00BE384A" w:rsidRDefault="00BE384A" w:rsidP="00950486"/>
    <w:p w14:paraId="1719F54C" w14:textId="709EF713" w:rsidR="00950486" w:rsidRDefault="00950486" w:rsidP="00950486">
      <w:r>
        <w:t xml:space="preserve">Classification is the foundational structure for competition in Paralympic sport. Each sports’ classification system </w:t>
      </w:r>
      <w:r w:rsidRPr="00396DA8">
        <w:t>permits</w:t>
      </w:r>
      <w:r>
        <w:t xml:space="preserve"> fair competition between people with different types of disabilities.  Prior to our pilot program, the NWBA Junior Division was alone among the world’s programs in not having a classification system.  The NWBA Junior Division should not go backwards and stifle player development compared to our international rivals.  </w:t>
      </w:r>
    </w:p>
    <w:p w14:paraId="098A0734" w14:textId="59E42EA3" w:rsidR="00950486" w:rsidRDefault="00950486" w:rsidP="00950486"/>
    <w:p w14:paraId="3140B1E2" w14:textId="0F42F92F" w:rsidR="00A57DCE" w:rsidRDefault="00A57DCE" w:rsidP="00EF718D">
      <w:pPr>
        <w:pBdr>
          <w:bottom w:val="single" w:sz="6" w:space="1" w:color="auto"/>
        </w:pBdr>
      </w:pPr>
    </w:p>
    <w:p w14:paraId="06E467AF" w14:textId="77777777" w:rsidR="00A57DCE" w:rsidRDefault="00A57DCE">
      <w:r>
        <w:br w:type="page"/>
      </w:r>
    </w:p>
    <w:p w14:paraId="4E755FB4" w14:textId="77777777" w:rsidR="00EF718D" w:rsidRDefault="00EF718D" w:rsidP="00EF718D">
      <w:pPr>
        <w:pBdr>
          <w:bottom w:val="single" w:sz="6" w:space="1" w:color="auto"/>
        </w:pBdr>
      </w:pPr>
    </w:p>
    <w:p w14:paraId="6BEE9DB8" w14:textId="77777777" w:rsidR="00A57DCE" w:rsidRDefault="00A57DCE" w:rsidP="00EF718D"/>
    <w:p w14:paraId="54BF1C55" w14:textId="688B2AC9" w:rsidR="00EF718D" w:rsidRDefault="00A57DCE" w:rsidP="00A57DCE">
      <w:pPr>
        <w:jc w:val="center"/>
        <w:rPr>
          <w:b/>
          <w:bCs/>
          <w:sz w:val="28"/>
          <w:szCs w:val="28"/>
        </w:rPr>
      </w:pPr>
      <w:r>
        <w:rPr>
          <w:b/>
          <w:bCs/>
          <w:sz w:val="28"/>
          <w:szCs w:val="28"/>
        </w:rPr>
        <w:t>Proposal 3</w:t>
      </w:r>
    </w:p>
    <w:p w14:paraId="3DF540EE" w14:textId="77777777" w:rsidR="00A57DCE" w:rsidRPr="00C276DB" w:rsidRDefault="00A57DCE" w:rsidP="00A57DCE">
      <w:pPr>
        <w:jc w:val="center"/>
        <w:rPr>
          <w:b/>
          <w:bCs/>
          <w:sz w:val="28"/>
          <w:szCs w:val="28"/>
        </w:rPr>
      </w:pPr>
    </w:p>
    <w:p w14:paraId="13188D39" w14:textId="1F3965FE" w:rsidR="00EF718D" w:rsidRDefault="00EF718D" w:rsidP="00EF718D">
      <w:r>
        <w:t>Section:  Junior Classification</w:t>
      </w:r>
    </w:p>
    <w:p w14:paraId="026CCDF7" w14:textId="77777777" w:rsidR="00B01BB6" w:rsidRDefault="00B01BB6" w:rsidP="00B01BB6">
      <w:pPr>
        <w:ind w:left="2160" w:hanging="2160"/>
      </w:pPr>
    </w:p>
    <w:p w14:paraId="626284F3" w14:textId="3E5FA3B5" w:rsidR="00B01BB6" w:rsidRDefault="00B01BB6" w:rsidP="00B01BB6">
      <w:r>
        <w:t>Proposed By:</w:t>
      </w:r>
      <w:r>
        <w:tab/>
      </w:r>
      <w:r w:rsidRPr="00B01BB6">
        <w:rPr>
          <w:rFonts w:eastAsia="Times New Roman"/>
          <w:b/>
          <w:bCs/>
        </w:rPr>
        <w:t>Junior Classification Committee (Adam Lindsay, David Elbert, Doug Dixon, Chris Rath</w:t>
      </w:r>
      <w:r w:rsidR="00666C96">
        <w:rPr>
          <w:rFonts w:eastAsia="Times New Roman"/>
          <w:b/>
          <w:bCs/>
        </w:rPr>
        <w:t>j</w:t>
      </w:r>
      <w:r w:rsidRPr="00B01BB6">
        <w:rPr>
          <w:rFonts w:eastAsia="Times New Roman"/>
          <w:b/>
          <w:bCs/>
        </w:rPr>
        <w:t>e and Diane Winterstein)</w:t>
      </w:r>
    </w:p>
    <w:p w14:paraId="57260318" w14:textId="77777777" w:rsidR="00EF718D" w:rsidRDefault="00EF718D" w:rsidP="00EF718D"/>
    <w:p w14:paraId="797C0B34" w14:textId="77777777" w:rsidR="00A57DCE" w:rsidRPr="00A57DCE" w:rsidRDefault="00A57DCE" w:rsidP="00A57DCE">
      <w:pPr>
        <w:rPr>
          <w:b/>
          <w:bCs/>
        </w:rPr>
      </w:pPr>
      <w:r w:rsidRPr="00A57DCE">
        <w:rPr>
          <w:b/>
          <w:bCs/>
        </w:rPr>
        <w:t>Summary of Proposed Change:</w:t>
      </w:r>
    </w:p>
    <w:p w14:paraId="31584282" w14:textId="28C38AAB" w:rsidR="00A57DCE" w:rsidRDefault="00A57DCE" w:rsidP="00A57DCE">
      <w:pPr>
        <w:pStyle w:val="NormalWeb"/>
        <w:spacing w:before="0" w:beforeAutospacing="0" w:after="0" w:afterAutospacing="0"/>
        <w:rPr>
          <w:rFonts w:ascii="Calibri" w:hAnsi="Calibri" w:cs="Calibri"/>
          <w:color w:val="000000"/>
        </w:rPr>
      </w:pPr>
      <w:r>
        <w:rPr>
          <w:rFonts w:ascii="Calibri" w:hAnsi="Calibri" w:cs="Calibri"/>
          <w:color w:val="000000"/>
        </w:rPr>
        <w:t>We propose</w:t>
      </w:r>
      <w:r w:rsidR="00E546F7">
        <w:rPr>
          <w:rFonts w:ascii="Calibri" w:hAnsi="Calibri" w:cs="Calibri"/>
          <w:color w:val="000000"/>
        </w:rPr>
        <w:t xml:space="preserve"> improving the current Junior Division Classification System by limiting the number of </w:t>
      </w:r>
      <w:r>
        <w:rPr>
          <w:rFonts w:ascii="Calibri" w:hAnsi="Calibri" w:cs="Calibri"/>
          <w:color w:val="000000"/>
        </w:rPr>
        <w:t>class 4.0/4.5 player</w:t>
      </w:r>
      <w:r w:rsidR="00E546F7">
        <w:rPr>
          <w:rFonts w:ascii="Calibri" w:hAnsi="Calibri" w:cs="Calibri"/>
          <w:color w:val="000000"/>
        </w:rPr>
        <w:t>s to a maximum of two per team on the court at a time.  We proposed identifying class 4.0/4.5 players as Junior Classification J2-4 for counting purposes.</w:t>
      </w:r>
    </w:p>
    <w:p w14:paraId="21FC366B" w14:textId="77777777" w:rsidR="00A57DCE" w:rsidRDefault="00A57DCE" w:rsidP="00A57DCE"/>
    <w:p w14:paraId="657F1831" w14:textId="77777777" w:rsidR="00A57DCE" w:rsidRDefault="00A57DCE" w:rsidP="00A57DCE">
      <w:pPr>
        <w:rPr>
          <w:b/>
        </w:rPr>
      </w:pPr>
      <w:r w:rsidRPr="000F7C7E">
        <w:rPr>
          <w:b/>
        </w:rPr>
        <w:t xml:space="preserve">Current </w:t>
      </w:r>
      <w:r>
        <w:rPr>
          <w:b/>
        </w:rPr>
        <w:t>Guideline</w:t>
      </w:r>
      <w:r w:rsidRPr="000F7C7E">
        <w:rPr>
          <w:b/>
        </w:rPr>
        <w:t xml:space="preserve">: </w:t>
      </w:r>
    </w:p>
    <w:p w14:paraId="610BEA2D" w14:textId="77777777" w:rsidR="00A57DCE" w:rsidRDefault="00A57DCE" w:rsidP="00A57DCE">
      <w:pPr>
        <w:pStyle w:val="NormalWeb"/>
        <w:spacing w:before="0" w:beforeAutospacing="0" w:after="0" w:afterAutospacing="0"/>
        <w:rPr>
          <w:rFonts w:ascii="Calibri" w:hAnsi="Calibri" w:cs="Calibri"/>
          <w:color w:val="000000"/>
        </w:rPr>
      </w:pPr>
      <w:r>
        <w:rPr>
          <w:rFonts w:ascii="Calibri" w:hAnsi="Calibri" w:cs="Calibri"/>
          <w:color w:val="000000"/>
        </w:rPr>
        <w:t>Class 1.0 to 2.5 players are junior class 1 (J1) and class 3.0 to 4.5 are junior class 2 (J2).</w:t>
      </w:r>
    </w:p>
    <w:p w14:paraId="6CF482B4" w14:textId="29F2CC5C" w:rsidR="00A57DCE" w:rsidRDefault="00A57DCE" w:rsidP="00A57DCE">
      <w:pPr>
        <w:pStyle w:val="NormalWeb"/>
        <w:spacing w:before="0" w:beforeAutospacing="0" w:after="0" w:afterAutospacing="0"/>
        <w:rPr>
          <w:rFonts w:ascii="Calibri" w:hAnsi="Calibri" w:cs="Calibri"/>
          <w:color w:val="000000"/>
        </w:rPr>
      </w:pPr>
      <w:r>
        <w:rPr>
          <w:rFonts w:ascii="Calibri" w:hAnsi="Calibri" w:cs="Calibri"/>
          <w:color w:val="000000"/>
        </w:rPr>
        <w:t>You are allowed 8 points on the floor. If there is a female player in your lineup you can have 9 points on the floor.</w:t>
      </w:r>
    </w:p>
    <w:p w14:paraId="6296ACE7" w14:textId="77777777" w:rsidR="00A57DCE" w:rsidRPr="00A57DCE" w:rsidRDefault="00A57DCE" w:rsidP="00A57DCE">
      <w:pPr>
        <w:pStyle w:val="NormalWeb"/>
        <w:spacing w:before="0" w:beforeAutospacing="0" w:after="0" w:afterAutospacing="0"/>
        <w:rPr>
          <w:rFonts w:ascii="Calibri" w:hAnsi="Calibri" w:cs="Calibri"/>
          <w:color w:val="000000"/>
        </w:rPr>
      </w:pPr>
    </w:p>
    <w:p w14:paraId="7B471F6F" w14:textId="77777777" w:rsidR="00A57DCE" w:rsidRPr="000F7C7E" w:rsidRDefault="00A57DCE" w:rsidP="00A57DCE">
      <w:pPr>
        <w:rPr>
          <w:b/>
        </w:rPr>
      </w:pPr>
      <w:r w:rsidRPr="000F7C7E">
        <w:rPr>
          <w:b/>
        </w:rPr>
        <w:t xml:space="preserve">Proposed </w:t>
      </w:r>
      <w:r>
        <w:rPr>
          <w:b/>
        </w:rPr>
        <w:t>Guideline</w:t>
      </w:r>
      <w:r w:rsidRPr="000F7C7E">
        <w:rPr>
          <w:b/>
        </w:rPr>
        <w:t>: (All changes and/or deletions must be in red)</w:t>
      </w:r>
    </w:p>
    <w:p w14:paraId="28BB8E3C" w14:textId="4118A27D" w:rsidR="00A57DCE" w:rsidRPr="00AA734C" w:rsidRDefault="00A57DCE" w:rsidP="00A57DCE">
      <w:pPr>
        <w:pStyle w:val="NormalWeb"/>
        <w:spacing w:before="0" w:beforeAutospacing="0" w:after="0" w:afterAutospacing="0"/>
        <w:rPr>
          <w:rFonts w:ascii="Calibri" w:hAnsi="Calibri" w:cs="Calibri"/>
          <w:color w:val="FF0000"/>
        </w:rPr>
      </w:pPr>
      <w:r>
        <w:rPr>
          <w:rFonts w:ascii="Calibri" w:hAnsi="Calibri" w:cs="Calibri"/>
          <w:color w:val="000000"/>
        </w:rPr>
        <w:t>Class 1.0 to 2.5 players are junior class 1 (J1) and class 3.0 to 4.5 are junior class 2 (J2).</w:t>
      </w:r>
      <w:r w:rsidR="00E546F7">
        <w:rPr>
          <w:rFonts w:ascii="Calibri" w:hAnsi="Calibri" w:cs="Calibri"/>
          <w:color w:val="000000"/>
        </w:rPr>
        <w:t xml:space="preserve"> </w:t>
      </w:r>
      <w:r w:rsidR="00E546F7" w:rsidRPr="00DA0B1C">
        <w:rPr>
          <w:rFonts w:ascii="Calibri" w:hAnsi="Calibri" w:cs="Calibri"/>
          <w:color w:val="FF0000"/>
        </w:rPr>
        <w:t xml:space="preserve">Players classifiable as 4.0 or 4.5 are distinguished as </w:t>
      </w:r>
      <w:r w:rsidR="00AA734C" w:rsidRPr="00DA0B1C">
        <w:rPr>
          <w:rFonts w:ascii="Calibri" w:hAnsi="Calibri" w:cs="Calibri"/>
          <w:color w:val="FF0000"/>
        </w:rPr>
        <w:t xml:space="preserve">a subgroup of J2 known as </w:t>
      </w:r>
      <w:r w:rsidR="00E546F7" w:rsidRPr="00DA0B1C">
        <w:rPr>
          <w:rFonts w:ascii="Calibri" w:hAnsi="Calibri" w:cs="Calibri"/>
          <w:color w:val="FF0000"/>
        </w:rPr>
        <w:t>junior class J2-4.  Teams may play a maximum of two players with J2-4 at once.</w:t>
      </w:r>
    </w:p>
    <w:p w14:paraId="439655ED" w14:textId="77777777" w:rsidR="00A57DCE" w:rsidRDefault="00A57DCE" w:rsidP="00A57DCE"/>
    <w:p w14:paraId="212F5C50" w14:textId="3E4C4BFF" w:rsidR="00A57DCE" w:rsidRDefault="00A57DCE" w:rsidP="00A57DCE">
      <w:pPr>
        <w:rPr>
          <w:b/>
        </w:rPr>
      </w:pPr>
      <w:r w:rsidRPr="000F7C7E">
        <w:rPr>
          <w:b/>
        </w:rPr>
        <w:t xml:space="preserve">Rationale for change: </w:t>
      </w:r>
    </w:p>
    <w:p w14:paraId="4238D040" w14:textId="0F1BA72E" w:rsidR="00C14EDE" w:rsidRDefault="00E546F7" w:rsidP="00A57DCE">
      <w:pPr>
        <w:pStyle w:val="NormalWeb"/>
        <w:spacing w:before="0" w:beforeAutospacing="0" w:after="0" w:afterAutospacing="0"/>
        <w:rPr>
          <w:rFonts w:ascii="Calibri" w:hAnsi="Calibri" w:cs="Calibri"/>
          <w:color w:val="000000"/>
        </w:rPr>
      </w:pPr>
      <w:r w:rsidRPr="00E546F7">
        <w:rPr>
          <w:rFonts w:ascii="Calibri" w:hAnsi="Calibri" w:cs="Calibri"/>
          <w:color w:val="000000"/>
        </w:rPr>
        <w:t xml:space="preserve">The purpose of player classification in wheelchair basketball is to ensure that all eligible players have an equal right and opportunity to be an integral member of a team. </w:t>
      </w:r>
      <w:r>
        <w:rPr>
          <w:rFonts w:ascii="Calibri" w:hAnsi="Calibri" w:cs="Calibri"/>
          <w:color w:val="000000"/>
        </w:rPr>
        <w:t xml:space="preserve"> The current Junior Classification System undercuts that purpose by allowing a team to have as many as four of the most highly functional players (4.0/4.5) on the court a</w:t>
      </w:r>
      <w:r w:rsidR="00C14EDE">
        <w:rPr>
          <w:rFonts w:ascii="Calibri" w:hAnsi="Calibri" w:cs="Calibri"/>
          <w:color w:val="000000"/>
        </w:rPr>
        <w:t>t</w:t>
      </w:r>
      <w:r>
        <w:rPr>
          <w:rFonts w:ascii="Calibri" w:hAnsi="Calibri" w:cs="Calibri"/>
          <w:color w:val="000000"/>
        </w:rPr>
        <w:t xml:space="preserve"> once as long as they have a female player on the court.  This is completely out of step with </w:t>
      </w:r>
      <w:r w:rsidR="00C14EDE">
        <w:rPr>
          <w:rFonts w:ascii="Calibri" w:hAnsi="Calibri" w:cs="Calibri"/>
          <w:color w:val="000000"/>
        </w:rPr>
        <w:t>wheelchair basketball at every other level. In the current Junior Classification System it is possible to have the</w:t>
      </w:r>
      <w:r w:rsidR="00A57DCE">
        <w:rPr>
          <w:rFonts w:ascii="Calibri" w:hAnsi="Calibri" w:cs="Calibri"/>
          <w:color w:val="000000"/>
        </w:rPr>
        <w:t xml:space="preserve"> equivalent of 20.5 </w:t>
      </w:r>
      <w:r w:rsidR="00C14EDE">
        <w:rPr>
          <w:rFonts w:ascii="Calibri" w:hAnsi="Calibri" w:cs="Calibri"/>
          <w:color w:val="000000"/>
        </w:rPr>
        <w:t>IWBF points</w:t>
      </w:r>
      <w:r w:rsidR="00A57DCE">
        <w:rPr>
          <w:rFonts w:ascii="Calibri" w:hAnsi="Calibri" w:cs="Calibri"/>
          <w:color w:val="000000"/>
        </w:rPr>
        <w:t xml:space="preserve"> on the floor </w:t>
      </w:r>
      <w:r w:rsidR="00C14EDE">
        <w:rPr>
          <w:rFonts w:ascii="Calibri" w:hAnsi="Calibri" w:cs="Calibri"/>
          <w:color w:val="000000"/>
        </w:rPr>
        <w:t>as long as</w:t>
      </w:r>
      <w:r w:rsidR="00A57DCE">
        <w:rPr>
          <w:rFonts w:ascii="Calibri" w:hAnsi="Calibri" w:cs="Calibri"/>
          <w:color w:val="000000"/>
        </w:rPr>
        <w:t xml:space="preserve"> you have one female player. </w:t>
      </w:r>
      <w:r w:rsidR="00C14EDE">
        <w:rPr>
          <w:rFonts w:ascii="Calibri" w:hAnsi="Calibri" w:cs="Calibri"/>
          <w:color w:val="000000"/>
        </w:rPr>
        <w:t xml:space="preserve"> In the adult division or in international competition it would take two extra players to reach that point total.  </w:t>
      </w:r>
    </w:p>
    <w:p w14:paraId="48C09503" w14:textId="1F21713A" w:rsidR="00C14EDE" w:rsidRDefault="00C14EDE" w:rsidP="00A57DCE">
      <w:pPr>
        <w:pStyle w:val="NormalWeb"/>
        <w:spacing w:before="0" w:beforeAutospacing="0" w:after="0" w:afterAutospacing="0"/>
        <w:rPr>
          <w:rFonts w:ascii="Calibri" w:hAnsi="Calibri" w:cs="Calibri"/>
          <w:color w:val="000000"/>
        </w:rPr>
      </w:pPr>
    </w:p>
    <w:p w14:paraId="686A960A" w14:textId="02866E54" w:rsidR="00A57DCE" w:rsidRDefault="00C14EDE" w:rsidP="00C14EDE">
      <w:pPr>
        <w:pStyle w:val="NormalWeb"/>
        <w:spacing w:before="0" w:beforeAutospacing="0" w:after="0" w:afterAutospacing="0"/>
        <w:rPr>
          <w:rFonts w:ascii="Calibri" w:hAnsi="Calibri" w:cs="Calibri"/>
          <w:color w:val="000000"/>
        </w:rPr>
      </w:pPr>
      <w:r>
        <w:rPr>
          <w:rFonts w:ascii="Calibri" w:hAnsi="Calibri" w:cs="Calibri"/>
          <w:color w:val="000000"/>
        </w:rPr>
        <w:t>The proposed limit of J2-4 players is the simplest way to improve the current system and move closer to the ideal of giving all eligible players equal opportunity and importance.  That is important to maintain the ideals of wheelchair basketball and to provide the best player development to help juniors have a path to adult success.</w:t>
      </w:r>
      <w:r w:rsidR="00A57DCE">
        <w:rPr>
          <w:rFonts w:ascii="Calibri" w:hAnsi="Calibri" w:cs="Calibri"/>
          <w:color w:val="000000"/>
        </w:rPr>
        <w:t xml:space="preserve"> The concept behind J2-4 classification has been</w:t>
      </w:r>
      <w:r>
        <w:rPr>
          <w:rFonts w:ascii="Calibri" w:hAnsi="Calibri" w:cs="Calibri"/>
          <w:color w:val="000000"/>
        </w:rPr>
        <w:t xml:space="preserve"> successfully</w:t>
      </w:r>
      <w:r w:rsidR="00A57DCE">
        <w:rPr>
          <w:rFonts w:ascii="Calibri" w:hAnsi="Calibri" w:cs="Calibri"/>
          <w:color w:val="000000"/>
        </w:rPr>
        <w:t xml:space="preserve"> used in Division 3 of the Adult Division to get low point and mid point players more playing time.</w:t>
      </w:r>
    </w:p>
    <w:p w14:paraId="61FDECE3" w14:textId="77777777" w:rsidR="00A57DCE" w:rsidRDefault="00A57DCE" w:rsidP="00A57DCE">
      <w:pPr>
        <w:pStyle w:val="NormalWeb"/>
        <w:spacing w:before="0" w:beforeAutospacing="0" w:after="0" w:afterAutospacing="0"/>
        <w:rPr>
          <w:rFonts w:ascii="Calibri" w:hAnsi="Calibri" w:cs="Calibri"/>
          <w:color w:val="000000"/>
        </w:rPr>
      </w:pPr>
    </w:p>
    <w:p w14:paraId="4B3984D7" w14:textId="77777777" w:rsidR="00A57DCE" w:rsidRDefault="00A57DCE" w:rsidP="00A57DCE">
      <w:pPr>
        <w:pStyle w:val="NormalWeb"/>
        <w:spacing w:before="0" w:beforeAutospacing="0" w:after="0" w:afterAutospacing="0"/>
        <w:rPr>
          <w:rFonts w:ascii="Calibri" w:hAnsi="Calibri" w:cs="Calibri"/>
          <w:color w:val="000000"/>
        </w:rPr>
      </w:pPr>
    </w:p>
    <w:p w14:paraId="6B2A4A11" w14:textId="77777777" w:rsidR="00EF718D" w:rsidRDefault="00EF718D"/>
    <w:sectPr w:rsidR="00EF718D" w:rsidSect="004F1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18D"/>
    <w:rsid w:val="003105D9"/>
    <w:rsid w:val="004F1C7C"/>
    <w:rsid w:val="00545149"/>
    <w:rsid w:val="00666C96"/>
    <w:rsid w:val="006F35D9"/>
    <w:rsid w:val="007F2D9C"/>
    <w:rsid w:val="008F588D"/>
    <w:rsid w:val="00950486"/>
    <w:rsid w:val="00A57DCE"/>
    <w:rsid w:val="00A8199B"/>
    <w:rsid w:val="00AA734C"/>
    <w:rsid w:val="00B01BB6"/>
    <w:rsid w:val="00BE384A"/>
    <w:rsid w:val="00BF607A"/>
    <w:rsid w:val="00C14EDE"/>
    <w:rsid w:val="00DA0B1C"/>
    <w:rsid w:val="00DB0F69"/>
    <w:rsid w:val="00E546F7"/>
    <w:rsid w:val="00EF7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F6504"/>
  <w15:chartTrackingRefBased/>
  <w15:docId w15:val="{ED824158-5BB7-044F-AE65-607E6221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718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206290">
      <w:bodyDiv w:val="1"/>
      <w:marLeft w:val="0"/>
      <w:marRight w:val="0"/>
      <w:marTop w:val="0"/>
      <w:marBottom w:val="0"/>
      <w:divBdr>
        <w:top w:val="none" w:sz="0" w:space="0" w:color="auto"/>
        <w:left w:val="none" w:sz="0" w:space="0" w:color="auto"/>
        <w:bottom w:val="none" w:sz="0" w:space="0" w:color="auto"/>
        <w:right w:val="none" w:sz="0" w:space="0" w:color="auto"/>
      </w:divBdr>
      <w:divsChild>
        <w:div w:id="1872183982">
          <w:marLeft w:val="0"/>
          <w:marRight w:val="0"/>
          <w:marTop w:val="0"/>
          <w:marBottom w:val="0"/>
          <w:divBdr>
            <w:top w:val="none" w:sz="0" w:space="0" w:color="auto"/>
            <w:left w:val="none" w:sz="0" w:space="0" w:color="auto"/>
            <w:bottom w:val="none" w:sz="0" w:space="0" w:color="auto"/>
            <w:right w:val="none" w:sz="0" w:space="0" w:color="auto"/>
          </w:divBdr>
          <w:divsChild>
            <w:div w:id="2126651230">
              <w:marLeft w:val="0"/>
              <w:marRight w:val="0"/>
              <w:marTop w:val="0"/>
              <w:marBottom w:val="0"/>
              <w:divBdr>
                <w:top w:val="none" w:sz="0" w:space="0" w:color="auto"/>
                <w:left w:val="none" w:sz="0" w:space="0" w:color="auto"/>
                <w:bottom w:val="none" w:sz="0" w:space="0" w:color="auto"/>
                <w:right w:val="none" w:sz="0" w:space="0" w:color="auto"/>
              </w:divBdr>
              <w:divsChild>
                <w:div w:id="103743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59103">
      <w:bodyDiv w:val="1"/>
      <w:marLeft w:val="0"/>
      <w:marRight w:val="0"/>
      <w:marTop w:val="0"/>
      <w:marBottom w:val="0"/>
      <w:divBdr>
        <w:top w:val="none" w:sz="0" w:space="0" w:color="auto"/>
        <w:left w:val="none" w:sz="0" w:space="0" w:color="auto"/>
        <w:bottom w:val="none" w:sz="0" w:space="0" w:color="auto"/>
        <w:right w:val="none" w:sz="0" w:space="0" w:color="auto"/>
      </w:divBdr>
      <w:divsChild>
        <w:div w:id="1012296921">
          <w:marLeft w:val="0"/>
          <w:marRight w:val="0"/>
          <w:marTop w:val="0"/>
          <w:marBottom w:val="0"/>
          <w:divBdr>
            <w:top w:val="none" w:sz="0" w:space="0" w:color="auto"/>
            <w:left w:val="none" w:sz="0" w:space="0" w:color="auto"/>
            <w:bottom w:val="none" w:sz="0" w:space="0" w:color="auto"/>
            <w:right w:val="none" w:sz="0" w:space="0" w:color="auto"/>
          </w:divBdr>
          <w:divsChild>
            <w:div w:id="1719283283">
              <w:marLeft w:val="0"/>
              <w:marRight w:val="0"/>
              <w:marTop w:val="0"/>
              <w:marBottom w:val="0"/>
              <w:divBdr>
                <w:top w:val="none" w:sz="0" w:space="0" w:color="auto"/>
                <w:left w:val="none" w:sz="0" w:space="0" w:color="auto"/>
                <w:bottom w:val="none" w:sz="0" w:space="0" w:color="auto"/>
                <w:right w:val="none" w:sz="0" w:space="0" w:color="auto"/>
              </w:divBdr>
              <w:divsChild>
                <w:div w:id="15952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Elbert</dc:creator>
  <cp:keywords/>
  <dc:description/>
  <cp:lastModifiedBy>Brandon McBeain</cp:lastModifiedBy>
  <cp:revision>2</cp:revision>
  <dcterms:created xsi:type="dcterms:W3CDTF">2020-07-23T22:02:00Z</dcterms:created>
  <dcterms:modified xsi:type="dcterms:W3CDTF">2020-07-23T22:02:00Z</dcterms:modified>
</cp:coreProperties>
</file>