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0FEE" w14:textId="77777777" w:rsidR="00973D9C" w:rsidRDefault="00973D9C" w:rsidP="00973D9C">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49F60C5" wp14:editId="41501F7C">
            <wp:extent cx="2308860" cy="1051560"/>
            <wp:effectExtent l="0" t="0" r="0"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8860" cy="1051560"/>
                    </a:xfrm>
                    <a:prstGeom prst="rect">
                      <a:avLst/>
                    </a:prstGeom>
                    <a:noFill/>
                    <a:ln>
                      <a:noFill/>
                    </a:ln>
                  </pic:spPr>
                </pic:pic>
              </a:graphicData>
            </a:graphic>
          </wp:inline>
        </w:drawing>
      </w:r>
      <w:r>
        <w:rPr>
          <w:rStyle w:val="eop"/>
          <w:rFonts w:ascii="Calibri" w:eastAsiaTheme="majorEastAsia" w:hAnsi="Calibri" w:cs="Calibri"/>
          <w:sz w:val="22"/>
          <w:szCs w:val="22"/>
        </w:rPr>
        <w:t> </w:t>
      </w:r>
    </w:p>
    <w:p w14:paraId="7180D14F" w14:textId="77777777" w:rsidR="00973D9C" w:rsidRDefault="00973D9C" w:rsidP="00973D9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aps/>
          <w:color w:val="191919"/>
          <w:sz w:val="36"/>
          <w:szCs w:val="36"/>
        </w:rPr>
        <w:t>Academic AWARDS 2025-2026</w:t>
      </w:r>
      <w:r>
        <w:rPr>
          <w:rStyle w:val="eop"/>
          <w:rFonts w:eastAsiaTheme="majorEastAsia"/>
          <w:color w:val="191919"/>
          <w:sz w:val="36"/>
          <w:szCs w:val="36"/>
        </w:rPr>
        <w:t> </w:t>
      </w:r>
    </w:p>
    <w:p w14:paraId="75EAB836" w14:textId="77777777" w:rsidR="00973D9C" w:rsidRDefault="00973D9C" w:rsidP="00973D9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PIHL Academic Achievement Guidelines</w:t>
      </w:r>
      <w:r>
        <w:rPr>
          <w:rStyle w:val="eop"/>
          <w:rFonts w:eastAsiaTheme="majorEastAsia"/>
          <w:sz w:val="28"/>
          <w:szCs w:val="28"/>
        </w:rPr>
        <w:t> </w:t>
      </w:r>
    </w:p>
    <w:p w14:paraId="48A9DAD7"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General Guidelines</w:t>
      </w:r>
      <w:r>
        <w:rPr>
          <w:rStyle w:val="eop"/>
          <w:rFonts w:eastAsiaTheme="majorEastAsia"/>
        </w:rPr>
        <w:t> </w:t>
      </w:r>
    </w:p>
    <w:p w14:paraId="373D413F" w14:textId="77777777" w:rsidR="00973D9C" w:rsidRDefault="00973D9C" w:rsidP="00973D9C">
      <w:pPr>
        <w:pStyle w:val="paragraph"/>
        <w:numPr>
          <w:ilvl w:val="0"/>
          <w:numId w:val="1"/>
        </w:numPr>
        <w:spacing w:before="0" w:beforeAutospacing="0" w:after="0" w:afterAutospacing="0"/>
        <w:ind w:firstLine="0"/>
        <w:textAlignment w:val="baseline"/>
      </w:pPr>
      <w:r>
        <w:rPr>
          <w:rStyle w:val="normaltextrun"/>
          <w:rFonts w:eastAsiaTheme="majorEastAsia"/>
        </w:rPr>
        <w:t>All student athletes from all associations and their member schools that are rostered on a regular season of PIHL MS, JV or varsity team, in the Pennsylvania Interscholastic Hockey League (PIHL).</w:t>
      </w:r>
      <w:r>
        <w:rPr>
          <w:rStyle w:val="normaltextrun"/>
          <w:rFonts w:eastAsiaTheme="majorEastAsia"/>
          <w:color w:val="000000"/>
        </w:rPr>
        <w:t> Students must meet all academic standards and guidelines as set forth by the student’s school with a minimum GPA of 3.5 or higher at the end of the 1</w:t>
      </w:r>
      <w:r>
        <w:rPr>
          <w:rStyle w:val="normaltextrun"/>
          <w:rFonts w:eastAsiaTheme="majorEastAsia"/>
          <w:color w:val="000000"/>
          <w:sz w:val="19"/>
          <w:szCs w:val="19"/>
          <w:vertAlign w:val="superscript"/>
        </w:rPr>
        <w:t>st</w:t>
      </w:r>
      <w:r>
        <w:rPr>
          <w:rStyle w:val="normaltextrun"/>
          <w:rFonts w:eastAsiaTheme="majorEastAsia"/>
          <w:color w:val="000000"/>
        </w:rPr>
        <w:t> semester. An unweighted GPA of 3.5 is accepted.</w:t>
      </w:r>
      <w:r>
        <w:rPr>
          <w:rStyle w:val="eop"/>
          <w:rFonts w:eastAsiaTheme="majorEastAsia"/>
          <w:color w:val="000000"/>
        </w:rPr>
        <w:t> </w:t>
      </w:r>
    </w:p>
    <w:p w14:paraId="43FCF13E" w14:textId="77777777" w:rsidR="00973D9C" w:rsidRDefault="00973D9C" w:rsidP="00973D9C">
      <w:pPr>
        <w:pStyle w:val="paragraph"/>
        <w:numPr>
          <w:ilvl w:val="0"/>
          <w:numId w:val="2"/>
        </w:numPr>
        <w:spacing w:before="0" w:beforeAutospacing="0" w:after="0" w:afterAutospacing="0"/>
        <w:ind w:firstLine="0"/>
        <w:textAlignment w:val="baseline"/>
      </w:pPr>
      <w:r>
        <w:rPr>
          <w:rStyle w:val="normaltextrun"/>
          <w:rFonts w:eastAsiaTheme="majorEastAsia"/>
        </w:rPr>
        <w:t>A representative (i.e. principal, asst. principal, school guidance counselor, or athletic director) from the student’s school must verify and sign the GPA verification </w:t>
      </w:r>
      <w:r>
        <w:rPr>
          <w:rStyle w:val="normaltextrun"/>
          <w:rFonts w:eastAsiaTheme="majorEastAsia"/>
          <w:color w:val="000000"/>
        </w:rPr>
        <w:t>form</w:t>
      </w:r>
      <w:r>
        <w:rPr>
          <w:rStyle w:val="normaltextrun"/>
          <w:rFonts w:eastAsiaTheme="majorEastAsia"/>
          <w:b/>
          <w:bCs/>
          <w:caps/>
          <w:color w:val="FF0000"/>
        </w:rPr>
        <w:t> for each student</w:t>
      </w:r>
      <w:r>
        <w:rPr>
          <w:rStyle w:val="normaltextrun"/>
          <w:rFonts w:eastAsiaTheme="majorEastAsia"/>
          <w:color w:val="FF0000"/>
        </w:rPr>
        <w:t>.</w:t>
      </w:r>
      <w:r>
        <w:rPr>
          <w:rStyle w:val="eop"/>
          <w:rFonts w:eastAsiaTheme="majorEastAsia"/>
          <w:color w:val="FF0000"/>
        </w:rPr>
        <w:t> </w:t>
      </w:r>
    </w:p>
    <w:p w14:paraId="59BFABD1"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Association Responsibilities</w:t>
      </w:r>
      <w:r>
        <w:rPr>
          <w:rStyle w:val="eop"/>
          <w:rFonts w:eastAsiaTheme="majorEastAsia"/>
        </w:rPr>
        <w:t> </w:t>
      </w:r>
    </w:p>
    <w:p w14:paraId="292F5807" w14:textId="77777777" w:rsidR="00973D9C" w:rsidRDefault="00973D9C" w:rsidP="00973D9C">
      <w:pPr>
        <w:pStyle w:val="paragraph"/>
        <w:numPr>
          <w:ilvl w:val="0"/>
          <w:numId w:val="3"/>
        </w:numPr>
        <w:spacing w:before="0" w:beforeAutospacing="0" w:after="0" w:afterAutospacing="0"/>
        <w:ind w:firstLine="0"/>
        <w:textAlignment w:val="baseline"/>
      </w:pPr>
      <w:r>
        <w:rPr>
          <w:rStyle w:val="normaltextrun"/>
          <w:rFonts w:eastAsiaTheme="majorEastAsia"/>
        </w:rPr>
        <w:t>Compile all names of student participants who qualify by meeting the required GPA or better.</w:t>
      </w:r>
      <w:r>
        <w:rPr>
          <w:rStyle w:val="eop"/>
          <w:rFonts w:eastAsiaTheme="majorEastAsia"/>
        </w:rPr>
        <w:t> </w:t>
      </w:r>
    </w:p>
    <w:p w14:paraId="1850DBFD" w14:textId="77777777" w:rsidR="00973D9C" w:rsidRDefault="00973D9C" w:rsidP="00973D9C">
      <w:pPr>
        <w:pStyle w:val="paragraph"/>
        <w:numPr>
          <w:ilvl w:val="0"/>
          <w:numId w:val="4"/>
        </w:numPr>
        <w:spacing w:before="0" w:beforeAutospacing="0" w:after="0" w:afterAutospacing="0"/>
        <w:ind w:firstLine="0"/>
        <w:textAlignment w:val="baseline"/>
      </w:pPr>
      <w:r>
        <w:rPr>
          <w:rStyle w:val="normaltextrun"/>
          <w:rFonts w:eastAsiaTheme="majorEastAsia"/>
        </w:rPr>
        <w:t>Provide the following information to PIHL:</w:t>
      </w:r>
      <w:r>
        <w:rPr>
          <w:rStyle w:val="eop"/>
          <w:rFonts w:eastAsiaTheme="majorEastAsia"/>
        </w:rPr>
        <w:t> </w:t>
      </w:r>
    </w:p>
    <w:p w14:paraId="71142B69" w14:textId="77777777" w:rsidR="00973D9C" w:rsidRDefault="00973D9C" w:rsidP="00973D9C">
      <w:pPr>
        <w:pStyle w:val="paragraph"/>
        <w:numPr>
          <w:ilvl w:val="0"/>
          <w:numId w:val="5"/>
        </w:numPr>
        <w:spacing w:before="0" w:beforeAutospacing="0" w:after="0" w:afterAutospacing="0"/>
        <w:ind w:left="1440" w:firstLine="0"/>
        <w:textAlignment w:val="baseline"/>
      </w:pPr>
      <w:r>
        <w:rPr>
          <w:rStyle w:val="normaltextrun"/>
          <w:rFonts w:eastAsiaTheme="majorEastAsia"/>
        </w:rPr>
        <w:t>Association Name.</w:t>
      </w:r>
      <w:r>
        <w:rPr>
          <w:rStyle w:val="eop"/>
          <w:rFonts w:eastAsiaTheme="majorEastAsia"/>
        </w:rPr>
        <w:t> </w:t>
      </w:r>
    </w:p>
    <w:p w14:paraId="2DD24552" w14:textId="77777777" w:rsidR="00973D9C" w:rsidRDefault="00973D9C" w:rsidP="00973D9C">
      <w:pPr>
        <w:pStyle w:val="paragraph"/>
        <w:numPr>
          <w:ilvl w:val="0"/>
          <w:numId w:val="6"/>
        </w:numPr>
        <w:spacing w:before="0" w:beforeAutospacing="0" w:after="0" w:afterAutospacing="0"/>
        <w:ind w:left="1440" w:firstLine="0"/>
        <w:textAlignment w:val="baseline"/>
      </w:pPr>
      <w:r>
        <w:rPr>
          <w:rStyle w:val="normaltextrun"/>
          <w:rFonts w:eastAsiaTheme="majorEastAsia"/>
        </w:rPr>
        <w:t>Association contact person for award program – do not have parents individually send in forms.</w:t>
      </w:r>
      <w:r>
        <w:rPr>
          <w:rStyle w:val="eop"/>
          <w:rFonts w:eastAsiaTheme="majorEastAsia"/>
        </w:rPr>
        <w:t> </w:t>
      </w:r>
    </w:p>
    <w:p w14:paraId="76BA1D19" w14:textId="77777777" w:rsidR="00973D9C" w:rsidRDefault="00973D9C" w:rsidP="00973D9C">
      <w:pPr>
        <w:pStyle w:val="paragraph"/>
        <w:numPr>
          <w:ilvl w:val="0"/>
          <w:numId w:val="7"/>
        </w:numPr>
        <w:spacing w:before="0" w:beforeAutospacing="0" w:after="0" w:afterAutospacing="0"/>
        <w:ind w:left="1440" w:firstLine="0"/>
        <w:textAlignment w:val="baseline"/>
      </w:pPr>
      <w:r>
        <w:rPr>
          <w:rStyle w:val="normaltextrun"/>
          <w:rFonts w:eastAsiaTheme="majorEastAsia"/>
        </w:rPr>
        <w:t>GPA Verification Form signed by the Principal, Vice Principal, School Guidance Counselor or Athletic Director of the student’s respective school they attend</w:t>
      </w:r>
      <w:r>
        <w:rPr>
          <w:rStyle w:val="normaltextrun"/>
          <w:rFonts w:eastAsiaTheme="majorEastAsia"/>
          <w:b/>
          <w:bCs/>
        </w:rPr>
        <w:t> </w:t>
      </w:r>
      <w:r>
        <w:rPr>
          <w:rStyle w:val="normaltextrun"/>
          <w:rFonts w:eastAsiaTheme="majorEastAsia"/>
          <w:b/>
          <w:bCs/>
          <w:color w:val="FF0000"/>
        </w:rPr>
        <w:t>FOR EACH STUDENT.  DO </w:t>
      </w:r>
      <w:r>
        <w:rPr>
          <w:rStyle w:val="normaltextrun"/>
          <w:rFonts w:eastAsiaTheme="majorEastAsia"/>
          <w:b/>
          <w:bCs/>
          <w:color w:val="FF0000"/>
          <w:u w:val="single"/>
        </w:rPr>
        <w:t>NOT</w:t>
      </w:r>
      <w:r>
        <w:rPr>
          <w:rStyle w:val="normaltextrun"/>
          <w:rFonts w:eastAsiaTheme="majorEastAsia"/>
          <w:b/>
          <w:bCs/>
          <w:color w:val="FF0000"/>
        </w:rPr>
        <w:t> SEND REPORT CARDS, OR COPIES OF REPORT CARDS</w:t>
      </w:r>
      <w:r>
        <w:rPr>
          <w:rStyle w:val="eop"/>
          <w:rFonts w:eastAsiaTheme="majorEastAsia"/>
          <w:color w:val="FF0000"/>
        </w:rPr>
        <w:t> </w:t>
      </w:r>
    </w:p>
    <w:p w14:paraId="5CFB3EC4" w14:textId="77777777" w:rsidR="00973D9C" w:rsidRDefault="00973D9C" w:rsidP="00973D9C">
      <w:pPr>
        <w:pStyle w:val="paragraph"/>
        <w:numPr>
          <w:ilvl w:val="0"/>
          <w:numId w:val="8"/>
        </w:numPr>
        <w:spacing w:before="0" w:beforeAutospacing="0" w:after="0" w:afterAutospacing="0"/>
        <w:ind w:left="1440" w:firstLine="0"/>
        <w:textAlignment w:val="baseline"/>
      </w:pPr>
      <w:r>
        <w:rPr>
          <w:rStyle w:val="normaltextrun"/>
          <w:rFonts w:eastAsiaTheme="majorEastAsia"/>
          <w:b/>
          <w:bCs/>
        </w:rPr>
        <w:t>Forms are not to be sent in by the schools. </w:t>
      </w:r>
      <w:r>
        <w:rPr>
          <w:rStyle w:val="normaltextrun"/>
          <w:rFonts w:eastAsiaTheme="majorEastAsia"/>
        </w:rPr>
        <w:t>The school will need to return the forms to the team contact person who will send them in with the excel file.</w:t>
      </w:r>
      <w:r>
        <w:rPr>
          <w:rStyle w:val="eop"/>
          <w:rFonts w:eastAsiaTheme="majorEastAsia"/>
        </w:rPr>
        <w:t> </w:t>
      </w:r>
    </w:p>
    <w:p w14:paraId="2DA3DA9E" w14:textId="77777777" w:rsidR="00973D9C" w:rsidRDefault="00973D9C" w:rsidP="00973D9C">
      <w:pPr>
        <w:pStyle w:val="paragraph"/>
        <w:numPr>
          <w:ilvl w:val="0"/>
          <w:numId w:val="9"/>
        </w:numPr>
        <w:spacing w:before="0" w:beforeAutospacing="0" w:after="0" w:afterAutospacing="0"/>
        <w:ind w:left="1440" w:firstLine="0"/>
        <w:textAlignment w:val="baseline"/>
      </w:pPr>
      <w:r>
        <w:rPr>
          <w:rStyle w:val="normaltextrun"/>
          <w:rFonts w:eastAsiaTheme="majorEastAsia"/>
          <w:color w:val="000000"/>
        </w:rPr>
        <w:t>Scan forms and email to Carol Walker at </w:t>
      </w:r>
      <w:hyperlink r:id="rId6" w:tgtFrame="_blank" w:history="1">
        <w:r>
          <w:rPr>
            <w:rStyle w:val="normaltextrun"/>
            <w:rFonts w:eastAsiaTheme="majorEastAsia"/>
            <w:color w:val="0563C1"/>
            <w:u w:val="single"/>
          </w:rPr>
          <w:t>cawalker1799@yahoo.com.</w:t>
        </w:r>
      </w:hyperlink>
      <w:r>
        <w:rPr>
          <w:rStyle w:val="eop"/>
          <w:rFonts w:eastAsiaTheme="majorEastAsia"/>
          <w:color w:val="000000"/>
        </w:rPr>
        <w:t> </w:t>
      </w:r>
    </w:p>
    <w:p w14:paraId="0206AB15" w14:textId="77777777" w:rsidR="00973D9C" w:rsidRDefault="00973D9C" w:rsidP="00973D9C">
      <w:pPr>
        <w:pStyle w:val="paragraph"/>
        <w:numPr>
          <w:ilvl w:val="0"/>
          <w:numId w:val="10"/>
        </w:numPr>
        <w:spacing w:before="0" w:beforeAutospacing="0" w:after="0" w:afterAutospacing="0"/>
        <w:ind w:left="1440" w:firstLine="0"/>
        <w:textAlignment w:val="baseline"/>
      </w:pPr>
      <w:r>
        <w:rPr>
          <w:rStyle w:val="normaltextrun"/>
          <w:rFonts w:eastAsiaTheme="majorEastAsia"/>
        </w:rPr>
        <w:t>Also compile the list of names on a single excel document with</w:t>
      </w:r>
      <w:r>
        <w:rPr>
          <w:rStyle w:val="normaltextrun"/>
          <w:rFonts w:eastAsiaTheme="majorEastAsia"/>
          <w:b/>
          <w:bCs/>
        </w:rPr>
        <w:t> first and last names in the same cell, first names first</w:t>
      </w:r>
      <w:r>
        <w:rPr>
          <w:rStyle w:val="normaltextrun"/>
          <w:rFonts w:eastAsiaTheme="majorEastAsia"/>
        </w:rPr>
        <w:t> and email to Carol Walker. Please make sure all names are spelled correctly as this is what will be used to send to the printer.</w:t>
      </w:r>
      <w:r>
        <w:rPr>
          <w:rStyle w:val="eop"/>
          <w:rFonts w:eastAsiaTheme="majorEastAsia"/>
        </w:rPr>
        <w:t> </w:t>
      </w:r>
    </w:p>
    <w:p w14:paraId="54DDE346"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Important Rules:</w:t>
      </w:r>
      <w:r>
        <w:rPr>
          <w:rStyle w:val="eop"/>
          <w:rFonts w:eastAsiaTheme="majorEastAsia"/>
        </w:rPr>
        <w:t> </w:t>
      </w:r>
    </w:p>
    <w:p w14:paraId="5F64D96F"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Please have the association representative gather all necessary information and send the information to the PIHL.  Names must be on an excel document, first names first, the first and last names in the same cell.</w:t>
      </w:r>
      <w:r>
        <w:rPr>
          <w:rStyle w:val="eop"/>
          <w:rFonts w:eastAsiaTheme="majorEastAsia"/>
        </w:rPr>
        <w:t> </w:t>
      </w:r>
    </w:p>
    <w:p w14:paraId="3AF66279"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192C8C0F"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Program Deadlines:</w:t>
      </w:r>
      <w:r>
        <w:rPr>
          <w:rStyle w:val="eop"/>
          <w:rFonts w:eastAsiaTheme="majorEastAsia"/>
          <w:color w:val="000000"/>
        </w:rPr>
        <w:t> </w:t>
      </w:r>
    </w:p>
    <w:p w14:paraId="5D05D598"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Please note that ALL information </w:t>
      </w:r>
      <w:r>
        <w:rPr>
          <w:rStyle w:val="normaltextrun"/>
          <w:rFonts w:eastAsiaTheme="majorEastAsia"/>
          <w:b/>
          <w:bCs/>
          <w:color w:val="FF0000"/>
        </w:rPr>
        <w:t>MUST BE RECEIVED</w:t>
      </w:r>
      <w:r>
        <w:rPr>
          <w:rStyle w:val="normaltextrun"/>
          <w:rFonts w:eastAsiaTheme="majorEastAsia"/>
          <w:color w:val="FF0000"/>
        </w:rPr>
        <w:t> </w:t>
      </w:r>
      <w:r>
        <w:rPr>
          <w:rStyle w:val="normaltextrun"/>
          <w:rFonts w:eastAsiaTheme="majorEastAsia"/>
          <w:color w:val="000000"/>
        </w:rPr>
        <w:t>by </w:t>
      </w:r>
      <w:r>
        <w:rPr>
          <w:rStyle w:val="normaltextrun"/>
          <w:rFonts w:eastAsiaTheme="majorEastAsia"/>
          <w:b/>
          <w:bCs/>
          <w:color w:val="FF0000"/>
        </w:rPr>
        <w:t>February 20, 2026</w:t>
      </w:r>
      <w:r>
        <w:rPr>
          <w:rStyle w:val="normaltextrun"/>
          <w:rFonts w:eastAsiaTheme="majorEastAsia"/>
          <w:color w:val="000000"/>
        </w:rPr>
        <w:t>. This will be the final deadline date this year, so that they can be printed and ready to pick up by the second week in March for those that want them for their banquets. All others will be given to the association at the April BOG meeting.</w:t>
      </w:r>
      <w:r>
        <w:rPr>
          <w:rStyle w:val="eop"/>
          <w:rFonts w:eastAsiaTheme="majorEastAsia"/>
          <w:color w:val="000000"/>
        </w:rPr>
        <w:t> </w:t>
      </w:r>
    </w:p>
    <w:p w14:paraId="43E00042"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0376CE3B"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Academic Award Contact:</w:t>
      </w:r>
      <w:r>
        <w:rPr>
          <w:rStyle w:val="eop"/>
          <w:rFonts w:eastAsiaTheme="majorEastAsia"/>
          <w:color w:val="000000"/>
        </w:rPr>
        <w:t> </w:t>
      </w:r>
    </w:p>
    <w:p w14:paraId="7FD25046"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Carol Walker</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rFonts w:eastAsiaTheme="majorEastAsia"/>
          <w:color w:val="000000"/>
        </w:rPr>
        <w:t>      </w:t>
      </w:r>
      <w:r>
        <w:rPr>
          <w:rStyle w:val="eop"/>
          <w:rFonts w:eastAsiaTheme="majorEastAsia"/>
          <w:color w:val="000000"/>
        </w:rPr>
        <w:t> </w:t>
      </w:r>
    </w:p>
    <w:p w14:paraId="425E7907" w14:textId="77777777" w:rsidR="00973D9C" w:rsidRDefault="00973D9C" w:rsidP="00973D9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Administrative Assistant                  </w:t>
      </w:r>
      <w:r>
        <w:rPr>
          <w:rStyle w:val="eop"/>
          <w:rFonts w:eastAsiaTheme="majorEastAsia"/>
          <w:color w:val="000000"/>
        </w:rPr>
        <w:t> </w:t>
      </w:r>
    </w:p>
    <w:sectPr w:rsidR="00973D9C" w:rsidSect="00973D9C">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63B"/>
    <w:multiLevelType w:val="multilevel"/>
    <w:tmpl w:val="0CD81F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A5C7EFE"/>
    <w:multiLevelType w:val="multilevel"/>
    <w:tmpl w:val="3BE41B2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08F4FDD"/>
    <w:multiLevelType w:val="multilevel"/>
    <w:tmpl w:val="2E4A46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15B4BAD"/>
    <w:multiLevelType w:val="multilevel"/>
    <w:tmpl w:val="EA8C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70B70"/>
    <w:multiLevelType w:val="multilevel"/>
    <w:tmpl w:val="0E4CE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76AAF"/>
    <w:multiLevelType w:val="hybridMultilevel"/>
    <w:tmpl w:val="1ACC69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5B657A"/>
    <w:multiLevelType w:val="multilevel"/>
    <w:tmpl w:val="A4E68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6BA1137"/>
    <w:multiLevelType w:val="multilevel"/>
    <w:tmpl w:val="46E4082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FD03035"/>
    <w:multiLevelType w:val="multilevel"/>
    <w:tmpl w:val="4C98F65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7330468"/>
    <w:multiLevelType w:val="multilevel"/>
    <w:tmpl w:val="7460F2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183178"/>
    <w:multiLevelType w:val="multilevel"/>
    <w:tmpl w:val="17E6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D4B50"/>
    <w:multiLevelType w:val="multilevel"/>
    <w:tmpl w:val="F28A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627528"/>
    <w:multiLevelType w:val="hybridMultilevel"/>
    <w:tmpl w:val="BA7833EE"/>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60933B30"/>
    <w:multiLevelType w:val="hybridMultilevel"/>
    <w:tmpl w:val="D3061E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980F90"/>
    <w:multiLevelType w:val="multilevel"/>
    <w:tmpl w:val="63C848E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FBB302E"/>
    <w:multiLevelType w:val="multilevel"/>
    <w:tmpl w:val="1FCC4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1907DAF"/>
    <w:multiLevelType w:val="multilevel"/>
    <w:tmpl w:val="0792D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692F45"/>
    <w:multiLevelType w:val="hybridMultilevel"/>
    <w:tmpl w:val="71845B50"/>
    <w:lvl w:ilvl="0" w:tplc="04090003">
      <w:start w:val="1"/>
      <w:numFmt w:val="bullet"/>
      <w:lvlText w:val="o"/>
      <w:lvlJc w:val="left"/>
      <w:pPr>
        <w:ind w:left="1884" w:hanging="360"/>
      </w:pPr>
      <w:rPr>
        <w:rFonts w:ascii="Courier New" w:hAnsi="Courier New" w:cs="Courier New"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num w:numId="1" w16cid:durableId="1802384859">
    <w:abstractNumId w:val="11"/>
  </w:num>
  <w:num w:numId="2" w16cid:durableId="754593082">
    <w:abstractNumId w:val="16"/>
  </w:num>
  <w:num w:numId="3" w16cid:durableId="634799103">
    <w:abstractNumId w:val="3"/>
  </w:num>
  <w:num w:numId="4" w16cid:durableId="1197810163">
    <w:abstractNumId w:val="4"/>
  </w:num>
  <w:num w:numId="5" w16cid:durableId="1659579228">
    <w:abstractNumId w:val="7"/>
  </w:num>
  <w:num w:numId="6" w16cid:durableId="371465753">
    <w:abstractNumId w:val="8"/>
  </w:num>
  <w:num w:numId="7" w16cid:durableId="265886471">
    <w:abstractNumId w:val="9"/>
  </w:num>
  <w:num w:numId="8" w16cid:durableId="1615017719">
    <w:abstractNumId w:val="0"/>
  </w:num>
  <w:num w:numId="9" w16cid:durableId="523792774">
    <w:abstractNumId w:val="14"/>
  </w:num>
  <w:num w:numId="10" w16cid:durableId="2042317339">
    <w:abstractNumId w:val="1"/>
  </w:num>
  <w:num w:numId="11" w16cid:durableId="1624381414">
    <w:abstractNumId w:val="2"/>
  </w:num>
  <w:num w:numId="12" w16cid:durableId="953095891">
    <w:abstractNumId w:val="6"/>
  </w:num>
  <w:num w:numId="13" w16cid:durableId="1082993795">
    <w:abstractNumId w:val="15"/>
  </w:num>
  <w:num w:numId="14" w16cid:durableId="634800120">
    <w:abstractNumId w:val="10"/>
  </w:num>
  <w:num w:numId="15" w16cid:durableId="1411855001">
    <w:abstractNumId w:val="12"/>
  </w:num>
  <w:num w:numId="16" w16cid:durableId="860976979">
    <w:abstractNumId w:val="17"/>
  </w:num>
  <w:num w:numId="17" w16cid:durableId="2127843054">
    <w:abstractNumId w:val="5"/>
  </w:num>
  <w:num w:numId="18" w16cid:durableId="1096055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9C"/>
    <w:rsid w:val="003952CD"/>
    <w:rsid w:val="004704E4"/>
    <w:rsid w:val="00590C09"/>
    <w:rsid w:val="009715D6"/>
    <w:rsid w:val="00973D9C"/>
    <w:rsid w:val="009B2861"/>
    <w:rsid w:val="00B40858"/>
    <w:rsid w:val="00EF1505"/>
    <w:rsid w:val="00F5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1830"/>
  <w15:chartTrackingRefBased/>
  <w15:docId w15:val="{008B9F67-4539-4BB5-8B7E-08492A88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D9C"/>
    <w:rPr>
      <w:rFonts w:eastAsiaTheme="majorEastAsia" w:cstheme="majorBidi"/>
      <w:color w:val="272727" w:themeColor="text1" w:themeTint="D8"/>
    </w:rPr>
  </w:style>
  <w:style w:type="paragraph" w:styleId="Title">
    <w:name w:val="Title"/>
    <w:basedOn w:val="Normal"/>
    <w:next w:val="Normal"/>
    <w:link w:val="TitleChar"/>
    <w:uiPriority w:val="10"/>
    <w:qFormat/>
    <w:rsid w:val="0097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D9C"/>
    <w:pPr>
      <w:spacing w:before="160"/>
      <w:jc w:val="center"/>
    </w:pPr>
    <w:rPr>
      <w:i/>
      <w:iCs/>
      <w:color w:val="404040" w:themeColor="text1" w:themeTint="BF"/>
    </w:rPr>
  </w:style>
  <w:style w:type="character" w:customStyle="1" w:styleId="QuoteChar">
    <w:name w:val="Quote Char"/>
    <w:basedOn w:val="DefaultParagraphFont"/>
    <w:link w:val="Quote"/>
    <w:uiPriority w:val="29"/>
    <w:rsid w:val="00973D9C"/>
    <w:rPr>
      <w:i/>
      <w:iCs/>
      <w:color w:val="404040" w:themeColor="text1" w:themeTint="BF"/>
    </w:rPr>
  </w:style>
  <w:style w:type="paragraph" w:styleId="ListParagraph">
    <w:name w:val="List Paragraph"/>
    <w:basedOn w:val="Normal"/>
    <w:uiPriority w:val="34"/>
    <w:qFormat/>
    <w:rsid w:val="00973D9C"/>
    <w:pPr>
      <w:ind w:left="720"/>
      <w:contextualSpacing/>
    </w:pPr>
  </w:style>
  <w:style w:type="character" w:styleId="IntenseEmphasis">
    <w:name w:val="Intense Emphasis"/>
    <w:basedOn w:val="DefaultParagraphFont"/>
    <w:uiPriority w:val="21"/>
    <w:qFormat/>
    <w:rsid w:val="00973D9C"/>
    <w:rPr>
      <w:i/>
      <w:iCs/>
      <w:color w:val="0F4761" w:themeColor="accent1" w:themeShade="BF"/>
    </w:rPr>
  </w:style>
  <w:style w:type="paragraph" w:styleId="IntenseQuote">
    <w:name w:val="Intense Quote"/>
    <w:basedOn w:val="Normal"/>
    <w:next w:val="Normal"/>
    <w:link w:val="IntenseQuoteChar"/>
    <w:uiPriority w:val="30"/>
    <w:qFormat/>
    <w:rsid w:val="0097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D9C"/>
    <w:rPr>
      <w:i/>
      <w:iCs/>
      <w:color w:val="0F4761" w:themeColor="accent1" w:themeShade="BF"/>
    </w:rPr>
  </w:style>
  <w:style w:type="character" w:styleId="IntenseReference">
    <w:name w:val="Intense Reference"/>
    <w:basedOn w:val="DefaultParagraphFont"/>
    <w:uiPriority w:val="32"/>
    <w:qFormat/>
    <w:rsid w:val="00973D9C"/>
    <w:rPr>
      <w:b/>
      <w:bCs/>
      <w:smallCaps/>
      <w:color w:val="0F4761" w:themeColor="accent1" w:themeShade="BF"/>
      <w:spacing w:val="5"/>
    </w:rPr>
  </w:style>
  <w:style w:type="paragraph" w:customStyle="1" w:styleId="paragraph">
    <w:name w:val="paragraph"/>
    <w:basedOn w:val="Normal"/>
    <w:rsid w:val="00973D9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973D9C"/>
  </w:style>
  <w:style w:type="character" w:customStyle="1" w:styleId="eop">
    <w:name w:val="eop"/>
    <w:basedOn w:val="DefaultParagraphFont"/>
    <w:rsid w:val="00973D9C"/>
  </w:style>
  <w:style w:type="character" w:customStyle="1" w:styleId="normaltextrun">
    <w:name w:val="normaltextrun"/>
    <w:basedOn w:val="DefaultParagraphFont"/>
    <w:rsid w:val="00973D9C"/>
  </w:style>
  <w:style w:type="character" w:customStyle="1" w:styleId="tabchar">
    <w:name w:val="tabchar"/>
    <w:basedOn w:val="DefaultParagraphFont"/>
    <w:rsid w:val="0097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767593">
      <w:bodyDiv w:val="1"/>
      <w:marLeft w:val="0"/>
      <w:marRight w:val="0"/>
      <w:marTop w:val="0"/>
      <w:marBottom w:val="0"/>
      <w:divBdr>
        <w:top w:val="none" w:sz="0" w:space="0" w:color="auto"/>
        <w:left w:val="none" w:sz="0" w:space="0" w:color="auto"/>
        <w:bottom w:val="none" w:sz="0" w:space="0" w:color="auto"/>
        <w:right w:val="none" w:sz="0" w:space="0" w:color="auto"/>
      </w:divBdr>
      <w:divsChild>
        <w:div w:id="1320571805">
          <w:marLeft w:val="0"/>
          <w:marRight w:val="0"/>
          <w:marTop w:val="0"/>
          <w:marBottom w:val="0"/>
          <w:divBdr>
            <w:top w:val="none" w:sz="0" w:space="0" w:color="auto"/>
            <w:left w:val="none" w:sz="0" w:space="0" w:color="auto"/>
            <w:bottom w:val="none" w:sz="0" w:space="0" w:color="auto"/>
            <w:right w:val="none" w:sz="0" w:space="0" w:color="auto"/>
          </w:divBdr>
          <w:divsChild>
            <w:div w:id="14043066">
              <w:marLeft w:val="0"/>
              <w:marRight w:val="0"/>
              <w:marTop w:val="0"/>
              <w:marBottom w:val="0"/>
              <w:divBdr>
                <w:top w:val="none" w:sz="0" w:space="0" w:color="auto"/>
                <w:left w:val="none" w:sz="0" w:space="0" w:color="auto"/>
                <w:bottom w:val="none" w:sz="0" w:space="0" w:color="auto"/>
                <w:right w:val="none" w:sz="0" w:space="0" w:color="auto"/>
              </w:divBdr>
            </w:div>
            <w:div w:id="1069184559">
              <w:marLeft w:val="0"/>
              <w:marRight w:val="0"/>
              <w:marTop w:val="0"/>
              <w:marBottom w:val="0"/>
              <w:divBdr>
                <w:top w:val="none" w:sz="0" w:space="0" w:color="auto"/>
                <w:left w:val="none" w:sz="0" w:space="0" w:color="auto"/>
                <w:bottom w:val="none" w:sz="0" w:space="0" w:color="auto"/>
                <w:right w:val="none" w:sz="0" w:space="0" w:color="auto"/>
              </w:divBdr>
            </w:div>
            <w:div w:id="200822954">
              <w:marLeft w:val="0"/>
              <w:marRight w:val="0"/>
              <w:marTop w:val="0"/>
              <w:marBottom w:val="0"/>
              <w:divBdr>
                <w:top w:val="none" w:sz="0" w:space="0" w:color="auto"/>
                <w:left w:val="none" w:sz="0" w:space="0" w:color="auto"/>
                <w:bottom w:val="none" w:sz="0" w:space="0" w:color="auto"/>
                <w:right w:val="none" w:sz="0" w:space="0" w:color="auto"/>
              </w:divBdr>
            </w:div>
            <w:div w:id="940140163">
              <w:marLeft w:val="0"/>
              <w:marRight w:val="0"/>
              <w:marTop w:val="0"/>
              <w:marBottom w:val="0"/>
              <w:divBdr>
                <w:top w:val="none" w:sz="0" w:space="0" w:color="auto"/>
                <w:left w:val="none" w:sz="0" w:space="0" w:color="auto"/>
                <w:bottom w:val="none" w:sz="0" w:space="0" w:color="auto"/>
                <w:right w:val="none" w:sz="0" w:space="0" w:color="auto"/>
              </w:divBdr>
            </w:div>
            <w:div w:id="1283145702">
              <w:marLeft w:val="0"/>
              <w:marRight w:val="0"/>
              <w:marTop w:val="0"/>
              <w:marBottom w:val="0"/>
              <w:divBdr>
                <w:top w:val="none" w:sz="0" w:space="0" w:color="auto"/>
                <w:left w:val="none" w:sz="0" w:space="0" w:color="auto"/>
                <w:bottom w:val="none" w:sz="0" w:space="0" w:color="auto"/>
                <w:right w:val="none" w:sz="0" w:space="0" w:color="auto"/>
              </w:divBdr>
            </w:div>
            <w:div w:id="1265454924">
              <w:marLeft w:val="0"/>
              <w:marRight w:val="0"/>
              <w:marTop w:val="0"/>
              <w:marBottom w:val="0"/>
              <w:divBdr>
                <w:top w:val="none" w:sz="0" w:space="0" w:color="auto"/>
                <w:left w:val="none" w:sz="0" w:space="0" w:color="auto"/>
                <w:bottom w:val="none" w:sz="0" w:space="0" w:color="auto"/>
                <w:right w:val="none" w:sz="0" w:space="0" w:color="auto"/>
              </w:divBdr>
            </w:div>
            <w:div w:id="964383180">
              <w:marLeft w:val="0"/>
              <w:marRight w:val="0"/>
              <w:marTop w:val="0"/>
              <w:marBottom w:val="0"/>
              <w:divBdr>
                <w:top w:val="none" w:sz="0" w:space="0" w:color="auto"/>
                <w:left w:val="none" w:sz="0" w:space="0" w:color="auto"/>
                <w:bottom w:val="none" w:sz="0" w:space="0" w:color="auto"/>
                <w:right w:val="none" w:sz="0" w:space="0" w:color="auto"/>
              </w:divBdr>
            </w:div>
            <w:div w:id="1447846186">
              <w:marLeft w:val="0"/>
              <w:marRight w:val="0"/>
              <w:marTop w:val="0"/>
              <w:marBottom w:val="0"/>
              <w:divBdr>
                <w:top w:val="none" w:sz="0" w:space="0" w:color="auto"/>
                <w:left w:val="none" w:sz="0" w:space="0" w:color="auto"/>
                <w:bottom w:val="none" w:sz="0" w:space="0" w:color="auto"/>
                <w:right w:val="none" w:sz="0" w:space="0" w:color="auto"/>
              </w:divBdr>
            </w:div>
            <w:div w:id="568884408">
              <w:marLeft w:val="0"/>
              <w:marRight w:val="0"/>
              <w:marTop w:val="0"/>
              <w:marBottom w:val="0"/>
              <w:divBdr>
                <w:top w:val="none" w:sz="0" w:space="0" w:color="auto"/>
                <w:left w:val="none" w:sz="0" w:space="0" w:color="auto"/>
                <w:bottom w:val="none" w:sz="0" w:space="0" w:color="auto"/>
                <w:right w:val="none" w:sz="0" w:space="0" w:color="auto"/>
              </w:divBdr>
            </w:div>
            <w:div w:id="411975226">
              <w:marLeft w:val="0"/>
              <w:marRight w:val="0"/>
              <w:marTop w:val="0"/>
              <w:marBottom w:val="0"/>
              <w:divBdr>
                <w:top w:val="none" w:sz="0" w:space="0" w:color="auto"/>
                <w:left w:val="none" w:sz="0" w:space="0" w:color="auto"/>
                <w:bottom w:val="none" w:sz="0" w:space="0" w:color="auto"/>
                <w:right w:val="none" w:sz="0" w:space="0" w:color="auto"/>
              </w:divBdr>
            </w:div>
            <w:div w:id="1773166874">
              <w:marLeft w:val="0"/>
              <w:marRight w:val="0"/>
              <w:marTop w:val="0"/>
              <w:marBottom w:val="0"/>
              <w:divBdr>
                <w:top w:val="none" w:sz="0" w:space="0" w:color="auto"/>
                <w:left w:val="none" w:sz="0" w:space="0" w:color="auto"/>
                <w:bottom w:val="none" w:sz="0" w:space="0" w:color="auto"/>
                <w:right w:val="none" w:sz="0" w:space="0" w:color="auto"/>
              </w:divBdr>
            </w:div>
            <w:div w:id="255671774">
              <w:marLeft w:val="0"/>
              <w:marRight w:val="0"/>
              <w:marTop w:val="0"/>
              <w:marBottom w:val="0"/>
              <w:divBdr>
                <w:top w:val="none" w:sz="0" w:space="0" w:color="auto"/>
                <w:left w:val="none" w:sz="0" w:space="0" w:color="auto"/>
                <w:bottom w:val="none" w:sz="0" w:space="0" w:color="auto"/>
                <w:right w:val="none" w:sz="0" w:space="0" w:color="auto"/>
              </w:divBdr>
            </w:div>
            <w:div w:id="1441219882">
              <w:marLeft w:val="0"/>
              <w:marRight w:val="0"/>
              <w:marTop w:val="0"/>
              <w:marBottom w:val="0"/>
              <w:divBdr>
                <w:top w:val="none" w:sz="0" w:space="0" w:color="auto"/>
                <w:left w:val="none" w:sz="0" w:space="0" w:color="auto"/>
                <w:bottom w:val="none" w:sz="0" w:space="0" w:color="auto"/>
                <w:right w:val="none" w:sz="0" w:space="0" w:color="auto"/>
              </w:divBdr>
            </w:div>
            <w:div w:id="2028091493">
              <w:marLeft w:val="0"/>
              <w:marRight w:val="0"/>
              <w:marTop w:val="0"/>
              <w:marBottom w:val="0"/>
              <w:divBdr>
                <w:top w:val="none" w:sz="0" w:space="0" w:color="auto"/>
                <w:left w:val="none" w:sz="0" w:space="0" w:color="auto"/>
                <w:bottom w:val="none" w:sz="0" w:space="0" w:color="auto"/>
                <w:right w:val="none" w:sz="0" w:space="0" w:color="auto"/>
              </w:divBdr>
            </w:div>
            <w:div w:id="816999446">
              <w:marLeft w:val="0"/>
              <w:marRight w:val="0"/>
              <w:marTop w:val="0"/>
              <w:marBottom w:val="0"/>
              <w:divBdr>
                <w:top w:val="none" w:sz="0" w:space="0" w:color="auto"/>
                <w:left w:val="none" w:sz="0" w:space="0" w:color="auto"/>
                <w:bottom w:val="none" w:sz="0" w:space="0" w:color="auto"/>
                <w:right w:val="none" w:sz="0" w:space="0" w:color="auto"/>
              </w:divBdr>
            </w:div>
            <w:div w:id="945963926">
              <w:marLeft w:val="0"/>
              <w:marRight w:val="0"/>
              <w:marTop w:val="0"/>
              <w:marBottom w:val="0"/>
              <w:divBdr>
                <w:top w:val="none" w:sz="0" w:space="0" w:color="auto"/>
                <w:left w:val="none" w:sz="0" w:space="0" w:color="auto"/>
                <w:bottom w:val="none" w:sz="0" w:space="0" w:color="auto"/>
                <w:right w:val="none" w:sz="0" w:space="0" w:color="auto"/>
              </w:divBdr>
            </w:div>
            <w:div w:id="1672370886">
              <w:marLeft w:val="0"/>
              <w:marRight w:val="0"/>
              <w:marTop w:val="0"/>
              <w:marBottom w:val="0"/>
              <w:divBdr>
                <w:top w:val="none" w:sz="0" w:space="0" w:color="auto"/>
                <w:left w:val="none" w:sz="0" w:space="0" w:color="auto"/>
                <w:bottom w:val="none" w:sz="0" w:space="0" w:color="auto"/>
                <w:right w:val="none" w:sz="0" w:space="0" w:color="auto"/>
              </w:divBdr>
            </w:div>
            <w:div w:id="116263318">
              <w:marLeft w:val="0"/>
              <w:marRight w:val="0"/>
              <w:marTop w:val="0"/>
              <w:marBottom w:val="0"/>
              <w:divBdr>
                <w:top w:val="none" w:sz="0" w:space="0" w:color="auto"/>
                <w:left w:val="none" w:sz="0" w:space="0" w:color="auto"/>
                <w:bottom w:val="none" w:sz="0" w:space="0" w:color="auto"/>
                <w:right w:val="none" w:sz="0" w:space="0" w:color="auto"/>
              </w:divBdr>
            </w:div>
            <w:div w:id="1335916620">
              <w:marLeft w:val="0"/>
              <w:marRight w:val="0"/>
              <w:marTop w:val="0"/>
              <w:marBottom w:val="0"/>
              <w:divBdr>
                <w:top w:val="none" w:sz="0" w:space="0" w:color="auto"/>
                <w:left w:val="none" w:sz="0" w:space="0" w:color="auto"/>
                <w:bottom w:val="none" w:sz="0" w:space="0" w:color="auto"/>
                <w:right w:val="none" w:sz="0" w:space="0" w:color="auto"/>
              </w:divBdr>
            </w:div>
            <w:div w:id="367145372">
              <w:marLeft w:val="0"/>
              <w:marRight w:val="0"/>
              <w:marTop w:val="0"/>
              <w:marBottom w:val="0"/>
              <w:divBdr>
                <w:top w:val="none" w:sz="0" w:space="0" w:color="auto"/>
                <w:left w:val="none" w:sz="0" w:space="0" w:color="auto"/>
                <w:bottom w:val="none" w:sz="0" w:space="0" w:color="auto"/>
                <w:right w:val="none" w:sz="0" w:space="0" w:color="auto"/>
              </w:divBdr>
            </w:div>
          </w:divsChild>
        </w:div>
        <w:div w:id="1567570360">
          <w:marLeft w:val="0"/>
          <w:marRight w:val="0"/>
          <w:marTop w:val="0"/>
          <w:marBottom w:val="0"/>
          <w:divBdr>
            <w:top w:val="none" w:sz="0" w:space="0" w:color="auto"/>
            <w:left w:val="none" w:sz="0" w:space="0" w:color="auto"/>
            <w:bottom w:val="none" w:sz="0" w:space="0" w:color="auto"/>
            <w:right w:val="none" w:sz="0" w:space="0" w:color="auto"/>
          </w:divBdr>
          <w:divsChild>
            <w:div w:id="1230842077">
              <w:marLeft w:val="0"/>
              <w:marRight w:val="0"/>
              <w:marTop w:val="0"/>
              <w:marBottom w:val="0"/>
              <w:divBdr>
                <w:top w:val="none" w:sz="0" w:space="0" w:color="auto"/>
                <w:left w:val="none" w:sz="0" w:space="0" w:color="auto"/>
                <w:bottom w:val="none" w:sz="0" w:space="0" w:color="auto"/>
                <w:right w:val="none" w:sz="0" w:space="0" w:color="auto"/>
              </w:divBdr>
            </w:div>
            <w:div w:id="1299606963">
              <w:marLeft w:val="0"/>
              <w:marRight w:val="0"/>
              <w:marTop w:val="0"/>
              <w:marBottom w:val="0"/>
              <w:divBdr>
                <w:top w:val="none" w:sz="0" w:space="0" w:color="auto"/>
                <w:left w:val="none" w:sz="0" w:space="0" w:color="auto"/>
                <w:bottom w:val="none" w:sz="0" w:space="0" w:color="auto"/>
                <w:right w:val="none" w:sz="0" w:space="0" w:color="auto"/>
              </w:divBdr>
            </w:div>
            <w:div w:id="327052195">
              <w:marLeft w:val="0"/>
              <w:marRight w:val="0"/>
              <w:marTop w:val="0"/>
              <w:marBottom w:val="0"/>
              <w:divBdr>
                <w:top w:val="none" w:sz="0" w:space="0" w:color="auto"/>
                <w:left w:val="none" w:sz="0" w:space="0" w:color="auto"/>
                <w:bottom w:val="none" w:sz="0" w:space="0" w:color="auto"/>
                <w:right w:val="none" w:sz="0" w:space="0" w:color="auto"/>
              </w:divBdr>
            </w:div>
            <w:div w:id="1683051978">
              <w:marLeft w:val="0"/>
              <w:marRight w:val="0"/>
              <w:marTop w:val="0"/>
              <w:marBottom w:val="0"/>
              <w:divBdr>
                <w:top w:val="none" w:sz="0" w:space="0" w:color="auto"/>
                <w:left w:val="none" w:sz="0" w:space="0" w:color="auto"/>
                <w:bottom w:val="none" w:sz="0" w:space="0" w:color="auto"/>
                <w:right w:val="none" w:sz="0" w:space="0" w:color="auto"/>
              </w:divBdr>
            </w:div>
            <w:div w:id="1314259353">
              <w:marLeft w:val="0"/>
              <w:marRight w:val="0"/>
              <w:marTop w:val="0"/>
              <w:marBottom w:val="0"/>
              <w:divBdr>
                <w:top w:val="none" w:sz="0" w:space="0" w:color="auto"/>
                <w:left w:val="none" w:sz="0" w:space="0" w:color="auto"/>
                <w:bottom w:val="none" w:sz="0" w:space="0" w:color="auto"/>
                <w:right w:val="none" w:sz="0" w:space="0" w:color="auto"/>
              </w:divBdr>
            </w:div>
            <w:div w:id="1535847799">
              <w:marLeft w:val="0"/>
              <w:marRight w:val="0"/>
              <w:marTop w:val="0"/>
              <w:marBottom w:val="0"/>
              <w:divBdr>
                <w:top w:val="none" w:sz="0" w:space="0" w:color="auto"/>
                <w:left w:val="none" w:sz="0" w:space="0" w:color="auto"/>
                <w:bottom w:val="none" w:sz="0" w:space="0" w:color="auto"/>
                <w:right w:val="none" w:sz="0" w:space="0" w:color="auto"/>
              </w:divBdr>
            </w:div>
            <w:div w:id="986713473">
              <w:marLeft w:val="0"/>
              <w:marRight w:val="0"/>
              <w:marTop w:val="0"/>
              <w:marBottom w:val="0"/>
              <w:divBdr>
                <w:top w:val="none" w:sz="0" w:space="0" w:color="auto"/>
                <w:left w:val="none" w:sz="0" w:space="0" w:color="auto"/>
                <w:bottom w:val="none" w:sz="0" w:space="0" w:color="auto"/>
                <w:right w:val="none" w:sz="0" w:space="0" w:color="auto"/>
              </w:divBdr>
            </w:div>
            <w:div w:id="570508426">
              <w:marLeft w:val="0"/>
              <w:marRight w:val="0"/>
              <w:marTop w:val="0"/>
              <w:marBottom w:val="0"/>
              <w:divBdr>
                <w:top w:val="none" w:sz="0" w:space="0" w:color="auto"/>
                <w:left w:val="none" w:sz="0" w:space="0" w:color="auto"/>
                <w:bottom w:val="none" w:sz="0" w:space="0" w:color="auto"/>
                <w:right w:val="none" w:sz="0" w:space="0" w:color="auto"/>
              </w:divBdr>
            </w:div>
            <w:div w:id="144709584">
              <w:marLeft w:val="0"/>
              <w:marRight w:val="0"/>
              <w:marTop w:val="0"/>
              <w:marBottom w:val="0"/>
              <w:divBdr>
                <w:top w:val="none" w:sz="0" w:space="0" w:color="auto"/>
                <w:left w:val="none" w:sz="0" w:space="0" w:color="auto"/>
                <w:bottom w:val="none" w:sz="0" w:space="0" w:color="auto"/>
                <w:right w:val="none" w:sz="0" w:space="0" w:color="auto"/>
              </w:divBdr>
            </w:div>
            <w:div w:id="547302003">
              <w:marLeft w:val="0"/>
              <w:marRight w:val="0"/>
              <w:marTop w:val="0"/>
              <w:marBottom w:val="0"/>
              <w:divBdr>
                <w:top w:val="none" w:sz="0" w:space="0" w:color="auto"/>
                <w:left w:val="none" w:sz="0" w:space="0" w:color="auto"/>
                <w:bottom w:val="none" w:sz="0" w:space="0" w:color="auto"/>
                <w:right w:val="none" w:sz="0" w:space="0" w:color="auto"/>
              </w:divBdr>
            </w:div>
            <w:div w:id="109128981">
              <w:marLeft w:val="0"/>
              <w:marRight w:val="0"/>
              <w:marTop w:val="0"/>
              <w:marBottom w:val="0"/>
              <w:divBdr>
                <w:top w:val="none" w:sz="0" w:space="0" w:color="auto"/>
                <w:left w:val="none" w:sz="0" w:space="0" w:color="auto"/>
                <w:bottom w:val="none" w:sz="0" w:space="0" w:color="auto"/>
                <w:right w:val="none" w:sz="0" w:space="0" w:color="auto"/>
              </w:divBdr>
            </w:div>
            <w:div w:id="478766251">
              <w:marLeft w:val="0"/>
              <w:marRight w:val="0"/>
              <w:marTop w:val="0"/>
              <w:marBottom w:val="0"/>
              <w:divBdr>
                <w:top w:val="none" w:sz="0" w:space="0" w:color="auto"/>
                <w:left w:val="none" w:sz="0" w:space="0" w:color="auto"/>
                <w:bottom w:val="none" w:sz="0" w:space="0" w:color="auto"/>
                <w:right w:val="none" w:sz="0" w:space="0" w:color="auto"/>
              </w:divBdr>
            </w:div>
            <w:div w:id="368649979">
              <w:marLeft w:val="0"/>
              <w:marRight w:val="0"/>
              <w:marTop w:val="0"/>
              <w:marBottom w:val="0"/>
              <w:divBdr>
                <w:top w:val="none" w:sz="0" w:space="0" w:color="auto"/>
                <w:left w:val="none" w:sz="0" w:space="0" w:color="auto"/>
                <w:bottom w:val="none" w:sz="0" w:space="0" w:color="auto"/>
                <w:right w:val="none" w:sz="0" w:space="0" w:color="auto"/>
              </w:divBdr>
            </w:div>
            <w:div w:id="1907103859">
              <w:marLeft w:val="0"/>
              <w:marRight w:val="0"/>
              <w:marTop w:val="0"/>
              <w:marBottom w:val="0"/>
              <w:divBdr>
                <w:top w:val="none" w:sz="0" w:space="0" w:color="auto"/>
                <w:left w:val="none" w:sz="0" w:space="0" w:color="auto"/>
                <w:bottom w:val="none" w:sz="0" w:space="0" w:color="auto"/>
                <w:right w:val="none" w:sz="0" w:space="0" w:color="auto"/>
              </w:divBdr>
            </w:div>
            <w:div w:id="323706926">
              <w:marLeft w:val="0"/>
              <w:marRight w:val="0"/>
              <w:marTop w:val="0"/>
              <w:marBottom w:val="0"/>
              <w:divBdr>
                <w:top w:val="none" w:sz="0" w:space="0" w:color="auto"/>
                <w:left w:val="none" w:sz="0" w:space="0" w:color="auto"/>
                <w:bottom w:val="none" w:sz="0" w:space="0" w:color="auto"/>
                <w:right w:val="none" w:sz="0" w:space="0" w:color="auto"/>
              </w:divBdr>
            </w:div>
            <w:div w:id="1491218239">
              <w:marLeft w:val="0"/>
              <w:marRight w:val="0"/>
              <w:marTop w:val="0"/>
              <w:marBottom w:val="0"/>
              <w:divBdr>
                <w:top w:val="none" w:sz="0" w:space="0" w:color="auto"/>
                <w:left w:val="none" w:sz="0" w:space="0" w:color="auto"/>
                <w:bottom w:val="none" w:sz="0" w:space="0" w:color="auto"/>
                <w:right w:val="none" w:sz="0" w:space="0" w:color="auto"/>
              </w:divBdr>
            </w:div>
            <w:div w:id="227500681">
              <w:marLeft w:val="0"/>
              <w:marRight w:val="0"/>
              <w:marTop w:val="0"/>
              <w:marBottom w:val="0"/>
              <w:divBdr>
                <w:top w:val="none" w:sz="0" w:space="0" w:color="auto"/>
                <w:left w:val="none" w:sz="0" w:space="0" w:color="auto"/>
                <w:bottom w:val="none" w:sz="0" w:space="0" w:color="auto"/>
                <w:right w:val="none" w:sz="0" w:space="0" w:color="auto"/>
              </w:divBdr>
            </w:div>
            <w:div w:id="1086152071">
              <w:marLeft w:val="0"/>
              <w:marRight w:val="0"/>
              <w:marTop w:val="0"/>
              <w:marBottom w:val="0"/>
              <w:divBdr>
                <w:top w:val="none" w:sz="0" w:space="0" w:color="auto"/>
                <w:left w:val="none" w:sz="0" w:space="0" w:color="auto"/>
                <w:bottom w:val="none" w:sz="0" w:space="0" w:color="auto"/>
                <w:right w:val="none" w:sz="0" w:space="0" w:color="auto"/>
              </w:divBdr>
            </w:div>
            <w:div w:id="151603504">
              <w:marLeft w:val="0"/>
              <w:marRight w:val="0"/>
              <w:marTop w:val="0"/>
              <w:marBottom w:val="0"/>
              <w:divBdr>
                <w:top w:val="none" w:sz="0" w:space="0" w:color="auto"/>
                <w:left w:val="none" w:sz="0" w:space="0" w:color="auto"/>
                <w:bottom w:val="none" w:sz="0" w:space="0" w:color="auto"/>
                <w:right w:val="none" w:sz="0" w:space="0" w:color="auto"/>
              </w:divBdr>
            </w:div>
            <w:div w:id="1485050000">
              <w:marLeft w:val="0"/>
              <w:marRight w:val="0"/>
              <w:marTop w:val="0"/>
              <w:marBottom w:val="0"/>
              <w:divBdr>
                <w:top w:val="none" w:sz="0" w:space="0" w:color="auto"/>
                <w:left w:val="none" w:sz="0" w:space="0" w:color="auto"/>
                <w:bottom w:val="none" w:sz="0" w:space="0" w:color="auto"/>
                <w:right w:val="none" w:sz="0" w:space="0" w:color="auto"/>
              </w:divBdr>
            </w:div>
            <w:div w:id="1387609677">
              <w:marLeft w:val="0"/>
              <w:marRight w:val="0"/>
              <w:marTop w:val="0"/>
              <w:marBottom w:val="0"/>
              <w:divBdr>
                <w:top w:val="none" w:sz="0" w:space="0" w:color="auto"/>
                <w:left w:val="none" w:sz="0" w:space="0" w:color="auto"/>
                <w:bottom w:val="none" w:sz="0" w:space="0" w:color="auto"/>
                <w:right w:val="none" w:sz="0" w:space="0" w:color="auto"/>
              </w:divBdr>
            </w:div>
            <w:div w:id="695619787">
              <w:marLeft w:val="0"/>
              <w:marRight w:val="0"/>
              <w:marTop w:val="0"/>
              <w:marBottom w:val="0"/>
              <w:divBdr>
                <w:top w:val="none" w:sz="0" w:space="0" w:color="auto"/>
                <w:left w:val="none" w:sz="0" w:space="0" w:color="auto"/>
                <w:bottom w:val="none" w:sz="0" w:space="0" w:color="auto"/>
                <w:right w:val="none" w:sz="0" w:space="0" w:color="auto"/>
              </w:divBdr>
            </w:div>
            <w:div w:id="213195531">
              <w:marLeft w:val="0"/>
              <w:marRight w:val="0"/>
              <w:marTop w:val="0"/>
              <w:marBottom w:val="0"/>
              <w:divBdr>
                <w:top w:val="none" w:sz="0" w:space="0" w:color="auto"/>
                <w:left w:val="none" w:sz="0" w:space="0" w:color="auto"/>
                <w:bottom w:val="none" w:sz="0" w:space="0" w:color="auto"/>
                <w:right w:val="none" w:sz="0" w:space="0" w:color="auto"/>
              </w:divBdr>
            </w:div>
            <w:div w:id="55662984">
              <w:marLeft w:val="0"/>
              <w:marRight w:val="0"/>
              <w:marTop w:val="0"/>
              <w:marBottom w:val="0"/>
              <w:divBdr>
                <w:top w:val="none" w:sz="0" w:space="0" w:color="auto"/>
                <w:left w:val="none" w:sz="0" w:space="0" w:color="auto"/>
                <w:bottom w:val="none" w:sz="0" w:space="0" w:color="auto"/>
                <w:right w:val="none" w:sz="0" w:space="0" w:color="auto"/>
              </w:divBdr>
            </w:div>
            <w:div w:id="1215503338">
              <w:marLeft w:val="0"/>
              <w:marRight w:val="0"/>
              <w:marTop w:val="0"/>
              <w:marBottom w:val="0"/>
              <w:divBdr>
                <w:top w:val="none" w:sz="0" w:space="0" w:color="auto"/>
                <w:left w:val="none" w:sz="0" w:space="0" w:color="auto"/>
                <w:bottom w:val="none" w:sz="0" w:space="0" w:color="auto"/>
                <w:right w:val="none" w:sz="0" w:space="0" w:color="auto"/>
              </w:divBdr>
            </w:div>
            <w:div w:id="1860389681">
              <w:marLeft w:val="0"/>
              <w:marRight w:val="0"/>
              <w:marTop w:val="0"/>
              <w:marBottom w:val="0"/>
              <w:divBdr>
                <w:top w:val="none" w:sz="0" w:space="0" w:color="auto"/>
                <w:left w:val="none" w:sz="0" w:space="0" w:color="auto"/>
                <w:bottom w:val="none" w:sz="0" w:space="0" w:color="auto"/>
                <w:right w:val="none" w:sz="0" w:space="0" w:color="auto"/>
              </w:divBdr>
            </w:div>
            <w:div w:id="852063273">
              <w:marLeft w:val="0"/>
              <w:marRight w:val="0"/>
              <w:marTop w:val="0"/>
              <w:marBottom w:val="0"/>
              <w:divBdr>
                <w:top w:val="none" w:sz="0" w:space="0" w:color="auto"/>
                <w:left w:val="none" w:sz="0" w:space="0" w:color="auto"/>
                <w:bottom w:val="none" w:sz="0" w:space="0" w:color="auto"/>
                <w:right w:val="none" w:sz="0" w:space="0" w:color="auto"/>
              </w:divBdr>
            </w:div>
            <w:div w:id="2079664300">
              <w:marLeft w:val="0"/>
              <w:marRight w:val="0"/>
              <w:marTop w:val="0"/>
              <w:marBottom w:val="0"/>
              <w:divBdr>
                <w:top w:val="none" w:sz="0" w:space="0" w:color="auto"/>
                <w:left w:val="none" w:sz="0" w:space="0" w:color="auto"/>
                <w:bottom w:val="none" w:sz="0" w:space="0" w:color="auto"/>
                <w:right w:val="none" w:sz="0" w:space="0" w:color="auto"/>
              </w:divBdr>
            </w:div>
            <w:div w:id="1859008036">
              <w:marLeft w:val="0"/>
              <w:marRight w:val="0"/>
              <w:marTop w:val="0"/>
              <w:marBottom w:val="0"/>
              <w:divBdr>
                <w:top w:val="none" w:sz="0" w:space="0" w:color="auto"/>
                <w:left w:val="none" w:sz="0" w:space="0" w:color="auto"/>
                <w:bottom w:val="none" w:sz="0" w:space="0" w:color="auto"/>
                <w:right w:val="none" w:sz="0" w:space="0" w:color="auto"/>
              </w:divBdr>
            </w:div>
            <w:div w:id="559755461">
              <w:marLeft w:val="0"/>
              <w:marRight w:val="0"/>
              <w:marTop w:val="0"/>
              <w:marBottom w:val="0"/>
              <w:divBdr>
                <w:top w:val="none" w:sz="0" w:space="0" w:color="auto"/>
                <w:left w:val="none" w:sz="0" w:space="0" w:color="auto"/>
                <w:bottom w:val="none" w:sz="0" w:space="0" w:color="auto"/>
                <w:right w:val="none" w:sz="0" w:space="0" w:color="auto"/>
              </w:divBdr>
            </w:div>
            <w:div w:id="373431018">
              <w:marLeft w:val="0"/>
              <w:marRight w:val="0"/>
              <w:marTop w:val="0"/>
              <w:marBottom w:val="0"/>
              <w:divBdr>
                <w:top w:val="none" w:sz="0" w:space="0" w:color="auto"/>
                <w:left w:val="none" w:sz="0" w:space="0" w:color="auto"/>
                <w:bottom w:val="none" w:sz="0" w:space="0" w:color="auto"/>
                <w:right w:val="none" w:sz="0" w:space="0" w:color="auto"/>
              </w:divBdr>
            </w:div>
            <w:div w:id="6207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walker1799@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Walker</dc:creator>
  <cp:keywords/>
  <dc:description/>
  <cp:lastModifiedBy>Lori Hegedus</cp:lastModifiedBy>
  <cp:revision>3</cp:revision>
  <dcterms:created xsi:type="dcterms:W3CDTF">2026-01-10T07:49:00Z</dcterms:created>
  <dcterms:modified xsi:type="dcterms:W3CDTF">2026-01-10T07:51:00Z</dcterms:modified>
</cp:coreProperties>
</file>