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0F96" w:rsidRDefault="003D1390">
      <w:pPr>
        <w:ind w:left="-540" w:right="-360"/>
        <w:jc w:val="center"/>
        <w:rPr>
          <w:rFonts w:ascii="Arial" w:eastAsia="Arial" w:hAnsi="Arial" w:cs="Arial"/>
        </w:rPr>
      </w:pPr>
      <w:bookmarkStart w:id="0" w:name="_GoBack"/>
      <w:bookmarkEnd w:id="0"/>
      <w:r>
        <w:rPr>
          <w:rFonts w:ascii="Arial" w:eastAsia="Arial" w:hAnsi="Arial" w:cs="Arial"/>
          <w:noProof/>
        </w:rPr>
        <w:drawing>
          <wp:inline distT="0" distB="0" distL="0" distR="0">
            <wp:extent cx="1344295" cy="1168400"/>
            <wp:effectExtent l="0" t="0" r="0" b="0"/>
            <wp:docPr id="1" name="image2.jpg" descr="one stick logo"/>
            <wp:cNvGraphicFramePr/>
            <a:graphic xmlns:a="http://schemas.openxmlformats.org/drawingml/2006/main">
              <a:graphicData uri="http://schemas.openxmlformats.org/drawingml/2006/picture">
                <pic:pic xmlns:pic="http://schemas.openxmlformats.org/drawingml/2006/picture">
                  <pic:nvPicPr>
                    <pic:cNvPr id="0" name="image2.jpg" descr="one stick logo"/>
                    <pic:cNvPicPr preferRelativeResize="0"/>
                  </pic:nvPicPr>
                  <pic:blipFill>
                    <a:blip r:embed="rId5"/>
                    <a:srcRect/>
                    <a:stretch>
                      <a:fillRect/>
                    </a:stretch>
                  </pic:blipFill>
                  <pic:spPr>
                    <a:xfrm>
                      <a:off x="0" y="0"/>
                      <a:ext cx="1344295" cy="1168400"/>
                    </a:xfrm>
                    <a:prstGeom prst="rect">
                      <a:avLst/>
                    </a:prstGeom>
                    <a:ln/>
                  </pic:spPr>
                </pic:pic>
              </a:graphicData>
            </a:graphic>
          </wp:inline>
        </w:drawing>
      </w:r>
    </w:p>
    <w:p w:rsidR="00F80F96" w:rsidRDefault="003D1390">
      <w:pPr>
        <w:ind w:left="-540" w:right="-360"/>
        <w:jc w:val="center"/>
        <w:rPr>
          <w:rFonts w:ascii="Arial" w:eastAsia="Arial" w:hAnsi="Arial" w:cs="Arial"/>
          <w:sz w:val="44"/>
          <w:szCs w:val="44"/>
        </w:rPr>
      </w:pPr>
      <w:r>
        <w:rPr>
          <w:rFonts w:ascii="Arial" w:eastAsia="Arial" w:hAnsi="Arial" w:cs="Arial"/>
          <w:sz w:val="44"/>
          <w:szCs w:val="44"/>
        </w:rPr>
        <w:t>Juneau Adult Hockey Association</w:t>
      </w:r>
    </w:p>
    <w:p w:rsidR="00F80F96" w:rsidRDefault="003D1390">
      <w:pPr>
        <w:ind w:left="-540" w:right="-360"/>
        <w:jc w:val="center"/>
        <w:rPr>
          <w:rFonts w:ascii="Arial" w:eastAsia="Arial" w:hAnsi="Arial" w:cs="Arial"/>
          <w:sz w:val="22"/>
          <w:szCs w:val="22"/>
        </w:rPr>
      </w:pPr>
      <w:r>
        <w:rPr>
          <w:rFonts w:ascii="Arial" w:eastAsia="Arial" w:hAnsi="Arial" w:cs="Arial"/>
          <w:sz w:val="22"/>
          <w:szCs w:val="22"/>
        </w:rPr>
        <w:t>PO Box 21046 Juneau, Alaska 99802  *  City &amp; Borough of Juneau Tax Exempt # 582</w:t>
      </w:r>
    </w:p>
    <w:p w:rsidR="00F80F96" w:rsidRDefault="003D1390">
      <w:pPr>
        <w:ind w:left="-540" w:right="-360"/>
        <w:jc w:val="right"/>
        <w:rPr>
          <w:rFonts w:ascii="Arial" w:eastAsia="Arial" w:hAnsi="Arial" w:cs="Arial"/>
        </w:rPr>
      </w:pPr>
      <w:r>
        <w:pict>
          <v:rect id="_x0000_i1025" style="width:0;height:1.5pt" o:hralign="center" o:hrstd="t" o:hr="t" fillcolor="#a0a0a0" stroked="f"/>
        </w:pict>
      </w:r>
    </w:p>
    <w:p w:rsidR="00F80F96" w:rsidRDefault="003D1390">
      <w:pPr>
        <w:ind w:left="-540" w:right="-360"/>
        <w:jc w:val="right"/>
      </w:pPr>
      <w:r>
        <w:tab/>
      </w:r>
    </w:p>
    <w:p w:rsidR="00F80F96" w:rsidRDefault="003D1390">
      <w:r>
        <w:t>Minutes of the Meeting of the Board of Directors of</w:t>
      </w:r>
    </w:p>
    <w:p w:rsidR="00F80F96" w:rsidRDefault="003D1390">
      <w:pPr>
        <w:spacing w:after="80"/>
      </w:pPr>
      <w:r>
        <w:t>Juneau Adult Hockey Association</w:t>
      </w:r>
    </w:p>
    <w:p w:rsidR="00F80F96" w:rsidRDefault="003D1390">
      <w:pPr>
        <w:spacing w:after="80"/>
      </w:pPr>
      <w:r>
        <w:t xml:space="preserve">Held: </w:t>
      </w:r>
      <w:r>
        <w:tab/>
      </w:r>
      <w:r>
        <w:tab/>
      </w:r>
      <w:r>
        <w:tab/>
      </w:r>
      <w:r>
        <w:tab/>
        <w:t>August, 16 2017</w:t>
      </w:r>
    </w:p>
    <w:p w:rsidR="00F80F96" w:rsidRDefault="003D1390">
      <w:pPr>
        <w:spacing w:after="80"/>
      </w:pPr>
      <w:r>
        <w:t xml:space="preserve">Meeting chair: </w:t>
      </w:r>
      <w:r>
        <w:tab/>
      </w:r>
      <w:r>
        <w:tab/>
        <w:t>Jason Soza</w:t>
      </w:r>
    </w:p>
    <w:p w:rsidR="00F80F96" w:rsidRDefault="003D1390">
      <w:pPr>
        <w:spacing w:after="80"/>
      </w:pPr>
      <w:r>
        <w:t xml:space="preserve">Location: </w:t>
      </w:r>
      <w:r>
        <w:tab/>
      </w:r>
      <w:r>
        <w:tab/>
      </w:r>
      <w:r>
        <w:tab/>
        <w:t xml:space="preserve">Mendenhall Valley Library </w:t>
      </w:r>
    </w:p>
    <w:p w:rsidR="00F80F96" w:rsidRDefault="003D1390">
      <w:r>
        <w:t>Board members present:</w:t>
      </w:r>
      <w:r>
        <w:tab/>
      </w:r>
    </w:p>
    <w:p w:rsidR="00F80F96" w:rsidRDefault="003D1390">
      <w:pPr>
        <w:ind w:left="2160" w:firstLine="720"/>
      </w:pPr>
      <w:r>
        <w:t xml:space="preserve">Jason Soza, President </w:t>
      </w:r>
    </w:p>
    <w:p w:rsidR="00F80F96" w:rsidRDefault="003D1390">
      <w:pPr>
        <w:ind w:left="2160" w:firstLine="720"/>
      </w:pPr>
      <w:r>
        <w:t>Rick Driscoll, Vice President</w:t>
      </w:r>
    </w:p>
    <w:p w:rsidR="00F80F96" w:rsidRDefault="003D1390">
      <w:pPr>
        <w:ind w:left="2160" w:firstLine="720"/>
      </w:pPr>
      <w:r>
        <w:t xml:space="preserve">Michele Drummond, Secretary </w:t>
      </w:r>
    </w:p>
    <w:p w:rsidR="00F80F96" w:rsidRDefault="003D1390">
      <w:pPr>
        <w:ind w:left="2160" w:firstLine="720"/>
      </w:pPr>
      <w:r>
        <w:t>Christie Hartman, Treasurer</w:t>
      </w:r>
    </w:p>
    <w:p w:rsidR="00F80F96" w:rsidRDefault="003D1390">
      <w:pPr>
        <w:ind w:left="2880"/>
      </w:pPr>
      <w:r>
        <w:t>Claire Baldwin, Women’s Tier Representative</w:t>
      </w:r>
    </w:p>
    <w:p w:rsidR="00F80F96" w:rsidRDefault="003D1390">
      <w:pPr>
        <w:ind w:left="2160" w:firstLine="720"/>
      </w:pPr>
      <w:r>
        <w:t>Thomas McKenzie, Registrar</w:t>
      </w:r>
    </w:p>
    <w:p w:rsidR="00F80F96" w:rsidRDefault="003D1390">
      <w:pPr>
        <w:ind w:left="2160" w:firstLine="720"/>
      </w:pPr>
      <w:r>
        <w:t>Jared Pigu</w:t>
      </w:r>
      <w:r>
        <w:t>e, Tier B Representative</w:t>
      </w:r>
    </w:p>
    <w:p w:rsidR="00F80F96" w:rsidRDefault="003D1390">
      <w:pPr>
        <w:ind w:left="2160" w:firstLine="720"/>
      </w:pPr>
      <w:r>
        <w:t>Lorna Wilson, Tier D Representative</w:t>
      </w:r>
    </w:p>
    <w:p w:rsidR="00F80F96" w:rsidRDefault="00F80F96"/>
    <w:p w:rsidR="00F80F96" w:rsidRDefault="00F80F96">
      <w:pPr>
        <w:ind w:left="2160" w:firstLine="720"/>
      </w:pPr>
    </w:p>
    <w:p w:rsidR="00F80F96" w:rsidRDefault="003D1390">
      <w:r>
        <w:t>Board members absent:</w:t>
      </w:r>
      <w:r>
        <w:tab/>
        <w:t xml:space="preserve">Chris Budbill, Tier A Representative </w:t>
      </w:r>
    </w:p>
    <w:p w:rsidR="00F80F96" w:rsidRDefault="003D1390">
      <w:pPr>
        <w:ind w:left="2160" w:firstLine="720"/>
      </w:pPr>
      <w:r>
        <w:t>Sarah Lowell, Member at Large B</w:t>
      </w:r>
    </w:p>
    <w:p w:rsidR="00F80F96" w:rsidRDefault="003D1390">
      <w:pPr>
        <w:ind w:left="2160" w:firstLine="720"/>
      </w:pPr>
      <w:r>
        <w:t>Myiia Whato, Tier 40+ Representative</w:t>
      </w:r>
    </w:p>
    <w:p w:rsidR="00F80F96" w:rsidRDefault="003D1390">
      <w:pPr>
        <w:ind w:left="2160" w:firstLine="720"/>
      </w:pPr>
      <w:r>
        <w:t>Callie Connerton, Member at Large A</w:t>
      </w:r>
    </w:p>
    <w:p w:rsidR="00F80F96" w:rsidRDefault="003D1390">
      <w:pPr>
        <w:ind w:left="2160" w:firstLine="720"/>
      </w:pPr>
      <w:r>
        <w:t>Greg Payne, Tier C Representative</w:t>
      </w:r>
    </w:p>
    <w:p w:rsidR="00F80F96" w:rsidRDefault="00F80F96"/>
    <w:p w:rsidR="00F80F96" w:rsidRDefault="003D1390">
      <w:r>
        <w:t xml:space="preserve">Visitors present: </w:t>
      </w:r>
    </w:p>
    <w:p w:rsidR="00F80F96" w:rsidRDefault="003D1390">
      <w:r>
        <w:tab/>
      </w:r>
      <w:r>
        <w:tab/>
      </w:r>
      <w:r>
        <w:tab/>
      </w:r>
      <w:r>
        <w:tab/>
        <w:t>None present</w:t>
      </w:r>
    </w:p>
    <w:p w:rsidR="00F80F96" w:rsidRDefault="003D1390">
      <w:r>
        <w:tab/>
        <w:t xml:space="preserve"> </w:t>
      </w:r>
    </w:p>
    <w:p w:rsidR="00F80F96" w:rsidRDefault="003D1390">
      <w:r>
        <w:t>1.  Call to order at 5:50pm: (Soza)</w:t>
      </w:r>
    </w:p>
    <w:p w:rsidR="00F80F96" w:rsidRDefault="003D1390">
      <w:pPr>
        <w:tabs>
          <w:tab w:val="left" w:pos="360"/>
        </w:tabs>
      </w:pPr>
      <w:r>
        <w:t>2.  Standing Items</w:t>
      </w:r>
    </w:p>
    <w:p w:rsidR="00F80F96" w:rsidRDefault="003D1390">
      <w:pPr>
        <w:tabs>
          <w:tab w:val="left" w:pos="360"/>
        </w:tabs>
      </w:pPr>
      <w:r>
        <w:t xml:space="preserve">      2.1  Public Comment:</w:t>
      </w:r>
      <w:r>
        <w:tab/>
        <w:t>None present</w:t>
      </w:r>
    </w:p>
    <w:p w:rsidR="00F80F96" w:rsidRDefault="003D1390">
      <w:pPr>
        <w:tabs>
          <w:tab w:val="left" w:pos="360"/>
        </w:tabs>
      </w:pPr>
      <w:r>
        <w:tab/>
        <w:t>2.2  JHO Update:</w:t>
      </w:r>
      <w:r>
        <w:tab/>
      </w:r>
      <w:r>
        <w:tab/>
        <w:t>No representative present</w:t>
      </w:r>
    </w:p>
    <w:p w:rsidR="00F80F96" w:rsidRDefault="003D1390">
      <w:pPr>
        <w:tabs>
          <w:tab w:val="left" w:pos="360"/>
        </w:tabs>
      </w:pPr>
      <w:r>
        <w:t xml:space="preserve"> </w:t>
      </w:r>
      <w:r>
        <w:tab/>
        <w:t xml:space="preserve">2.3 Tier Reps: (Soza) </w:t>
      </w:r>
      <w:r>
        <w:tab/>
      </w:r>
      <w:r>
        <w:t>Welcome to the new Tier reps present.</w:t>
      </w:r>
    </w:p>
    <w:p w:rsidR="00F80F96" w:rsidRDefault="003D1390">
      <w:pPr>
        <w:tabs>
          <w:tab w:val="left" w:pos="360"/>
        </w:tabs>
      </w:pPr>
      <w:r>
        <w:t xml:space="preserve">     </w:t>
      </w:r>
      <w:r>
        <w:tab/>
        <w:t>2.4 Rink Update:(McKenzie) CBJ Day of Play will be Sat August 19th, free skating from 12:30 - 1:10 and 1:30 - 2:10pm. Juneau Skating club will be have a short presentation each  hour. JAHA is welcome to attend to</w:t>
      </w:r>
      <w:r>
        <w:t xml:space="preserve"> help novice skaters, and promote adult ice hockey. At some point there will be an hour of ice time made available promote hockey to new skaters. Site prep is </w:t>
      </w:r>
      <w:r>
        <w:lastRenderedPageBreak/>
        <w:t>finished for exterior storage containers. All items currently in storage above locker rooms 1-4 w</w:t>
      </w:r>
      <w:r>
        <w:t xml:space="preserve">ill need to be removed by the end of the first week of September. JAHA will need to arrange for the purchase of their own container. Gene Cheeseman may be available for container placement. </w:t>
      </w:r>
    </w:p>
    <w:p w:rsidR="00F80F96" w:rsidRDefault="003D1390">
      <w:pPr>
        <w:tabs>
          <w:tab w:val="left" w:pos="360"/>
        </w:tabs>
      </w:pPr>
      <w:r>
        <w:t xml:space="preserve">   </w:t>
      </w:r>
      <w:r>
        <w:tab/>
      </w:r>
    </w:p>
    <w:p w:rsidR="00F80F96" w:rsidRDefault="003D1390">
      <w:pPr>
        <w:tabs>
          <w:tab w:val="left" w:pos="360"/>
        </w:tabs>
      </w:pPr>
      <w:r>
        <w:tab/>
        <w:t>2.5 Treasury Report (Hartman):</w:t>
      </w:r>
      <w:r>
        <w:tab/>
        <w:t>Status quo. Possible expense</w:t>
      </w:r>
      <w:r>
        <w:t>s for JAHA this season: New Dasher Board sign, helmet stickers, shipping container and ventilation system.</w:t>
      </w:r>
    </w:p>
    <w:p w:rsidR="00F80F96" w:rsidRDefault="003D1390">
      <w:pPr>
        <w:tabs>
          <w:tab w:val="left" w:pos="360"/>
        </w:tabs>
      </w:pPr>
      <w:r>
        <w:t xml:space="preserve">      2.6 Treadwell Arena Advisory Board(TAB): Jason Soza- No meetings over the summer.</w:t>
      </w:r>
    </w:p>
    <w:p w:rsidR="00F80F96" w:rsidRDefault="00F80F96">
      <w:pPr>
        <w:tabs>
          <w:tab w:val="left" w:pos="360"/>
        </w:tabs>
      </w:pPr>
    </w:p>
    <w:p w:rsidR="00F80F96" w:rsidRDefault="003D1390">
      <w:pPr>
        <w:tabs>
          <w:tab w:val="left" w:pos="360"/>
        </w:tabs>
      </w:pPr>
      <w:r>
        <w:t>3.</w:t>
      </w:r>
      <w:r>
        <w:tab/>
        <w:t>Old Business:</w:t>
      </w:r>
    </w:p>
    <w:p w:rsidR="00F80F96" w:rsidRDefault="003D1390">
      <w:pPr>
        <w:tabs>
          <w:tab w:val="left" w:pos="360"/>
        </w:tabs>
        <w:ind w:firstLine="720"/>
      </w:pPr>
      <w:r>
        <w:t xml:space="preserve">3.1 JDIC:(Soza) After discussion the board </w:t>
      </w:r>
      <w:r>
        <w:t>decided to continue with the tournament, in a 3 on 3 format, players can request they be placed together on teams. If there aren’t enough teams to fill the ice time, currently registered JAHA players can be invited</w:t>
      </w:r>
    </w:p>
    <w:p w:rsidR="00F80F96" w:rsidRDefault="00F80F96">
      <w:pPr>
        <w:tabs>
          <w:tab w:val="left" w:pos="360"/>
        </w:tabs>
        <w:ind w:firstLine="720"/>
      </w:pPr>
    </w:p>
    <w:p w:rsidR="00F80F96" w:rsidRDefault="003D1390">
      <w:pPr>
        <w:tabs>
          <w:tab w:val="left" w:pos="360"/>
        </w:tabs>
      </w:pPr>
      <w:r>
        <w:t>4. New Business:</w:t>
      </w:r>
    </w:p>
    <w:p w:rsidR="00F80F96" w:rsidRDefault="003D1390">
      <w:pPr>
        <w:tabs>
          <w:tab w:val="left" w:pos="360"/>
        </w:tabs>
        <w:ind w:firstLine="720"/>
      </w:pPr>
      <w:r>
        <w:t>4.1 UAS Campus Kick Off</w:t>
      </w:r>
      <w:r>
        <w:t>:Soza- Volunteers needed to stop by and promote JAHA to the incoming and returning UAS students. Callie as a recent UAS graduate your connections would be greatly appreciated. Thomas kindly donated the use of his “Hockey Sauce” game.</w:t>
      </w:r>
    </w:p>
    <w:p w:rsidR="00F80F96" w:rsidRDefault="003D1390">
      <w:pPr>
        <w:tabs>
          <w:tab w:val="left" w:pos="360"/>
        </w:tabs>
      </w:pPr>
      <w:r>
        <w:tab/>
      </w:r>
      <w:r>
        <w:tab/>
        <w:t>4.2 JAHA Bulletin bo</w:t>
      </w:r>
      <w:r>
        <w:t>ard at the rink: (Soza) Post updated JAHA Board Member list, JAHA contact email and website for rink visitors. Encourage member photos.</w:t>
      </w:r>
    </w:p>
    <w:p w:rsidR="00F80F96" w:rsidRDefault="00F80F96">
      <w:pPr>
        <w:tabs>
          <w:tab w:val="left" w:pos="360"/>
        </w:tabs>
      </w:pPr>
    </w:p>
    <w:p w:rsidR="00F80F96" w:rsidRDefault="003D1390">
      <w:pPr>
        <w:tabs>
          <w:tab w:val="left" w:pos="360"/>
        </w:tabs>
      </w:pPr>
      <w:r>
        <w:t>5. Ending Items:</w:t>
      </w:r>
      <w:r>
        <w:tab/>
      </w:r>
    </w:p>
    <w:p w:rsidR="00F80F96" w:rsidRDefault="003D1390">
      <w:pPr>
        <w:tabs>
          <w:tab w:val="left" w:pos="360"/>
        </w:tabs>
      </w:pPr>
      <w:r>
        <w:tab/>
        <w:t>5.1 Next regular meeting will be Wednesday, September 6</w:t>
      </w:r>
      <w:r>
        <w:rPr>
          <w:vertAlign w:val="superscript"/>
        </w:rPr>
        <w:t>th</w:t>
      </w:r>
      <w:r>
        <w:t>. Douglas Public Library Meeting room, 5:30</w:t>
      </w:r>
      <w:r>
        <w:t xml:space="preserve"> to 7:30pm.</w:t>
      </w:r>
    </w:p>
    <w:p w:rsidR="00F80F96" w:rsidRDefault="00F80F96"/>
    <w:p w:rsidR="00F80F96" w:rsidRDefault="003D1390">
      <w:r>
        <w:t>Adjourn: 7:05pm</w:t>
      </w:r>
    </w:p>
    <w:sectPr w:rsidR="00F80F9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F80F96"/>
    <w:rsid w:val="003D1390"/>
    <w:rsid w:val="00F8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zh-CN"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D1390"/>
    <w:rPr>
      <w:rFonts w:ascii="Tahoma" w:hAnsi="Tahoma" w:cs="Tahoma"/>
      <w:sz w:val="16"/>
      <w:szCs w:val="16"/>
    </w:rPr>
  </w:style>
  <w:style w:type="character" w:customStyle="1" w:styleId="BalloonTextChar">
    <w:name w:val="Balloon Text Char"/>
    <w:basedOn w:val="DefaultParagraphFont"/>
    <w:link w:val="BalloonText"/>
    <w:uiPriority w:val="99"/>
    <w:semiHidden/>
    <w:rsid w:val="003D1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zh-CN"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D1390"/>
    <w:rPr>
      <w:rFonts w:ascii="Tahoma" w:hAnsi="Tahoma" w:cs="Tahoma"/>
      <w:sz w:val="16"/>
      <w:szCs w:val="16"/>
    </w:rPr>
  </w:style>
  <w:style w:type="character" w:customStyle="1" w:styleId="BalloonTextChar">
    <w:name w:val="Balloon Text Char"/>
    <w:basedOn w:val="DefaultParagraphFont"/>
    <w:link w:val="BalloonText"/>
    <w:uiPriority w:val="99"/>
    <w:semiHidden/>
    <w:rsid w:val="003D1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2017-09-06T22:29:00Z</dcterms:created>
  <dcterms:modified xsi:type="dcterms:W3CDTF">2017-09-06T22:29:00Z</dcterms:modified>
</cp:coreProperties>
</file>