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507" w:rsidRDefault="00805507" w:rsidP="00805507">
      <w:pPr>
        <w:autoSpaceDE w:val="0"/>
        <w:autoSpaceDN w:val="0"/>
        <w:adjustRightInd w:val="0"/>
        <w:rPr>
          <w:sz w:val="24"/>
          <w:szCs w:val="24"/>
        </w:rPr>
      </w:pPr>
      <w:bookmarkStart w:id="0" w:name="_GoBack"/>
      <w:bookmarkEnd w:id="0"/>
    </w:p>
    <w:p w:rsidR="00F505AB" w:rsidRPr="008931F0" w:rsidRDefault="00F505AB" w:rsidP="00805507">
      <w:pPr>
        <w:autoSpaceDE w:val="0"/>
        <w:autoSpaceDN w:val="0"/>
        <w:adjustRightInd w:val="0"/>
        <w:rPr>
          <w:sz w:val="24"/>
          <w:szCs w:val="24"/>
        </w:rPr>
      </w:pPr>
    </w:p>
    <w:p w:rsidR="00805507" w:rsidRPr="008931F0" w:rsidRDefault="00805507" w:rsidP="00805507">
      <w:pPr>
        <w:autoSpaceDE w:val="0"/>
        <w:autoSpaceDN w:val="0"/>
        <w:adjustRightInd w:val="0"/>
        <w:rPr>
          <w:sz w:val="24"/>
          <w:szCs w:val="24"/>
        </w:rPr>
      </w:pPr>
      <w:r w:rsidRPr="008931F0">
        <w:rPr>
          <w:sz w:val="24"/>
          <w:szCs w:val="24"/>
        </w:rPr>
        <w:t>To ensure safe, supportive</w:t>
      </w:r>
      <w:r w:rsidR="00DB1141" w:rsidRPr="008931F0">
        <w:rPr>
          <w:sz w:val="24"/>
          <w:szCs w:val="24"/>
        </w:rPr>
        <w:t>,</w:t>
      </w:r>
      <w:r w:rsidRPr="008931F0">
        <w:rPr>
          <w:sz w:val="24"/>
          <w:szCs w:val="24"/>
        </w:rPr>
        <w:t xml:space="preserve"> and respectful sports programs</w:t>
      </w:r>
      <w:r w:rsidR="00DB1141" w:rsidRPr="008931F0">
        <w:rPr>
          <w:sz w:val="24"/>
          <w:szCs w:val="24"/>
        </w:rPr>
        <w:t xml:space="preserve"> and events</w:t>
      </w:r>
      <w:r w:rsidRPr="008931F0">
        <w:rPr>
          <w:sz w:val="24"/>
          <w:szCs w:val="24"/>
        </w:rPr>
        <w:t xml:space="preserve">, the </w:t>
      </w:r>
      <w:r w:rsidR="00DB1141" w:rsidRPr="008931F0">
        <w:rPr>
          <w:sz w:val="24"/>
          <w:szCs w:val="24"/>
        </w:rPr>
        <w:t>Maryland-National Capital Park and Planning Commission (M-NCPPC)</w:t>
      </w:r>
      <w:r w:rsidRPr="008931F0">
        <w:rPr>
          <w:sz w:val="24"/>
          <w:szCs w:val="24"/>
        </w:rPr>
        <w:t>,</w:t>
      </w:r>
      <w:r w:rsidR="00DB1141" w:rsidRPr="008931F0">
        <w:rPr>
          <w:sz w:val="24"/>
          <w:szCs w:val="24"/>
        </w:rPr>
        <w:t xml:space="preserve"> </w:t>
      </w:r>
      <w:r w:rsidRPr="008931F0">
        <w:rPr>
          <w:sz w:val="24"/>
          <w:szCs w:val="24"/>
        </w:rPr>
        <w:t xml:space="preserve">Department of Parks and Recreation </w:t>
      </w:r>
      <w:r w:rsidR="00DB1141" w:rsidRPr="008931F0">
        <w:rPr>
          <w:sz w:val="24"/>
          <w:szCs w:val="24"/>
        </w:rPr>
        <w:t>implements</w:t>
      </w:r>
      <w:r w:rsidRPr="008931F0">
        <w:rPr>
          <w:sz w:val="24"/>
          <w:szCs w:val="24"/>
        </w:rPr>
        <w:t xml:space="preserve"> a </w:t>
      </w:r>
      <w:r w:rsidR="00DB1141" w:rsidRPr="008931F0">
        <w:rPr>
          <w:sz w:val="24"/>
          <w:szCs w:val="24"/>
        </w:rPr>
        <w:t>zero-tolerance</w:t>
      </w:r>
      <w:r w:rsidRPr="008931F0">
        <w:rPr>
          <w:sz w:val="24"/>
          <w:szCs w:val="24"/>
        </w:rPr>
        <w:t xml:space="preserve"> </w:t>
      </w:r>
      <w:r w:rsidR="00DB1141" w:rsidRPr="008931F0">
        <w:rPr>
          <w:sz w:val="24"/>
          <w:szCs w:val="24"/>
        </w:rPr>
        <w:t xml:space="preserve">policy </w:t>
      </w:r>
      <w:r w:rsidRPr="008931F0">
        <w:rPr>
          <w:sz w:val="24"/>
          <w:szCs w:val="24"/>
        </w:rPr>
        <w:t>for unsportsmanlike behaviors of patrons, participants, coaches</w:t>
      </w:r>
      <w:r w:rsidR="00DB1141" w:rsidRPr="008931F0">
        <w:rPr>
          <w:sz w:val="24"/>
          <w:szCs w:val="24"/>
        </w:rPr>
        <w:t>,</w:t>
      </w:r>
      <w:r w:rsidRPr="008931F0">
        <w:rPr>
          <w:sz w:val="24"/>
          <w:szCs w:val="24"/>
        </w:rPr>
        <w:t xml:space="preserve"> and fans. The </w:t>
      </w:r>
      <w:r w:rsidR="008931F0">
        <w:rPr>
          <w:sz w:val="24"/>
          <w:szCs w:val="24"/>
        </w:rPr>
        <w:t>Prince Georges County Boys and Girls Club</w:t>
      </w:r>
      <w:r w:rsidRPr="008931F0">
        <w:rPr>
          <w:sz w:val="24"/>
          <w:szCs w:val="24"/>
        </w:rPr>
        <w:t>’s</w:t>
      </w:r>
      <w:r w:rsidR="005E3A1A">
        <w:rPr>
          <w:sz w:val="24"/>
          <w:szCs w:val="24"/>
        </w:rPr>
        <w:t xml:space="preserve"> (PGCBGC)</w:t>
      </w:r>
      <w:r w:rsidRPr="008931F0">
        <w:rPr>
          <w:sz w:val="24"/>
          <w:szCs w:val="24"/>
        </w:rPr>
        <w:t xml:space="preserve"> </w:t>
      </w:r>
      <w:r w:rsidRPr="008931F0">
        <w:rPr>
          <w:b/>
          <w:bCs/>
          <w:sz w:val="24"/>
          <w:szCs w:val="24"/>
        </w:rPr>
        <w:t xml:space="preserve">Code of Conduct </w:t>
      </w:r>
      <w:r w:rsidRPr="008931F0">
        <w:rPr>
          <w:sz w:val="24"/>
          <w:szCs w:val="24"/>
        </w:rPr>
        <w:t xml:space="preserve">requires that participants in </w:t>
      </w:r>
      <w:r w:rsidR="00DB1141" w:rsidRPr="008931F0">
        <w:rPr>
          <w:sz w:val="24"/>
          <w:szCs w:val="24"/>
        </w:rPr>
        <w:t>ALL s</w:t>
      </w:r>
      <w:r w:rsidRPr="008931F0">
        <w:rPr>
          <w:sz w:val="24"/>
          <w:szCs w:val="24"/>
        </w:rPr>
        <w:t xml:space="preserve">ports </w:t>
      </w:r>
      <w:r w:rsidR="00DB1141" w:rsidRPr="008931F0">
        <w:rPr>
          <w:sz w:val="24"/>
          <w:szCs w:val="24"/>
        </w:rPr>
        <w:t>p</w:t>
      </w:r>
      <w:r w:rsidRPr="008931F0">
        <w:rPr>
          <w:sz w:val="24"/>
          <w:szCs w:val="24"/>
        </w:rPr>
        <w:t>rograms (with or without a reasonable accommodation) conduct themselves in a rational and reasonable manner</w:t>
      </w:r>
      <w:r w:rsidR="008931F0">
        <w:rPr>
          <w:sz w:val="24"/>
          <w:szCs w:val="24"/>
        </w:rPr>
        <w:t xml:space="preserve"> before, during, and after the game/event</w:t>
      </w:r>
      <w:r w:rsidRPr="008931F0">
        <w:rPr>
          <w:sz w:val="24"/>
          <w:szCs w:val="24"/>
        </w:rPr>
        <w:t>, in accordance with the rules and regulations established by the MNCPPC</w:t>
      </w:r>
      <w:r w:rsidR="005E3A1A">
        <w:rPr>
          <w:sz w:val="24"/>
          <w:szCs w:val="24"/>
        </w:rPr>
        <w:t>/PGCBGC</w:t>
      </w:r>
      <w:r w:rsidRPr="008931F0">
        <w:rPr>
          <w:sz w:val="24"/>
          <w:szCs w:val="24"/>
        </w:rPr>
        <w:t>.</w:t>
      </w:r>
    </w:p>
    <w:p w:rsidR="00DB1141" w:rsidRPr="008931F0" w:rsidRDefault="00DB1141" w:rsidP="00805507">
      <w:pPr>
        <w:autoSpaceDE w:val="0"/>
        <w:autoSpaceDN w:val="0"/>
        <w:adjustRightInd w:val="0"/>
        <w:rPr>
          <w:sz w:val="24"/>
          <w:szCs w:val="24"/>
        </w:rPr>
      </w:pPr>
    </w:p>
    <w:p w:rsidR="00DB1141" w:rsidRDefault="00805507" w:rsidP="00805507">
      <w:pPr>
        <w:autoSpaceDE w:val="0"/>
        <w:autoSpaceDN w:val="0"/>
        <w:adjustRightInd w:val="0"/>
        <w:rPr>
          <w:sz w:val="24"/>
          <w:szCs w:val="24"/>
        </w:rPr>
      </w:pPr>
      <w:r w:rsidRPr="008931F0">
        <w:rPr>
          <w:sz w:val="24"/>
          <w:szCs w:val="24"/>
        </w:rPr>
        <w:t>Unsportsmanlike behaviors exhibited by patrons, participants, coaches</w:t>
      </w:r>
      <w:r w:rsidR="00DB1141" w:rsidRPr="008931F0">
        <w:rPr>
          <w:sz w:val="24"/>
          <w:szCs w:val="24"/>
        </w:rPr>
        <w:t xml:space="preserve">, </w:t>
      </w:r>
      <w:r w:rsidRPr="008931F0">
        <w:rPr>
          <w:sz w:val="24"/>
          <w:szCs w:val="24"/>
        </w:rPr>
        <w:t xml:space="preserve">and fans will not be tolerated. Failure to abide by the terms of the Code of Conduct </w:t>
      </w:r>
      <w:r w:rsidR="00F17601" w:rsidRPr="008931F0">
        <w:rPr>
          <w:sz w:val="24"/>
          <w:szCs w:val="24"/>
        </w:rPr>
        <w:t>will result</w:t>
      </w:r>
      <w:r w:rsidR="00DB1141" w:rsidRPr="008931F0">
        <w:rPr>
          <w:sz w:val="24"/>
          <w:szCs w:val="24"/>
        </w:rPr>
        <w:t xml:space="preserve"> in expulsion or suspension from the </w:t>
      </w:r>
      <w:r w:rsidR="005E3A1A">
        <w:rPr>
          <w:sz w:val="24"/>
          <w:szCs w:val="24"/>
        </w:rPr>
        <w:t xml:space="preserve">PGCBGC </w:t>
      </w:r>
      <w:r w:rsidR="00C80A56" w:rsidRPr="008931F0">
        <w:rPr>
          <w:sz w:val="24"/>
          <w:szCs w:val="24"/>
        </w:rPr>
        <w:t>s</w:t>
      </w:r>
      <w:r w:rsidR="00DB1141" w:rsidRPr="008931F0">
        <w:rPr>
          <w:sz w:val="24"/>
          <w:szCs w:val="24"/>
        </w:rPr>
        <w:t xml:space="preserve">port </w:t>
      </w:r>
      <w:r w:rsidR="00C80A56" w:rsidRPr="008931F0">
        <w:rPr>
          <w:sz w:val="24"/>
          <w:szCs w:val="24"/>
        </w:rPr>
        <w:t>p</w:t>
      </w:r>
      <w:r w:rsidR="00DB1141" w:rsidRPr="008931F0">
        <w:rPr>
          <w:sz w:val="24"/>
          <w:szCs w:val="24"/>
        </w:rPr>
        <w:t xml:space="preserve">rograms, which may </w:t>
      </w:r>
      <w:r w:rsidR="005E3A1A">
        <w:rPr>
          <w:sz w:val="24"/>
          <w:szCs w:val="24"/>
        </w:rPr>
        <w:t xml:space="preserve">also </w:t>
      </w:r>
      <w:r w:rsidR="00DB1141" w:rsidRPr="008931F0">
        <w:rPr>
          <w:sz w:val="24"/>
          <w:szCs w:val="24"/>
        </w:rPr>
        <w:t xml:space="preserve">include expulsion or suspension from MNCPPC </w:t>
      </w:r>
      <w:r w:rsidR="005E3A1A">
        <w:rPr>
          <w:sz w:val="24"/>
          <w:szCs w:val="24"/>
        </w:rPr>
        <w:t>C</w:t>
      </w:r>
      <w:r w:rsidR="00DB1141" w:rsidRPr="008931F0">
        <w:rPr>
          <w:sz w:val="24"/>
          <w:szCs w:val="24"/>
        </w:rPr>
        <w:t xml:space="preserve">ommunity </w:t>
      </w:r>
      <w:r w:rsidR="00C80A56" w:rsidRPr="008931F0">
        <w:rPr>
          <w:sz w:val="24"/>
          <w:szCs w:val="24"/>
        </w:rPr>
        <w:t>c</w:t>
      </w:r>
      <w:r w:rsidR="00DB1141" w:rsidRPr="008931F0">
        <w:rPr>
          <w:sz w:val="24"/>
          <w:szCs w:val="24"/>
        </w:rPr>
        <w:t xml:space="preserve">enters and other </w:t>
      </w:r>
      <w:r w:rsidR="00C80A56" w:rsidRPr="008931F0">
        <w:rPr>
          <w:sz w:val="24"/>
          <w:szCs w:val="24"/>
        </w:rPr>
        <w:t>p</w:t>
      </w:r>
      <w:r w:rsidR="00DB1141" w:rsidRPr="008931F0">
        <w:rPr>
          <w:sz w:val="24"/>
          <w:szCs w:val="24"/>
        </w:rPr>
        <w:t xml:space="preserve">ark property and </w:t>
      </w:r>
      <w:r w:rsidRPr="008931F0">
        <w:rPr>
          <w:sz w:val="24"/>
          <w:szCs w:val="24"/>
        </w:rPr>
        <w:t xml:space="preserve">notification of </w:t>
      </w:r>
      <w:r w:rsidR="005E3A1A">
        <w:rPr>
          <w:sz w:val="24"/>
          <w:szCs w:val="24"/>
        </w:rPr>
        <w:t>P</w:t>
      </w:r>
      <w:r w:rsidRPr="008931F0">
        <w:rPr>
          <w:sz w:val="24"/>
          <w:szCs w:val="24"/>
        </w:rPr>
        <w:t xml:space="preserve">ark </w:t>
      </w:r>
      <w:r w:rsidR="005E3A1A">
        <w:rPr>
          <w:sz w:val="24"/>
          <w:szCs w:val="24"/>
        </w:rPr>
        <w:t>or C</w:t>
      </w:r>
      <w:r w:rsidR="00DB1141" w:rsidRPr="008931F0">
        <w:rPr>
          <w:sz w:val="24"/>
          <w:szCs w:val="24"/>
        </w:rPr>
        <w:t>ounty police as needed.</w:t>
      </w:r>
      <w:r w:rsidR="00F17601" w:rsidRPr="008931F0">
        <w:rPr>
          <w:sz w:val="24"/>
          <w:szCs w:val="24"/>
        </w:rPr>
        <w:t xml:space="preserve">  </w:t>
      </w:r>
    </w:p>
    <w:p w:rsidR="005E3A1A" w:rsidRPr="008931F0" w:rsidRDefault="005E3A1A" w:rsidP="00805507">
      <w:pPr>
        <w:autoSpaceDE w:val="0"/>
        <w:autoSpaceDN w:val="0"/>
        <w:adjustRightInd w:val="0"/>
        <w:rPr>
          <w:b/>
          <w:bCs/>
          <w:sz w:val="24"/>
          <w:szCs w:val="24"/>
        </w:rPr>
      </w:pPr>
    </w:p>
    <w:p w:rsidR="00805507" w:rsidRDefault="00805507" w:rsidP="00805507">
      <w:pPr>
        <w:autoSpaceDE w:val="0"/>
        <w:autoSpaceDN w:val="0"/>
        <w:adjustRightInd w:val="0"/>
        <w:rPr>
          <w:b/>
          <w:bCs/>
          <w:sz w:val="24"/>
          <w:szCs w:val="24"/>
        </w:rPr>
      </w:pPr>
      <w:r w:rsidRPr="008931F0">
        <w:rPr>
          <w:b/>
          <w:bCs/>
          <w:sz w:val="24"/>
          <w:szCs w:val="24"/>
        </w:rPr>
        <w:t>Individuals may forfeit their privileges for failure to abide by the following:</w:t>
      </w:r>
    </w:p>
    <w:p w:rsidR="00FE010B" w:rsidRPr="008931F0" w:rsidRDefault="00FE010B" w:rsidP="00805507">
      <w:pPr>
        <w:autoSpaceDE w:val="0"/>
        <w:autoSpaceDN w:val="0"/>
        <w:adjustRightInd w:val="0"/>
        <w:rPr>
          <w:b/>
          <w:bCs/>
          <w:sz w:val="24"/>
          <w:szCs w:val="24"/>
        </w:rPr>
      </w:pPr>
    </w:p>
    <w:p w:rsidR="00805507" w:rsidRPr="008931F0" w:rsidRDefault="00805507" w:rsidP="00805507">
      <w:pPr>
        <w:pStyle w:val="ListParagraph"/>
        <w:numPr>
          <w:ilvl w:val="0"/>
          <w:numId w:val="1"/>
        </w:numPr>
        <w:autoSpaceDE w:val="0"/>
        <w:autoSpaceDN w:val="0"/>
        <w:adjustRightInd w:val="0"/>
        <w:rPr>
          <w:sz w:val="24"/>
          <w:szCs w:val="24"/>
        </w:rPr>
      </w:pPr>
      <w:r w:rsidRPr="008931F0">
        <w:rPr>
          <w:sz w:val="24"/>
          <w:szCs w:val="24"/>
        </w:rPr>
        <w:t xml:space="preserve">No arguing with the official’s decisions or calls. The </w:t>
      </w:r>
      <w:r w:rsidR="00C80A56" w:rsidRPr="008931F0">
        <w:rPr>
          <w:sz w:val="24"/>
          <w:szCs w:val="24"/>
        </w:rPr>
        <w:t>Head</w:t>
      </w:r>
      <w:r w:rsidRPr="008931F0">
        <w:rPr>
          <w:sz w:val="24"/>
          <w:szCs w:val="24"/>
        </w:rPr>
        <w:t xml:space="preserve"> Coach may approach Officials for clarification of decisions only.</w:t>
      </w:r>
    </w:p>
    <w:p w:rsidR="00805507" w:rsidRPr="008931F0" w:rsidRDefault="00805507" w:rsidP="00805507">
      <w:pPr>
        <w:pStyle w:val="ListParagraph"/>
        <w:numPr>
          <w:ilvl w:val="0"/>
          <w:numId w:val="1"/>
        </w:numPr>
        <w:autoSpaceDE w:val="0"/>
        <w:autoSpaceDN w:val="0"/>
        <w:adjustRightInd w:val="0"/>
        <w:rPr>
          <w:sz w:val="24"/>
          <w:szCs w:val="24"/>
        </w:rPr>
      </w:pPr>
      <w:r w:rsidRPr="008931F0">
        <w:rPr>
          <w:sz w:val="24"/>
          <w:szCs w:val="24"/>
        </w:rPr>
        <w:t>No person may interfere with any Commission</w:t>
      </w:r>
      <w:r w:rsidR="00C80A56" w:rsidRPr="008931F0">
        <w:rPr>
          <w:sz w:val="24"/>
          <w:szCs w:val="24"/>
        </w:rPr>
        <w:t xml:space="preserve"> or County</w:t>
      </w:r>
      <w:r w:rsidRPr="008931F0">
        <w:rPr>
          <w:sz w:val="24"/>
          <w:szCs w:val="24"/>
        </w:rPr>
        <w:t xml:space="preserve"> employee acting in the </w:t>
      </w:r>
      <w:r w:rsidR="00C80A56" w:rsidRPr="008931F0">
        <w:rPr>
          <w:sz w:val="24"/>
          <w:szCs w:val="24"/>
        </w:rPr>
        <w:t>capacity</w:t>
      </w:r>
      <w:r w:rsidRPr="008931F0">
        <w:rPr>
          <w:sz w:val="24"/>
          <w:szCs w:val="24"/>
        </w:rPr>
        <w:t xml:space="preserve"> of his or her official duties.</w:t>
      </w:r>
    </w:p>
    <w:p w:rsidR="00805507" w:rsidRPr="008931F0" w:rsidRDefault="00805507" w:rsidP="00805507">
      <w:pPr>
        <w:pStyle w:val="ListParagraph"/>
        <w:numPr>
          <w:ilvl w:val="0"/>
          <w:numId w:val="1"/>
        </w:numPr>
        <w:autoSpaceDE w:val="0"/>
        <w:autoSpaceDN w:val="0"/>
        <w:adjustRightInd w:val="0"/>
        <w:rPr>
          <w:sz w:val="24"/>
          <w:szCs w:val="24"/>
        </w:rPr>
      </w:pPr>
      <w:r w:rsidRPr="008931F0">
        <w:rPr>
          <w:sz w:val="24"/>
          <w:szCs w:val="24"/>
        </w:rPr>
        <w:t xml:space="preserve">A person requested to leave </w:t>
      </w:r>
      <w:r w:rsidR="00C80A56" w:rsidRPr="008931F0">
        <w:rPr>
          <w:sz w:val="24"/>
          <w:szCs w:val="24"/>
        </w:rPr>
        <w:t>C</w:t>
      </w:r>
      <w:r w:rsidRPr="008931F0">
        <w:rPr>
          <w:sz w:val="24"/>
          <w:szCs w:val="24"/>
        </w:rPr>
        <w:t>ommission property by authorized personnel must do so immediately.</w:t>
      </w:r>
    </w:p>
    <w:p w:rsidR="00805507" w:rsidRPr="008931F0" w:rsidRDefault="00805507" w:rsidP="00805507">
      <w:pPr>
        <w:pStyle w:val="ListParagraph"/>
        <w:numPr>
          <w:ilvl w:val="0"/>
          <w:numId w:val="1"/>
        </w:numPr>
        <w:autoSpaceDE w:val="0"/>
        <w:autoSpaceDN w:val="0"/>
        <w:adjustRightInd w:val="0"/>
        <w:rPr>
          <w:sz w:val="24"/>
          <w:szCs w:val="24"/>
        </w:rPr>
      </w:pPr>
      <w:r w:rsidRPr="008931F0">
        <w:rPr>
          <w:sz w:val="24"/>
          <w:szCs w:val="24"/>
        </w:rPr>
        <w:t>The possession, use</w:t>
      </w:r>
      <w:r w:rsidR="00C80A56" w:rsidRPr="008931F0">
        <w:rPr>
          <w:sz w:val="24"/>
          <w:szCs w:val="24"/>
        </w:rPr>
        <w:t>,</w:t>
      </w:r>
      <w:r w:rsidRPr="008931F0">
        <w:rPr>
          <w:sz w:val="24"/>
          <w:szCs w:val="24"/>
        </w:rPr>
        <w:t xml:space="preserve"> or distribution of weapons, instruments used as weapons, fireworks</w:t>
      </w:r>
      <w:r w:rsidR="00C80A56" w:rsidRPr="008931F0">
        <w:rPr>
          <w:sz w:val="24"/>
          <w:szCs w:val="24"/>
        </w:rPr>
        <w:t>,</w:t>
      </w:r>
      <w:r w:rsidRPr="008931F0">
        <w:rPr>
          <w:sz w:val="24"/>
          <w:szCs w:val="24"/>
        </w:rPr>
        <w:t xml:space="preserve"> or explosives is prohibited.</w:t>
      </w:r>
    </w:p>
    <w:p w:rsidR="005E3A1A" w:rsidRDefault="005E3A1A" w:rsidP="00805507">
      <w:pPr>
        <w:pStyle w:val="ListParagraph"/>
        <w:numPr>
          <w:ilvl w:val="0"/>
          <w:numId w:val="1"/>
        </w:numPr>
        <w:autoSpaceDE w:val="0"/>
        <w:autoSpaceDN w:val="0"/>
        <w:adjustRightInd w:val="0"/>
        <w:rPr>
          <w:sz w:val="24"/>
          <w:szCs w:val="24"/>
        </w:rPr>
      </w:pPr>
      <w:r>
        <w:rPr>
          <w:sz w:val="24"/>
          <w:szCs w:val="24"/>
        </w:rPr>
        <w:t>Fighting, battery, assault, or violent behavior will not be tolerated</w:t>
      </w:r>
    </w:p>
    <w:p w:rsidR="00805507" w:rsidRPr="005E3A1A" w:rsidRDefault="005E3A1A" w:rsidP="005E3A1A">
      <w:pPr>
        <w:pStyle w:val="ListParagraph"/>
        <w:numPr>
          <w:ilvl w:val="0"/>
          <w:numId w:val="1"/>
        </w:numPr>
        <w:autoSpaceDE w:val="0"/>
        <w:autoSpaceDN w:val="0"/>
        <w:adjustRightInd w:val="0"/>
        <w:rPr>
          <w:sz w:val="24"/>
          <w:szCs w:val="24"/>
        </w:rPr>
      </w:pPr>
      <w:r>
        <w:rPr>
          <w:sz w:val="24"/>
          <w:szCs w:val="24"/>
        </w:rPr>
        <w:t>T</w:t>
      </w:r>
      <w:r w:rsidR="00805507" w:rsidRPr="008931F0">
        <w:rPr>
          <w:sz w:val="24"/>
          <w:szCs w:val="24"/>
        </w:rPr>
        <w:t xml:space="preserve">heft and </w:t>
      </w:r>
      <w:r>
        <w:rPr>
          <w:sz w:val="24"/>
          <w:szCs w:val="24"/>
        </w:rPr>
        <w:t xml:space="preserve">vandalism will not be tolerated, </w:t>
      </w:r>
      <w:r w:rsidRPr="008931F0">
        <w:rPr>
          <w:sz w:val="24"/>
          <w:szCs w:val="24"/>
        </w:rPr>
        <w:t>will result in suspension</w:t>
      </w:r>
      <w:r>
        <w:rPr>
          <w:sz w:val="24"/>
          <w:szCs w:val="24"/>
        </w:rPr>
        <w:t>,</w:t>
      </w:r>
      <w:r w:rsidRPr="008931F0">
        <w:rPr>
          <w:sz w:val="24"/>
          <w:szCs w:val="24"/>
        </w:rPr>
        <w:t xml:space="preserve"> and </w:t>
      </w:r>
      <w:r w:rsidRPr="008931F0">
        <w:rPr>
          <w:b/>
          <w:bCs/>
          <w:sz w:val="24"/>
          <w:szCs w:val="24"/>
        </w:rPr>
        <w:t xml:space="preserve">will </w:t>
      </w:r>
      <w:r w:rsidRPr="008931F0">
        <w:rPr>
          <w:sz w:val="24"/>
          <w:szCs w:val="24"/>
        </w:rPr>
        <w:t>be reported to the authorities.</w:t>
      </w:r>
      <w:r>
        <w:rPr>
          <w:sz w:val="24"/>
          <w:szCs w:val="24"/>
        </w:rPr>
        <w:t xml:space="preserve"> </w:t>
      </w:r>
      <w:r w:rsidRPr="008931F0">
        <w:rPr>
          <w:sz w:val="24"/>
          <w:szCs w:val="24"/>
        </w:rPr>
        <w:t xml:space="preserve">At no time will an opposing coach or staff member make contact with an opposing player, coach, or staff member.  </w:t>
      </w:r>
    </w:p>
    <w:p w:rsidR="00805507" w:rsidRPr="008931F0" w:rsidRDefault="000B5B99" w:rsidP="00805507">
      <w:pPr>
        <w:pStyle w:val="ListParagraph"/>
        <w:numPr>
          <w:ilvl w:val="0"/>
          <w:numId w:val="1"/>
        </w:numPr>
        <w:autoSpaceDE w:val="0"/>
        <w:autoSpaceDN w:val="0"/>
        <w:adjustRightInd w:val="0"/>
        <w:rPr>
          <w:sz w:val="24"/>
          <w:szCs w:val="24"/>
        </w:rPr>
      </w:pPr>
      <w:r w:rsidRPr="008931F0">
        <w:rPr>
          <w:sz w:val="24"/>
          <w:szCs w:val="24"/>
        </w:rPr>
        <w:t>I</w:t>
      </w:r>
      <w:r w:rsidR="00805507" w:rsidRPr="008931F0">
        <w:rPr>
          <w:sz w:val="24"/>
          <w:szCs w:val="24"/>
        </w:rPr>
        <w:t>ndecent, obscene</w:t>
      </w:r>
      <w:r w:rsidRPr="008931F0">
        <w:rPr>
          <w:sz w:val="24"/>
          <w:szCs w:val="24"/>
        </w:rPr>
        <w:t>,</w:t>
      </w:r>
      <w:r w:rsidR="00805507" w:rsidRPr="008931F0">
        <w:rPr>
          <w:sz w:val="24"/>
          <w:szCs w:val="24"/>
        </w:rPr>
        <w:t xml:space="preserve"> or hate language or conduct, including the use of profanity, derogatory gestures and intimidating comments</w:t>
      </w:r>
      <w:r w:rsidRPr="008931F0">
        <w:rPr>
          <w:sz w:val="24"/>
          <w:szCs w:val="24"/>
        </w:rPr>
        <w:t xml:space="preserve"> will not be tolerated</w:t>
      </w:r>
      <w:r w:rsidR="00805507" w:rsidRPr="008931F0">
        <w:rPr>
          <w:sz w:val="24"/>
          <w:szCs w:val="24"/>
        </w:rPr>
        <w:t>.</w:t>
      </w:r>
    </w:p>
    <w:p w:rsidR="00805507" w:rsidRPr="008931F0" w:rsidRDefault="005E3A1A" w:rsidP="00805507">
      <w:pPr>
        <w:pStyle w:val="ListParagraph"/>
        <w:numPr>
          <w:ilvl w:val="0"/>
          <w:numId w:val="1"/>
        </w:numPr>
        <w:autoSpaceDE w:val="0"/>
        <w:autoSpaceDN w:val="0"/>
        <w:adjustRightInd w:val="0"/>
        <w:rPr>
          <w:sz w:val="24"/>
          <w:szCs w:val="24"/>
        </w:rPr>
      </w:pPr>
      <w:r>
        <w:rPr>
          <w:sz w:val="24"/>
          <w:szCs w:val="24"/>
        </w:rPr>
        <w:t>S</w:t>
      </w:r>
      <w:r w:rsidR="00805507" w:rsidRPr="008931F0">
        <w:rPr>
          <w:sz w:val="24"/>
          <w:szCs w:val="24"/>
        </w:rPr>
        <w:t>exual assault, battery</w:t>
      </w:r>
      <w:r w:rsidR="000B5B99" w:rsidRPr="008931F0">
        <w:rPr>
          <w:sz w:val="24"/>
          <w:szCs w:val="24"/>
        </w:rPr>
        <w:t>,</w:t>
      </w:r>
      <w:r w:rsidR="00805507" w:rsidRPr="008931F0">
        <w:rPr>
          <w:sz w:val="24"/>
          <w:szCs w:val="24"/>
        </w:rPr>
        <w:t xml:space="preserve"> or improper touching will result in suspension and </w:t>
      </w:r>
      <w:r w:rsidR="00805507" w:rsidRPr="008931F0">
        <w:rPr>
          <w:b/>
          <w:bCs/>
          <w:sz w:val="24"/>
          <w:szCs w:val="24"/>
        </w:rPr>
        <w:t xml:space="preserve">will </w:t>
      </w:r>
      <w:r w:rsidR="00805507" w:rsidRPr="008931F0">
        <w:rPr>
          <w:sz w:val="24"/>
          <w:szCs w:val="24"/>
        </w:rPr>
        <w:t>be reported to the authorities.</w:t>
      </w:r>
      <w:r>
        <w:rPr>
          <w:sz w:val="24"/>
          <w:szCs w:val="24"/>
        </w:rPr>
        <w:t xml:space="preserve"> </w:t>
      </w:r>
      <w:r w:rsidR="00F17601" w:rsidRPr="008931F0">
        <w:rPr>
          <w:sz w:val="24"/>
          <w:szCs w:val="24"/>
        </w:rPr>
        <w:t xml:space="preserve">At no time will an opposing coach or staff member make contact with an opposing player, coach, or staff member.  </w:t>
      </w:r>
    </w:p>
    <w:p w:rsidR="00805507" w:rsidRPr="008931F0" w:rsidRDefault="00805507" w:rsidP="00805507">
      <w:pPr>
        <w:pStyle w:val="ListParagraph"/>
        <w:numPr>
          <w:ilvl w:val="0"/>
          <w:numId w:val="1"/>
        </w:numPr>
        <w:autoSpaceDE w:val="0"/>
        <w:autoSpaceDN w:val="0"/>
        <w:adjustRightInd w:val="0"/>
        <w:rPr>
          <w:sz w:val="24"/>
          <w:szCs w:val="24"/>
        </w:rPr>
      </w:pPr>
      <w:r w:rsidRPr="008931F0">
        <w:rPr>
          <w:sz w:val="24"/>
          <w:szCs w:val="24"/>
        </w:rPr>
        <w:t>Possession, use or distribution of alcohol, illegal drugs</w:t>
      </w:r>
      <w:r w:rsidR="005E3A1A">
        <w:rPr>
          <w:sz w:val="24"/>
          <w:szCs w:val="24"/>
        </w:rPr>
        <w:t>,</w:t>
      </w:r>
      <w:r w:rsidRPr="008931F0">
        <w:rPr>
          <w:sz w:val="24"/>
          <w:szCs w:val="24"/>
        </w:rPr>
        <w:t xml:space="preserve"> or controlled dangerous substances is prohibited</w:t>
      </w:r>
      <w:r w:rsidR="000B5B99" w:rsidRPr="008931F0">
        <w:rPr>
          <w:sz w:val="24"/>
          <w:szCs w:val="24"/>
        </w:rPr>
        <w:t xml:space="preserve"> </w:t>
      </w:r>
      <w:r w:rsidR="005E3A1A">
        <w:rPr>
          <w:sz w:val="24"/>
          <w:szCs w:val="24"/>
        </w:rPr>
        <w:t xml:space="preserve">and </w:t>
      </w:r>
      <w:r w:rsidR="000B5B99" w:rsidRPr="008931F0">
        <w:rPr>
          <w:b/>
          <w:bCs/>
          <w:sz w:val="24"/>
          <w:szCs w:val="24"/>
        </w:rPr>
        <w:t xml:space="preserve">will </w:t>
      </w:r>
      <w:r w:rsidR="000B5B99" w:rsidRPr="008931F0">
        <w:rPr>
          <w:sz w:val="24"/>
          <w:szCs w:val="24"/>
        </w:rPr>
        <w:t>be reported to the authorities;</w:t>
      </w:r>
      <w:r w:rsidRPr="008931F0">
        <w:rPr>
          <w:sz w:val="24"/>
          <w:szCs w:val="24"/>
        </w:rPr>
        <w:t xml:space="preserve"> as is the use of tobacco products in Commission facilities.</w:t>
      </w:r>
    </w:p>
    <w:p w:rsidR="00805507" w:rsidRPr="008931F0" w:rsidRDefault="00805507" w:rsidP="00805507">
      <w:pPr>
        <w:pStyle w:val="ListParagraph"/>
        <w:numPr>
          <w:ilvl w:val="0"/>
          <w:numId w:val="1"/>
        </w:numPr>
        <w:autoSpaceDE w:val="0"/>
        <w:autoSpaceDN w:val="0"/>
        <w:adjustRightInd w:val="0"/>
        <w:rPr>
          <w:sz w:val="24"/>
          <w:szCs w:val="24"/>
        </w:rPr>
      </w:pPr>
      <w:r w:rsidRPr="008931F0">
        <w:rPr>
          <w:sz w:val="24"/>
          <w:szCs w:val="24"/>
        </w:rPr>
        <w:t xml:space="preserve">Proper supervision and safety precautions will be </w:t>
      </w:r>
      <w:r w:rsidR="000B5B99" w:rsidRPr="008931F0">
        <w:rPr>
          <w:sz w:val="24"/>
          <w:szCs w:val="24"/>
        </w:rPr>
        <w:t>exercised</w:t>
      </w:r>
      <w:r w:rsidRPr="008931F0">
        <w:rPr>
          <w:sz w:val="24"/>
          <w:szCs w:val="24"/>
        </w:rPr>
        <w:t xml:space="preserve"> at all times; </w:t>
      </w:r>
      <w:proofErr w:type="gramStart"/>
      <w:r w:rsidRPr="008931F0">
        <w:rPr>
          <w:sz w:val="24"/>
          <w:szCs w:val="24"/>
        </w:rPr>
        <w:t>however</w:t>
      </w:r>
      <w:proofErr w:type="gramEnd"/>
      <w:r w:rsidRPr="008931F0">
        <w:rPr>
          <w:sz w:val="24"/>
          <w:szCs w:val="24"/>
        </w:rPr>
        <w:t>, athlete</w:t>
      </w:r>
      <w:r w:rsidR="000B5B99" w:rsidRPr="008931F0">
        <w:rPr>
          <w:sz w:val="24"/>
          <w:szCs w:val="24"/>
        </w:rPr>
        <w:t>s</w:t>
      </w:r>
      <w:r w:rsidRPr="008931F0">
        <w:rPr>
          <w:sz w:val="24"/>
          <w:szCs w:val="24"/>
        </w:rPr>
        <w:t xml:space="preserve"> participate at his/her own risk. Prince George’s County, the MNCPPC, or their employees will not assume liability for injury.</w:t>
      </w:r>
    </w:p>
    <w:p w:rsidR="00B2117B" w:rsidRPr="008931F0" w:rsidRDefault="00B2117B">
      <w:pPr>
        <w:rPr>
          <w:sz w:val="24"/>
          <w:szCs w:val="24"/>
        </w:rPr>
      </w:pPr>
      <w:r w:rsidRPr="008931F0">
        <w:rPr>
          <w:sz w:val="24"/>
          <w:szCs w:val="24"/>
        </w:rPr>
        <w:br w:type="page"/>
      </w:r>
    </w:p>
    <w:p w:rsidR="00D42D8C" w:rsidRDefault="00D42D8C" w:rsidP="00D42D8C">
      <w:pPr>
        <w:autoSpaceDE w:val="0"/>
        <w:autoSpaceDN w:val="0"/>
        <w:adjustRightInd w:val="0"/>
        <w:jc w:val="center"/>
        <w:rPr>
          <w:b/>
          <w:bCs/>
          <w:sz w:val="28"/>
          <w:szCs w:val="28"/>
        </w:rPr>
      </w:pPr>
      <w:r w:rsidRPr="00D42D8C">
        <w:rPr>
          <w:b/>
          <w:bCs/>
          <w:sz w:val="28"/>
          <w:szCs w:val="28"/>
        </w:rPr>
        <w:lastRenderedPageBreak/>
        <w:t>Coach</w:t>
      </w:r>
      <w:r w:rsidR="001B6D7A">
        <w:rPr>
          <w:b/>
          <w:bCs/>
          <w:sz w:val="28"/>
          <w:szCs w:val="28"/>
        </w:rPr>
        <w:t>es</w:t>
      </w:r>
      <w:r w:rsidRPr="00D42D8C">
        <w:rPr>
          <w:b/>
          <w:bCs/>
          <w:sz w:val="28"/>
          <w:szCs w:val="28"/>
        </w:rPr>
        <w:t xml:space="preserve"> Code of Conduct</w:t>
      </w:r>
    </w:p>
    <w:p w:rsidR="00E83282" w:rsidRPr="00D42D8C" w:rsidRDefault="00E83282" w:rsidP="00D42D8C">
      <w:pPr>
        <w:autoSpaceDE w:val="0"/>
        <w:autoSpaceDN w:val="0"/>
        <w:adjustRightInd w:val="0"/>
        <w:jc w:val="center"/>
        <w:rPr>
          <w:b/>
          <w:bCs/>
          <w:sz w:val="28"/>
          <w:szCs w:val="28"/>
        </w:rPr>
      </w:pPr>
    </w:p>
    <w:p w:rsidR="00F505AB" w:rsidRPr="00E83282" w:rsidRDefault="00E83282" w:rsidP="00E83282">
      <w:pPr>
        <w:autoSpaceDE w:val="0"/>
        <w:autoSpaceDN w:val="0"/>
        <w:adjustRightInd w:val="0"/>
        <w:jc w:val="center"/>
        <w:rPr>
          <w:i/>
          <w:sz w:val="24"/>
          <w:szCs w:val="24"/>
        </w:rPr>
      </w:pPr>
      <w:r w:rsidRPr="00E83282">
        <w:rPr>
          <w:i/>
          <w:sz w:val="24"/>
          <w:szCs w:val="24"/>
        </w:rPr>
        <w:t>It is the Commissioner’s responsibility to ensure that all coaches review this document.</w:t>
      </w:r>
    </w:p>
    <w:p w:rsidR="00E83282" w:rsidRDefault="00E83282" w:rsidP="00805507">
      <w:pPr>
        <w:autoSpaceDE w:val="0"/>
        <w:autoSpaceDN w:val="0"/>
        <w:adjustRightInd w:val="0"/>
        <w:rPr>
          <w:sz w:val="24"/>
          <w:szCs w:val="24"/>
        </w:rPr>
      </w:pPr>
    </w:p>
    <w:p w:rsidR="00B2117B" w:rsidRPr="008931F0" w:rsidRDefault="00B05032" w:rsidP="00805507">
      <w:pPr>
        <w:autoSpaceDE w:val="0"/>
        <w:autoSpaceDN w:val="0"/>
        <w:adjustRightInd w:val="0"/>
        <w:rPr>
          <w:sz w:val="24"/>
          <w:szCs w:val="24"/>
        </w:rPr>
      </w:pPr>
      <w:r w:rsidRPr="008931F0">
        <w:rPr>
          <w:sz w:val="24"/>
          <w:szCs w:val="24"/>
        </w:rPr>
        <w:t>To ensure that the principles of sportsmanship, fair play, skill development, and mutual respect amongst all parties are my primary focus, as a coach I agree to:</w:t>
      </w:r>
    </w:p>
    <w:p w:rsidR="00B05032" w:rsidRPr="008931F0" w:rsidRDefault="00B05032" w:rsidP="00805507">
      <w:pPr>
        <w:autoSpaceDE w:val="0"/>
        <w:autoSpaceDN w:val="0"/>
        <w:adjustRightInd w:val="0"/>
        <w:rPr>
          <w:sz w:val="24"/>
          <w:szCs w:val="24"/>
        </w:rPr>
      </w:pPr>
    </w:p>
    <w:p w:rsidR="00B05032" w:rsidRPr="008931F0" w:rsidRDefault="00B05032" w:rsidP="00FE010B">
      <w:pPr>
        <w:pStyle w:val="ListParagraph"/>
        <w:numPr>
          <w:ilvl w:val="0"/>
          <w:numId w:val="2"/>
        </w:numPr>
        <w:autoSpaceDE w:val="0"/>
        <w:autoSpaceDN w:val="0"/>
        <w:adjustRightInd w:val="0"/>
        <w:spacing w:after="100" w:afterAutospacing="1"/>
        <w:rPr>
          <w:sz w:val="24"/>
          <w:szCs w:val="24"/>
        </w:rPr>
      </w:pPr>
      <w:r w:rsidRPr="008931F0">
        <w:rPr>
          <w:sz w:val="24"/>
          <w:szCs w:val="24"/>
        </w:rPr>
        <w:t>Accept full responsibility for promoting a healthy, pleasant, and safe environment for ALL participants.</w:t>
      </w:r>
    </w:p>
    <w:p w:rsidR="00B05032" w:rsidRPr="008931F0" w:rsidRDefault="00B05032" w:rsidP="00FE010B">
      <w:pPr>
        <w:pStyle w:val="ListParagraph"/>
        <w:numPr>
          <w:ilvl w:val="0"/>
          <w:numId w:val="2"/>
        </w:numPr>
        <w:autoSpaceDE w:val="0"/>
        <w:autoSpaceDN w:val="0"/>
        <w:adjustRightInd w:val="0"/>
        <w:spacing w:after="100" w:afterAutospacing="1"/>
        <w:rPr>
          <w:sz w:val="24"/>
          <w:szCs w:val="24"/>
        </w:rPr>
      </w:pPr>
      <w:r w:rsidRPr="008931F0">
        <w:rPr>
          <w:sz w:val="24"/>
          <w:szCs w:val="24"/>
        </w:rPr>
        <w:t>Full</w:t>
      </w:r>
      <w:r w:rsidR="00B918B6" w:rsidRPr="008931F0">
        <w:rPr>
          <w:sz w:val="24"/>
          <w:szCs w:val="24"/>
        </w:rPr>
        <w:t>y</w:t>
      </w:r>
      <w:r w:rsidRPr="008931F0">
        <w:rPr>
          <w:sz w:val="24"/>
          <w:szCs w:val="24"/>
        </w:rPr>
        <w:t xml:space="preserve"> abide by the policies, rules, and guidelines set forth in the Prince George’s County Boys and Girls Club </w:t>
      </w:r>
      <w:r w:rsidR="00FE010B">
        <w:rPr>
          <w:sz w:val="24"/>
          <w:szCs w:val="24"/>
        </w:rPr>
        <w:t xml:space="preserve">respective </w:t>
      </w:r>
      <w:r w:rsidRPr="008931F0">
        <w:rPr>
          <w:sz w:val="24"/>
          <w:szCs w:val="24"/>
        </w:rPr>
        <w:t>game rule</w:t>
      </w:r>
      <w:r w:rsidR="00FE010B">
        <w:rPr>
          <w:sz w:val="24"/>
          <w:szCs w:val="24"/>
        </w:rPr>
        <w:t>s</w:t>
      </w:r>
      <w:r w:rsidRPr="008931F0">
        <w:rPr>
          <w:sz w:val="24"/>
          <w:szCs w:val="24"/>
        </w:rPr>
        <w:t xml:space="preserve"> and ground rules</w:t>
      </w:r>
      <w:r w:rsidR="00FE010B">
        <w:rPr>
          <w:sz w:val="24"/>
          <w:szCs w:val="24"/>
        </w:rPr>
        <w:t xml:space="preserve">, as well as the </w:t>
      </w:r>
      <w:r w:rsidR="00FE010B" w:rsidRPr="00FE010B">
        <w:rPr>
          <w:sz w:val="24"/>
          <w:szCs w:val="24"/>
        </w:rPr>
        <w:t>Sports Program, Code of Conduct</w:t>
      </w:r>
      <w:r w:rsidRPr="008931F0">
        <w:rPr>
          <w:sz w:val="24"/>
          <w:szCs w:val="24"/>
        </w:rPr>
        <w:t>.</w:t>
      </w:r>
    </w:p>
    <w:p w:rsidR="00B05032" w:rsidRPr="008931F0" w:rsidRDefault="00B05032" w:rsidP="00FE010B">
      <w:pPr>
        <w:pStyle w:val="ListParagraph"/>
        <w:numPr>
          <w:ilvl w:val="0"/>
          <w:numId w:val="2"/>
        </w:numPr>
        <w:autoSpaceDE w:val="0"/>
        <w:autoSpaceDN w:val="0"/>
        <w:adjustRightInd w:val="0"/>
        <w:spacing w:after="100" w:afterAutospacing="1"/>
        <w:rPr>
          <w:sz w:val="24"/>
          <w:szCs w:val="24"/>
        </w:rPr>
      </w:pPr>
      <w:r w:rsidRPr="008931F0">
        <w:rPr>
          <w:sz w:val="24"/>
          <w:szCs w:val="24"/>
        </w:rPr>
        <w:t>Respect the game officials and refrain from communicating with officials in an abusive manner.</w:t>
      </w:r>
    </w:p>
    <w:p w:rsidR="00B05032" w:rsidRPr="008931F0" w:rsidRDefault="00AF1C82" w:rsidP="00FE010B">
      <w:pPr>
        <w:pStyle w:val="ListParagraph"/>
        <w:numPr>
          <w:ilvl w:val="0"/>
          <w:numId w:val="2"/>
        </w:numPr>
        <w:autoSpaceDE w:val="0"/>
        <w:autoSpaceDN w:val="0"/>
        <w:adjustRightInd w:val="0"/>
        <w:spacing w:after="100" w:afterAutospacing="1"/>
        <w:rPr>
          <w:sz w:val="24"/>
          <w:szCs w:val="24"/>
        </w:rPr>
      </w:pPr>
      <w:r w:rsidRPr="008931F0">
        <w:rPr>
          <w:sz w:val="24"/>
          <w:szCs w:val="24"/>
        </w:rPr>
        <w:t xml:space="preserve">Strongly encourage the team’s spectators to conduct themselves in a mature manner that promotes good sportsmanship at all times </w:t>
      </w:r>
      <w:r w:rsidR="00FE010B">
        <w:rPr>
          <w:sz w:val="24"/>
          <w:szCs w:val="24"/>
        </w:rPr>
        <w:t xml:space="preserve">before, </w:t>
      </w:r>
      <w:r w:rsidRPr="008931F0">
        <w:rPr>
          <w:sz w:val="24"/>
          <w:szCs w:val="24"/>
        </w:rPr>
        <w:t>during</w:t>
      </w:r>
      <w:r w:rsidR="00FE010B">
        <w:rPr>
          <w:sz w:val="24"/>
          <w:szCs w:val="24"/>
        </w:rPr>
        <w:t>, and after</w:t>
      </w:r>
      <w:r w:rsidRPr="008931F0">
        <w:rPr>
          <w:sz w:val="24"/>
          <w:szCs w:val="24"/>
        </w:rPr>
        <w:t xml:space="preserve"> PGCBGC functions, including practices.</w:t>
      </w:r>
    </w:p>
    <w:p w:rsidR="00F17601" w:rsidRPr="008931F0" w:rsidRDefault="00F17601" w:rsidP="00FE010B">
      <w:pPr>
        <w:pStyle w:val="ListParagraph"/>
        <w:numPr>
          <w:ilvl w:val="0"/>
          <w:numId w:val="2"/>
        </w:numPr>
        <w:autoSpaceDE w:val="0"/>
        <w:autoSpaceDN w:val="0"/>
        <w:adjustRightInd w:val="0"/>
        <w:spacing w:after="100" w:afterAutospacing="1"/>
        <w:rPr>
          <w:sz w:val="24"/>
          <w:szCs w:val="24"/>
        </w:rPr>
      </w:pPr>
      <w:r w:rsidRPr="008931F0">
        <w:rPr>
          <w:sz w:val="24"/>
          <w:szCs w:val="24"/>
        </w:rPr>
        <w:t>Assist the officials in maintaining control of spectators during games.</w:t>
      </w:r>
    </w:p>
    <w:p w:rsidR="00B918B6" w:rsidRPr="008931F0" w:rsidRDefault="00B918B6" w:rsidP="00FE010B">
      <w:pPr>
        <w:pStyle w:val="ListParagraph"/>
        <w:numPr>
          <w:ilvl w:val="0"/>
          <w:numId w:val="2"/>
        </w:numPr>
        <w:autoSpaceDE w:val="0"/>
        <w:autoSpaceDN w:val="0"/>
        <w:adjustRightInd w:val="0"/>
        <w:spacing w:after="100" w:afterAutospacing="1"/>
        <w:rPr>
          <w:sz w:val="24"/>
          <w:szCs w:val="24"/>
        </w:rPr>
      </w:pPr>
      <w:r w:rsidRPr="008931F0">
        <w:rPr>
          <w:sz w:val="24"/>
          <w:szCs w:val="24"/>
        </w:rPr>
        <w:t>Be a positive role model for PGCBGC players by never:</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Using or tolerating indecent, obscene, or hate language or conduct.</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Physically, verbally intimidating, abusing, or assaulting a player.</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Consuming, allowing the consumption of alcohol or being in an inebriated state during practices, games, or in the presence of his or her players.</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Encouraging, tolerating, or indulging in substance abuse.</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Smoking or using tobacco products in front of players during practice, games, or other official team/club functions.</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Possessing, using, or distributing weapons or instruments to be used as weapons.</w:t>
      </w:r>
    </w:p>
    <w:p w:rsidR="00B918B6" w:rsidRPr="008931F0"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Fighting, or allowing players and/or spectators to fight during practice, games, or any team function.</w:t>
      </w:r>
    </w:p>
    <w:p w:rsidR="00B918B6" w:rsidRDefault="00B918B6" w:rsidP="00FE010B">
      <w:pPr>
        <w:pStyle w:val="ListParagraph"/>
        <w:numPr>
          <w:ilvl w:val="0"/>
          <w:numId w:val="3"/>
        </w:numPr>
        <w:autoSpaceDE w:val="0"/>
        <w:autoSpaceDN w:val="0"/>
        <w:adjustRightInd w:val="0"/>
        <w:spacing w:after="100" w:afterAutospacing="1"/>
        <w:rPr>
          <w:sz w:val="24"/>
          <w:szCs w:val="24"/>
        </w:rPr>
      </w:pPr>
      <w:r w:rsidRPr="008931F0">
        <w:rPr>
          <w:sz w:val="24"/>
          <w:szCs w:val="24"/>
        </w:rPr>
        <w:t xml:space="preserve">Indulge in improper touching or any form of sexual harassment. </w:t>
      </w:r>
    </w:p>
    <w:p w:rsidR="00B918B6" w:rsidRPr="00D42D8C" w:rsidRDefault="00D42D8C" w:rsidP="00FE010B">
      <w:pPr>
        <w:pStyle w:val="ListParagraph"/>
        <w:numPr>
          <w:ilvl w:val="0"/>
          <w:numId w:val="3"/>
        </w:numPr>
        <w:autoSpaceDE w:val="0"/>
        <w:autoSpaceDN w:val="0"/>
        <w:adjustRightInd w:val="0"/>
        <w:spacing w:after="100" w:afterAutospacing="1"/>
        <w:rPr>
          <w:sz w:val="24"/>
          <w:szCs w:val="24"/>
        </w:rPr>
      </w:pPr>
      <w:r w:rsidRPr="00D42D8C">
        <w:rPr>
          <w:sz w:val="24"/>
          <w:szCs w:val="24"/>
        </w:rPr>
        <w:t>Promoting ga</w:t>
      </w:r>
      <w:r>
        <w:rPr>
          <w:sz w:val="24"/>
          <w:szCs w:val="24"/>
        </w:rPr>
        <w:t xml:space="preserve">mesmanship over sportsmanship. </w:t>
      </w:r>
      <w:r w:rsidRPr="00D42D8C">
        <w:rPr>
          <w:sz w:val="24"/>
          <w:szCs w:val="24"/>
        </w:rPr>
        <w:t>I will not cheat and will resist temptations to gain competitive advantage through devious strategies or techniques (e.g. rule violations, alteration of equipment or field of play, etc.) that violate the rules or disrespect the sport.</w:t>
      </w:r>
    </w:p>
    <w:p w:rsidR="00B918B6" w:rsidRDefault="00B918B6" w:rsidP="00FE010B">
      <w:pPr>
        <w:pStyle w:val="ListParagraph"/>
        <w:numPr>
          <w:ilvl w:val="0"/>
          <w:numId w:val="4"/>
        </w:numPr>
        <w:autoSpaceDE w:val="0"/>
        <w:autoSpaceDN w:val="0"/>
        <w:adjustRightInd w:val="0"/>
        <w:spacing w:after="100" w:afterAutospacing="1"/>
        <w:ind w:left="810"/>
        <w:rPr>
          <w:sz w:val="24"/>
          <w:szCs w:val="24"/>
        </w:rPr>
      </w:pPr>
      <w:r w:rsidRPr="00D42D8C">
        <w:rPr>
          <w:sz w:val="24"/>
          <w:szCs w:val="24"/>
        </w:rPr>
        <w:t>Fully acknowledge that participating in sports should be a fun, rewarding, and positive learning experience for ALL participants and playing time is key to providing that experience for players.</w:t>
      </w:r>
      <w:r w:rsidR="008931F0" w:rsidRPr="00D42D8C">
        <w:rPr>
          <w:sz w:val="24"/>
          <w:szCs w:val="24"/>
        </w:rPr>
        <w:t xml:space="preserve">  I commit to using positive coaching methods that </w:t>
      </w:r>
      <w:r w:rsidR="00D42D8C" w:rsidRPr="00D42D8C">
        <w:rPr>
          <w:sz w:val="24"/>
          <w:szCs w:val="24"/>
        </w:rPr>
        <w:t>not only make the sport enjoyable</w:t>
      </w:r>
      <w:r w:rsidR="00FE010B">
        <w:rPr>
          <w:sz w:val="24"/>
          <w:szCs w:val="24"/>
        </w:rPr>
        <w:t>,</w:t>
      </w:r>
      <w:r w:rsidR="00D42D8C" w:rsidRPr="00D42D8C">
        <w:rPr>
          <w:sz w:val="24"/>
          <w:szCs w:val="24"/>
        </w:rPr>
        <w:t xml:space="preserve"> but also promote</w:t>
      </w:r>
      <w:r w:rsidR="00FE010B">
        <w:rPr>
          <w:sz w:val="24"/>
          <w:szCs w:val="24"/>
        </w:rPr>
        <w:t>s</w:t>
      </w:r>
      <w:r w:rsidR="00D42D8C" w:rsidRPr="00D42D8C">
        <w:rPr>
          <w:sz w:val="24"/>
          <w:szCs w:val="24"/>
        </w:rPr>
        <w:t xml:space="preserve"> self-esteem and foster a love and appreciation for the sport.</w:t>
      </w:r>
    </w:p>
    <w:p w:rsidR="00B918B6" w:rsidRDefault="00B918B6" w:rsidP="00FE010B">
      <w:pPr>
        <w:pStyle w:val="ListParagraph"/>
        <w:numPr>
          <w:ilvl w:val="0"/>
          <w:numId w:val="4"/>
        </w:numPr>
        <w:autoSpaceDE w:val="0"/>
        <w:autoSpaceDN w:val="0"/>
        <w:adjustRightInd w:val="0"/>
        <w:spacing w:after="100" w:afterAutospacing="1"/>
        <w:ind w:left="810"/>
        <w:rPr>
          <w:sz w:val="24"/>
          <w:szCs w:val="24"/>
        </w:rPr>
      </w:pPr>
      <w:r w:rsidRPr="008931F0">
        <w:rPr>
          <w:sz w:val="24"/>
          <w:szCs w:val="24"/>
        </w:rPr>
        <w:t>Fully acknowledge the condition of thi</w:t>
      </w:r>
      <w:r w:rsidR="008931F0" w:rsidRPr="008931F0">
        <w:rPr>
          <w:sz w:val="24"/>
          <w:szCs w:val="24"/>
        </w:rPr>
        <w:t>s</w:t>
      </w:r>
      <w:r w:rsidRPr="008931F0">
        <w:rPr>
          <w:sz w:val="24"/>
          <w:szCs w:val="24"/>
        </w:rPr>
        <w:t xml:space="preserve"> PGCBGC Co</w:t>
      </w:r>
      <w:r w:rsidR="008931F0" w:rsidRPr="008931F0">
        <w:rPr>
          <w:sz w:val="24"/>
          <w:szCs w:val="24"/>
        </w:rPr>
        <w:t>de of</w:t>
      </w:r>
      <w:r w:rsidRPr="008931F0">
        <w:rPr>
          <w:sz w:val="24"/>
          <w:szCs w:val="24"/>
        </w:rPr>
        <w:t xml:space="preserve"> Conduct and understand that any violations will be subject to disciplinary actions by the Executive Director of the Prince Georges County Boys and Girls Clu</w:t>
      </w:r>
      <w:r w:rsidR="008931F0" w:rsidRPr="008931F0">
        <w:rPr>
          <w:sz w:val="24"/>
          <w:szCs w:val="24"/>
        </w:rPr>
        <w:t>b</w:t>
      </w:r>
      <w:r w:rsidRPr="008931F0">
        <w:rPr>
          <w:sz w:val="24"/>
          <w:szCs w:val="24"/>
        </w:rPr>
        <w:t xml:space="preserve">, Inc. or a </w:t>
      </w:r>
      <w:r w:rsidR="008931F0" w:rsidRPr="008931F0">
        <w:rPr>
          <w:sz w:val="24"/>
          <w:szCs w:val="24"/>
        </w:rPr>
        <w:t xml:space="preserve">County official. </w:t>
      </w:r>
    </w:p>
    <w:p w:rsidR="006A77B2" w:rsidRDefault="006A77B2" w:rsidP="006A77B2">
      <w:pPr>
        <w:pStyle w:val="ListParagraph"/>
        <w:autoSpaceDE w:val="0"/>
        <w:autoSpaceDN w:val="0"/>
        <w:adjustRightInd w:val="0"/>
        <w:spacing w:after="100" w:afterAutospacing="1"/>
        <w:ind w:left="810"/>
        <w:rPr>
          <w:sz w:val="24"/>
          <w:szCs w:val="24"/>
        </w:rPr>
      </w:pPr>
    </w:p>
    <w:p w:rsidR="00FE010B" w:rsidRDefault="008931F0" w:rsidP="005E3A1A">
      <w:pPr>
        <w:autoSpaceDE w:val="0"/>
        <w:autoSpaceDN w:val="0"/>
        <w:adjustRightInd w:val="0"/>
        <w:rPr>
          <w:sz w:val="24"/>
          <w:szCs w:val="24"/>
        </w:rPr>
      </w:pPr>
      <w:r w:rsidRPr="008931F0">
        <w:rPr>
          <w:sz w:val="24"/>
          <w:szCs w:val="24"/>
        </w:rPr>
        <w:t>Coach Name (print</w:t>
      </w:r>
      <w:r w:rsidR="00F874C4" w:rsidRPr="008931F0">
        <w:rPr>
          <w:sz w:val="24"/>
          <w:szCs w:val="24"/>
        </w:rPr>
        <w:t>): _</w:t>
      </w:r>
      <w:r w:rsidRPr="008931F0">
        <w:rPr>
          <w:sz w:val="24"/>
          <w:szCs w:val="24"/>
        </w:rPr>
        <w:t>___________</w:t>
      </w:r>
      <w:r w:rsidR="00D42D8C">
        <w:rPr>
          <w:sz w:val="24"/>
          <w:szCs w:val="24"/>
        </w:rPr>
        <w:t>_________</w:t>
      </w:r>
      <w:r w:rsidR="00FE010B">
        <w:rPr>
          <w:sz w:val="24"/>
          <w:szCs w:val="24"/>
        </w:rPr>
        <w:t xml:space="preserve">_ </w:t>
      </w:r>
      <w:r w:rsidR="00FE010B" w:rsidRPr="008931F0">
        <w:rPr>
          <w:sz w:val="24"/>
          <w:szCs w:val="24"/>
        </w:rPr>
        <w:t>Cl</w:t>
      </w:r>
      <w:r w:rsidR="00FE010B">
        <w:rPr>
          <w:sz w:val="24"/>
          <w:szCs w:val="24"/>
        </w:rPr>
        <w:t>ub: __________________________</w:t>
      </w:r>
    </w:p>
    <w:p w:rsidR="00F874C4" w:rsidRDefault="00F874C4" w:rsidP="005E3A1A">
      <w:pPr>
        <w:autoSpaceDE w:val="0"/>
        <w:autoSpaceDN w:val="0"/>
        <w:adjustRightInd w:val="0"/>
        <w:rPr>
          <w:sz w:val="24"/>
          <w:szCs w:val="24"/>
        </w:rPr>
      </w:pPr>
    </w:p>
    <w:p w:rsidR="00D42D8C" w:rsidRPr="008931F0" w:rsidRDefault="00D42D8C" w:rsidP="005E3A1A">
      <w:pPr>
        <w:autoSpaceDE w:val="0"/>
        <w:autoSpaceDN w:val="0"/>
        <w:adjustRightInd w:val="0"/>
        <w:rPr>
          <w:sz w:val="24"/>
          <w:szCs w:val="24"/>
        </w:rPr>
      </w:pPr>
      <w:r w:rsidRPr="008931F0">
        <w:rPr>
          <w:sz w:val="24"/>
          <w:szCs w:val="24"/>
        </w:rPr>
        <w:t>Coach Sign</w:t>
      </w:r>
      <w:r>
        <w:rPr>
          <w:sz w:val="24"/>
          <w:szCs w:val="24"/>
        </w:rPr>
        <w:t>ature: ___________________</w:t>
      </w:r>
      <w:r w:rsidR="00FE010B">
        <w:rPr>
          <w:sz w:val="24"/>
          <w:szCs w:val="24"/>
        </w:rPr>
        <w:t xml:space="preserve">_____ </w:t>
      </w:r>
      <w:r w:rsidRPr="008931F0">
        <w:rPr>
          <w:sz w:val="24"/>
          <w:szCs w:val="24"/>
        </w:rPr>
        <w:t>Date: __________________________</w:t>
      </w:r>
    </w:p>
    <w:sectPr w:rsidR="00D42D8C" w:rsidRPr="008931F0" w:rsidSect="00F874C4">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3A" w:rsidRDefault="00B5333A" w:rsidP="00F874C4">
      <w:r>
        <w:separator/>
      </w:r>
    </w:p>
  </w:endnote>
  <w:endnote w:type="continuationSeparator" w:id="0">
    <w:p w:rsidR="00B5333A" w:rsidRDefault="00B5333A" w:rsidP="00F8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7B2" w:rsidRPr="006A77B2" w:rsidRDefault="006A77B2" w:rsidP="006A77B2">
    <w:pPr>
      <w:pStyle w:val="Footer"/>
      <w:jc w:val="right"/>
      <w:rPr>
        <w:i/>
      </w:rPr>
    </w:pPr>
    <w:r w:rsidRPr="006A77B2">
      <w:rPr>
        <w:i/>
      </w:rPr>
      <w:t>Revised on November 29,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3A" w:rsidRDefault="00B5333A" w:rsidP="00F874C4">
      <w:r>
        <w:separator/>
      </w:r>
    </w:p>
  </w:footnote>
  <w:footnote w:type="continuationSeparator" w:id="0">
    <w:p w:rsidR="00B5333A" w:rsidRDefault="00B5333A" w:rsidP="00F8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4C4" w:rsidRPr="008931F0" w:rsidRDefault="00F874C4" w:rsidP="00F874C4">
    <w:pPr>
      <w:autoSpaceDE w:val="0"/>
      <w:autoSpaceDN w:val="0"/>
      <w:adjustRightInd w:val="0"/>
      <w:jc w:val="center"/>
      <w:rPr>
        <w:b/>
        <w:bCs/>
        <w:sz w:val="28"/>
        <w:szCs w:val="28"/>
      </w:rPr>
    </w:pPr>
    <w:r w:rsidRPr="005E3A1A">
      <w:rPr>
        <w:b/>
        <w:bCs/>
        <w:noProof/>
        <w:sz w:val="28"/>
        <w:szCs w:val="28"/>
      </w:rPr>
      <w:drawing>
        <wp:anchor distT="0" distB="0" distL="114300" distR="114300" simplePos="0" relativeHeight="251663360" behindDoc="0" locked="0" layoutInCell="1" allowOverlap="1" wp14:anchorId="18DF87B6" wp14:editId="526602CB">
          <wp:simplePos x="0" y="0"/>
          <wp:positionH relativeFrom="page">
            <wp:align>right</wp:align>
          </wp:positionH>
          <wp:positionV relativeFrom="paragraph">
            <wp:posOffset>-457200</wp:posOffset>
          </wp:positionV>
          <wp:extent cx="854809" cy="1258356"/>
          <wp:effectExtent l="0" t="0" r="0" b="0"/>
          <wp:wrapSquare wrapText="bothSides"/>
          <wp:docPr id="5" name="Picture 5" descr="C:\Users\baf3kne\AppData\Local\Microsoft\Windows\Temporary Internet Files\Content.Outlook\7NXC6IN7\Updated PGCBGC Logo (smal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f3kne\AppData\Local\Microsoft\Windows\Temporary Internet Files\Content.Outlook\7NXC6IN7\Updated PGCBGC Logo (small)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4291" r="24280"/>
                  <a:stretch/>
                </pic:blipFill>
                <pic:spPr bwMode="auto">
                  <a:xfrm>
                    <a:off x="0" y="0"/>
                    <a:ext cx="854809" cy="12583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3A1A">
      <w:rPr>
        <w:b/>
        <w:bCs/>
        <w:noProof/>
        <w:sz w:val="28"/>
        <w:szCs w:val="28"/>
      </w:rPr>
      <w:drawing>
        <wp:anchor distT="0" distB="0" distL="114300" distR="114300" simplePos="0" relativeHeight="251661312" behindDoc="0" locked="0" layoutInCell="1" allowOverlap="1" wp14:anchorId="7F6D7BF4" wp14:editId="26393342">
          <wp:simplePos x="0" y="0"/>
          <wp:positionH relativeFrom="page">
            <wp:align>left</wp:align>
          </wp:positionH>
          <wp:positionV relativeFrom="paragraph">
            <wp:posOffset>-457200</wp:posOffset>
          </wp:positionV>
          <wp:extent cx="854809" cy="1258356"/>
          <wp:effectExtent l="0" t="0" r="0" b="0"/>
          <wp:wrapSquare wrapText="bothSides"/>
          <wp:docPr id="1" name="Picture 1" descr="C:\Users\baf3kne\AppData\Local\Microsoft\Windows\Temporary Internet Files\Content.Outlook\7NXC6IN7\Updated PGCBGC Logo (smal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f3kne\AppData\Local\Microsoft\Windows\Temporary Internet Files\Content.Outlook\7NXC6IN7\Updated PGCBGC Logo (small)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4291" r="24280"/>
                  <a:stretch/>
                </pic:blipFill>
                <pic:spPr bwMode="auto">
                  <a:xfrm>
                    <a:off x="0" y="0"/>
                    <a:ext cx="854809" cy="12583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31F0">
      <w:rPr>
        <w:b/>
        <w:bCs/>
        <w:sz w:val="28"/>
        <w:szCs w:val="28"/>
      </w:rPr>
      <w:t>Prince Georges County Boys and Girls Club</w:t>
    </w:r>
  </w:p>
  <w:p w:rsidR="00F874C4" w:rsidRPr="008931F0" w:rsidRDefault="00F874C4" w:rsidP="00F874C4">
    <w:pPr>
      <w:autoSpaceDE w:val="0"/>
      <w:autoSpaceDN w:val="0"/>
      <w:adjustRightInd w:val="0"/>
      <w:jc w:val="center"/>
      <w:rPr>
        <w:b/>
        <w:bCs/>
        <w:sz w:val="28"/>
        <w:szCs w:val="28"/>
      </w:rPr>
    </w:pPr>
    <w:r w:rsidRPr="008931F0">
      <w:rPr>
        <w:b/>
        <w:bCs/>
        <w:sz w:val="28"/>
        <w:szCs w:val="28"/>
      </w:rPr>
      <w:t>Sports Program, Code of Conduct</w:t>
    </w:r>
  </w:p>
  <w:p w:rsidR="00F874C4" w:rsidRDefault="00F87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338"/>
    <w:multiLevelType w:val="hybridMultilevel"/>
    <w:tmpl w:val="3F0E8BA6"/>
    <w:lvl w:ilvl="0" w:tplc="D6D41784">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3346B"/>
    <w:multiLevelType w:val="hybridMultilevel"/>
    <w:tmpl w:val="31AA8F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4779D4"/>
    <w:multiLevelType w:val="hybridMultilevel"/>
    <w:tmpl w:val="2E74A372"/>
    <w:lvl w:ilvl="0" w:tplc="D6D41784">
      <w:start w:val="1"/>
      <w:numFmt w:val="bullet"/>
      <w:lvlText w:val="□"/>
      <w:lvlJc w:val="left"/>
      <w:pPr>
        <w:ind w:left="1440" w:hanging="360"/>
      </w:pPr>
      <w:rPr>
        <w:rFonts w:ascii="Comic Sans MS" w:hAnsi="Comic Sans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1167CE"/>
    <w:multiLevelType w:val="hybridMultilevel"/>
    <w:tmpl w:val="3154B428"/>
    <w:lvl w:ilvl="0" w:tplc="D6D41784">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49"/>
    <w:rsid w:val="000B5B99"/>
    <w:rsid w:val="000C4898"/>
    <w:rsid w:val="001B6D7A"/>
    <w:rsid w:val="002E1849"/>
    <w:rsid w:val="002F71B6"/>
    <w:rsid w:val="003557CB"/>
    <w:rsid w:val="005E3A1A"/>
    <w:rsid w:val="005F581A"/>
    <w:rsid w:val="006A77B2"/>
    <w:rsid w:val="00805507"/>
    <w:rsid w:val="0084210A"/>
    <w:rsid w:val="008931F0"/>
    <w:rsid w:val="00917B47"/>
    <w:rsid w:val="009D7A09"/>
    <w:rsid w:val="00AF1C82"/>
    <w:rsid w:val="00B045E5"/>
    <w:rsid w:val="00B05032"/>
    <w:rsid w:val="00B2117B"/>
    <w:rsid w:val="00B5333A"/>
    <w:rsid w:val="00B918B6"/>
    <w:rsid w:val="00C80A56"/>
    <w:rsid w:val="00CE48BC"/>
    <w:rsid w:val="00D42D8C"/>
    <w:rsid w:val="00D821A7"/>
    <w:rsid w:val="00DB1141"/>
    <w:rsid w:val="00E83282"/>
    <w:rsid w:val="00E9079C"/>
    <w:rsid w:val="00ED12B3"/>
    <w:rsid w:val="00F17601"/>
    <w:rsid w:val="00F505AB"/>
    <w:rsid w:val="00F874C4"/>
    <w:rsid w:val="00FD04F4"/>
    <w:rsid w:val="00FE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E9A7C-13F8-45F8-86D5-AEC36A45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2B3"/>
  </w:style>
  <w:style w:type="paragraph" w:styleId="Heading3">
    <w:name w:val="heading 3"/>
    <w:basedOn w:val="Normal"/>
    <w:next w:val="Normal"/>
    <w:link w:val="Heading3Char"/>
    <w:autoRedefine/>
    <w:semiHidden/>
    <w:unhideWhenUsed/>
    <w:qFormat/>
    <w:rsid w:val="00E9079C"/>
    <w:pPr>
      <w:keepNext/>
      <w:keepLines/>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9079C"/>
    <w:rPr>
      <w:rFonts w:eastAsiaTheme="majorEastAsia" w:cstheme="majorBidi"/>
      <w:sz w:val="24"/>
      <w:szCs w:val="24"/>
    </w:rPr>
  </w:style>
  <w:style w:type="character" w:styleId="Strong">
    <w:name w:val="Strong"/>
    <w:basedOn w:val="DefaultParagraphFont"/>
    <w:uiPriority w:val="22"/>
    <w:qFormat/>
    <w:rsid w:val="002E1849"/>
    <w:rPr>
      <w:b/>
      <w:bCs/>
    </w:rPr>
  </w:style>
  <w:style w:type="paragraph" w:styleId="ListParagraph">
    <w:name w:val="List Paragraph"/>
    <w:basedOn w:val="Normal"/>
    <w:uiPriority w:val="34"/>
    <w:qFormat/>
    <w:rsid w:val="00805507"/>
    <w:pPr>
      <w:ind w:left="720"/>
      <w:contextualSpacing/>
    </w:pPr>
  </w:style>
  <w:style w:type="paragraph" w:styleId="Header">
    <w:name w:val="header"/>
    <w:basedOn w:val="Normal"/>
    <w:link w:val="HeaderChar"/>
    <w:uiPriority w:val="99"/>
    <w:unhideWhenUsed/>
    <w:rsid w:val="00F874C4"/>
    <w:pPr>
      <w:tabs>
        <w:tab w:val="center" w:pos="4680"/>
        <w:tab w:val="right" w:pos="9360"/>
      </w:tabs>
    </w:pPr>
  </w:style>
  <w:style w:type="character" w:customStyle="1" w:styleId="HeaderChar">
    <w:name w:val="Header Char"/>
    <w:basedOn w:val="DefaultParagraphFont"/>
    <w:link w:val="Header"/>
    <w:uiPriority w:val="99"/>
    <w:rsid w:val="00F874C4"/>
  </w:style>
  <w:style w:type="paragraph" w:styleId="Footer">
    <w:name w:val="footer"/>
    <w:basedOn w:val="Normal"/>
    <w:link w:val="FooterChar"/>
    <w:uiPriority w:val="99"/>
    <w:unhideWhenUsed/>
    <w:rsid w:val="00F874C4"/>
    <w:pPr>
      <w:tabs>
        <w:tab w:val="center" w:pos="4680"/>
        <w:tab w:val="right" w:pos="9360"/>
      </w:tabs>
    </w:pPr>
  </w:style>
  <w:style w:type="character" w:customStyle="1" w:styleId="FooterChar">
    <w:name w:val="Footer Char"/>
    <w:basedOn w:val="DefaultParagraphFont"/>
    <w:link w:val="Footer"/>
    <w:uiPriority w:val="99"/>
    <w:rsid w:val="00F8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3B89-AB45-4A1C-A739-A42C373F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TONYA</dc:creator>
  <cp:keywords/>
  <dc:description/>
  <cp:lastModifiedBy>Annie Willis</cp:lastModifiedBy>
  <cp:revision>2</cp:revision>
  <dcterms:created xsi:type="dcterms:W3CDTF">2018-07-19T13:36:00Z</dcterms:created>
  <dcterms:modified xsi:type="dcterms:W3CDTF">2018-07-19T13:36:00Z</dcterms:modified>
</cp:coreProperties>
</file>