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Lato" w:cs="Lato" w:eastAsia="Lato" w:hAnsi="Lato"/>
        </w:rPr>
      </w:pPr>
      <w:r w:rsidDel="00000000" w:rsidR="00000000" w:rsidRPr="00000000">
        <w:rPr>
          <w:rFonts w:ascii="Lato" w:cs="Lato" w:eastAsia="Lato" w:hAnsi="Lato"/>
          <w:rtl w:val="0"/>
        </w:rPr>
        <w:t xml:space="preserve">SAC - MT</w:t>
      </w:r>
    </w:p>
    <w:p w:rsidR="00000000" w:rsidDel="00000000" w:rsidP="00000000" w:rsidRDefault="00000000" w:rsidRPr="00000000" w14:paraId="00000002">
      <w:pPr>
        <w:pageBreakBefore w:val="0"/>
        <w:jc w:val="center"/>
        <w:rPr>
          <w:rFonts w:ascii="Lato" w:cs="Lato" w:eastAsia="Lato" w:hAnsi="Lato"/>
        </w:rPr>
      </w:pPr>
      <w:r w:rsidDel="00000000" w:rsidR="00000000" w:rsidRPr="00000000">
        <w:rPr>
          <w:rFonts w:ascii="Lato" w:cs="Lato" w:eastAsia="Lato" w:hAnsi="Lato"/>
          <w:rtl w:val="0"/>
        </w:rPr>
        <w:t xml:space="preserve">Meeting Minutes</w:t>
      </w:r>
    </w:p>
    <w:p w:rsidR="00000000" w:rsidDel="00000000" w:rsidP="00000000" w:rsidRDefault="00000000" w:rsidRPr="00000000" w14:paraId="00000003">
      <w:pPr>
        <w:pageBreakBefore w:val="0"/>
        <w:jc w:val="center"/>
        <w:rPr>
          <w:rFonts w:ascii="Lato" w:cs="Lato" w:eastAsia="Lato" w:hAnsi="Lato"/>
        </w:rPr>
      </w:pPr>
      <w:r w:rsidDel="00000000" w:rsidR="00000000" w:rsidRPr="00000000">
        <w:rPr>
          <w:rFonts w:ascii="Lato" w:cs="Lato" w:eastAsia="Lato" w:hAnsi="Lato"/>
          <w:rtl w:val="0"/>
        </w:rPr>
        <w:t xml:space="preserve">1/3/24</w:t>
      </w:r>
    </w:p>
    <w:p w:rsidR="00000000" w:rsidDel="00000000" w:rsidP="00000000" w:rsidRDefault="00000000" w:rsidRPr="00000000" w14:paraId="00000004">
      <w:pPr>
        <w:pageBreakBefore w:val="0"/>
        <w:jc w:val="center"/>
        <w:rPr>
          <w:rFonts w:ascii="Lato" w:cs="Lato" w:eastAsia="Lato" w:hAnsi="Lato"/>
        </w:rPr>
      </w:pPr>
      <w:r w:rsidDel="00000000" w:rsidR="00000000" w:rsidRPr="00000000">
        <w:rPr>
          <w:rtl w:val="0"/>
        </w:rPr>
      </w:r>
    </w:p>
    <w:p w:rsidR="00000000" w:rsidDel="00000000" w:rsidP="00000000" w:rsidRDefault="00000000" w:rsidRPr="00000000" w14:paraId="00000005">
      <w:pPr>
        <w:pageBreakBefore w:val="0"/>
        <w:rPr>
          <w:rFonts w:ascii="Lato" w:cs="Lato" w:eastAsia="Lato" w:hAnsi="Lato"/>
        </w:rPr>
      </w:pPr>
      <w:r w:rsidDel="00000000" w:rsidR="00000000" w:rsidRPr="00000000">
        <w:rPr>
          <w:rFonts w:ascii="Lato" w:cs="Lato" w:eastAsia="Lato" w:hAnsi="Lato"/>
          <w:u w:val="single"/>
          <w:rtl w:val="0"/>
        </w:rPr>
        <w:t xml:space="preserve">Call to Order</w:t>
      </w:r>
      <w:r w:rsidDel="00000000" w:rsidR="00000000" w:rsidRPr="00000000">
        <w:rPr>
          <w:rFonts w:ascii="Lato" w:cs="Lato" w:eastAsia="Lato" w:hAnsi="Lato"/>
          <w:rtl w:val="0"/>
        </w:rPr>
        <w:t xml:space="preserve">: Josh Burnham (SACC) called to order the regular meeting of the SAC-MT at 8:45 p.m. via Google Meeting.  Present members: Josh Burnham, Denis Berry, Crystal Lawrence, and Sharon Mozer. </w:t>
        <w:tab/>
      </w:r>
    </w:p>
    <w:p w:rsidR="00000000" w:rsidDel="00000000" w:rsidP="00000000" w:rsidRDefault="00000000" w:rsidRPr="00000000" w14:paraId="00000006">
      <w:pPr>
        <w:pageBreakBefore w:val="0"/>
        <w:rPr>
          <w:rFonts w:ascii="Lato" w:cs="Lato" w:eastAsia="Lato" w:hAnsi="Lato"/>
          <w:u w:val="single"/>
        </w:rPr>
      </w:pPr>
      <w:r w:rsidDel="00000000" w:rsidR="00000000" w:rsidRPr="00000000">
        <w:rPr>
          <w:rtl w:val="0"/>
        </w:rPr>
      </w:r>
    </w:p>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u w:val="single"/>
          <w:rtl w:val="0"/>
        </w:rPr>
        <w:t xml:space="preserve">Announcements</w:t>
      </w:r>
      <w:r w:rsidDel="00000000" w:rsidR="00000000" w:rsidRPr="00000000">
        <w:rPr>
          <w:rFonts w:ascii="Lato" w:cs="Lato" w:eastAsia="Lato" w:hAnsi="Lato"/>
          <w:rtl w:val="0"/>
        </w:rPr>
        <w:t xml:space="preserve">:</w:t>
      </w:r>
    </w:p>
    <w:p w:rsidR="00000000" w:rsidDel="00000000" w:rsidP="00000000" w:rsidRDefault="00000000" w:rsidRPr="00000000" w14:paraId="00000008">
      <w:pPr>
        <w:numPr>
          <w:ilvl w:val="0"/>
          <w:numId w:val="3"/>
        </w:numPr>
        <w:ind w:left="270" w:hanging="270"/>
        <w:rPr>
          <w:u w:val="none"/>
        </w:rPr>
      </w:pPr>
      <w:r w:rsidDel="00000000" w:rsidR="00000000" w:rsidRPr="00000000">
        <w:rPr>
          <w:rtl w:val="0"/>
        </w:rPr>
        <w:t xml:space="preserve">Financials - N/A</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pageBreakBefore w:val="0"/>
        <w:ind w:left="0" w:firstLine="0"/>
        <w:rPr>
          <w:rFonts w:ascii="Lato" w:cs="Lato" w:eastAsia="Lato" w:hAnsi="Lato"/>
        </w:rPr>
      </w:pPr>
      <w:r w:rsidDel="00000000" w:rsidR="00000000" w:rsidRPr="00000000">
        <w:rPr>
          <w:rFonts w:ascii="Lato" w:cs="Lato" w:eastAsia="Lato" w:hAnsi="Lato"/>
          <w:rtl w:val="0"/>
        </w:rPr>
        <w:t xml:space="preserve">2. Motion to approve minutes from 11/16/23.</w:t>
      </w:r>
    </w:p>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Motion</w:t>
      </w:r>
      <w:r w:rsidDel="00000000" w:rsidR="00000000" w:rsidRPr="00000000">
        <w:rPr>
          <w:rFonts w:ascii="Lato" w:cs="Lato" w:eastAsia="Lato" w:hAnsi="Lato"/>
          <w:rtl w:val="0"/>
        </w:rPr>
        <w:t xml:space="preserve">: Denis Berry</w:t>
      </w:r>
    </w:p>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Second</w:t>
      </w:r>
      <w:r w:rsidDel="00000000" w:rsidR="00000000" w:rsidRPr="00000000">
        <w:rPr>
          <w:rFonts w:ascii="Lato" w:cs="Lato" w:eastAsia="Lato" w:hAnsi="Lato"/>
          <w:rtl w:val="0"/>
        </w:rPr>
        <w:t xml:space="preserve">: Crystal Lawrence</w:t>
      </w:r>
    </w:p>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b w:val="1"/>
          <w:rtl w:val="0"/>
        </w:rPr>
        <w:t xml:space="preserve">     PASSED</w:t>
      </w: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tl w:val="0"/>
        </w:rPr>
      </w:r>
    </w:p>
    <w:p w:rsidR="00000000" w:rsidDel="00000000" w:rsidP="00000000" w:rsidRDefault="00000000" w:rsidRPr="00000000" w14:paraId="0000000F">
      <w:pPr>
        <w:pageBreakBefore w:val="0"/>
        <w:rPr>
          <w:rFonts w:ascii="Lato" w:cs="Lato" w:eastAsia="Lato" w:hAnsi="Lato"/>
        </w:rPr>
      </w:pPr>
      <w:r w:rsidDel="00000000" w:rsidR="00000000" w:rsidRPr="00000000">
        <w:rPr>
          <w:rFonts w:ascii="Lato" w:cs="Lato" w:eastAsia="Lato" w:hAnsi="Lato"/>
          <w:u w:val="single"/>
          <w:rtl w:val="0"/>
        </w:rPr>
        <w:t xml:space="preserve">Old Business</w:t>
      </w:r>
      <w:r w:rsidDel="00000000" w:rsidR="00000000" w:rsidRPr="00000000">
        <w:rPr>
          <w:rFonts w:ascii="Lato" w:cs="Lato" w:eastAsia="Lato" w:hAnsi="Lato"/>
          <w:rtl w:val="0"/>
        </w:rPr>
        <w:t xml:space="preserve">:</w:t>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1. State Cup - Meet host BGS January 5-7, 2024</w:t>
      </w:r>
    </w:p>
    <w:p w:rsidR="00000000" w:rsidDel="00000000" w:rsidP="00000000" w:rsidRDefault="00000000" w:rsidRPr="00000000" w14:paraId="00000011">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Proposed schedule: </w:t>
      </w:r>
    </w:p>
    <w:p w:rsidR="00000000" w:rsidDel="00000000" w:rsidP="00000000" w:rsidRDefault="00000000" w:rsidRPr="00000000" w14:paraId="00000012">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Josh will look through numbers to make sure the schedule for the sessions will fit the time frame as proposed. </w:t>
      </w:r>
    </w:p>
    <w:p w:rsidR="00000000" w:rsidDel="00000000" w:rsidP="00000000" w:rsidRDefault="00000000" w:rsidRPr="00000000" w14:paraId="00000013">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L 7/8/9/10 (41)</w:t>
        <w:tab/>
        <w:t xml:space="preserve">B/S (49)</w:t>
        <w:tab/>
        <w:t xml:space="preserve">L2/3 (45)</w:t>
        <w:tab/>
        <w:t xml:space="preserve">G/P (58)</w:t>
        <w:tab/>
        <w:t xml:space="preserve">L4/5/6 (59)</w:t>
      </w:r>
    </w:p>
    <w:p w:rsidR="00000000" w:rsidDel="00000000" w:rsidP="00000000" w:rsidRDefault="00000000" w:rsidRPr="00000000" w14:paraId="00000014">
      <w:pPr>
        <w:ind w:left="720" w:firstLine="0"/>
        <w:rPr>
          <w:rFonts w:ascii="Lato" w:cs="Lato" w:eastAsia="Lato" w:hAnsi="La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1581150</wp:posOffset>
            </wp:positionH>
            <wp:positionV relativeFrom="paragraph">
              <wp:posOffset>228600</wp:posOffset>
            </wp:positionV>
            <wp:extent cx="3048508" cy="14289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48508" cy="1428988"/>
                    </a:xfrm>
                    <a:prstGeom prst="rect"/>
                    <a:ln/>
                  </pic:spPr>
                </pic:pic>
              </a:graphicData>
            </a:graphic>
          </wp:anchor>
        </w:drawing>
      </w:r>
    </w:p>
    <w:p w:rsidR="00000000" w:rsidDel="00000000" w:rsidP="00000000" w:rsidRDefault="00000000" w:rsidRPr="00000000" w14:paraId="00000015">
      <w:pPr>
        <w:ind w:left="1440" w:firstLine="0"/>
        <w:rPr>
          <w:rFonts w:ascii="Lato" w:cs="Lato" w:eastAsia="Lato" w:hAnsi="Lato"/>
        </w:rPr>
      </w:pPr>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tl w:val="0"/>
        </w:rPr>
      </w:r>
    </w:p>
    <w:p w:rsidR="00000000" w:rsidDel="00000000" w:rsidP="00000000" w:rsidRDefault="00000000" w:rsidRPr="00000000" w14:paraId="00000017">
      <w:pPr>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rPr>
      </w:pPr>
      <w:r w:rsidDel="00000000" w:rsidR="00000000" w:rsidRPr="00000000">
        <w:rPr>
          <w:rtl w:val="0"/>
        </w:rPr>
      </w:r>
    </w:p>
    <w:p w:rsidR="00000000" w:rsidDel="00000000" w:rsidP="00000000" w:rsidRDefault="00000000" w:rsidRPr="00000000" w14:paraId="00000019">
      <w:pPr>
        <w:rPr>
          <w:rFonts w:ascii="Lato" w:cs="Lato" w:eastAsia="Lato" w:hAnsi="Lato"/>
        </w:rPr>
      </w:pPr>
      <w:r w:rsidDel="00000000" w:rsidR="00000000" w:rsidRPr="00000000">
        <w:rPr>
          <w:rtl w:val="0"/>
        </w:rPr>
      </w:r>
    </w:p>
    <w:p w:rsidR="00000000" w:rsidDel="00000000" w:rsidP="00000000" w:rsidRDefault="00000000" w:rsidRPr="00000000" w14:paraId="0000001A">
      <w:pPr>
        <w:rPr>
          <w:rFonts w:ascii="Lato" w:cs="Lato" w:eastAsia="Lato" w:hAnsi="Lato"/>
        </w:rPr>
      </w:pPr>
      <w:r w:rsidDel="00000000" w:rsidR="00000000" w:rsidRPr="00000000">
        <w:rPr>
          <w:rtl w:val="0"/>
        </w:rPr>
      </w:r>
    </w:p>
    <w:p w:rsidR="00000000" w:rsidDel="00000000" w:rsidP="00000000" w:rsidRDefault="00000000" w:rsidRPr="00000000" w14:paraId="0000001B">
      <w:pPr>
        <w:rPr>
          <w:rFonts w:ascii="Lato" w:cs="Lato" w:eastAsia="Lato" w:hAnsi="Lato"/>
        </w:rPr>
      </w:pPr>
      <w:r w:rsidDel="00000000" w:rsidR="00000000" w:rsidRPr="00000000">
        <w:rPr>
          <w:rtl w:val="0"/>
        </w:rPr>
      </w:r>
    </w:p>
    <w:p w:rsidR="00000000" w:rsidDel="00000000" w:rsidP="00000000" w:rsidRDefault="00000000" w:rsidRPr="00000000" w14:paraId="0000001C">
      <w:pPr>
        <w:rPr>
          <w:rFonts w:ascii="Lato" w:cs="Lato" w:eastAsia="Lato" w:hAnsi="Lato"/>
        </w:rPr>
      </w:pPr>
      <w:r w:rsidDel="00000000" w:rsidR="00000000" w:rsidRPr="00000000">
        <w:rPr>
          <w:rtl w:val="0"/>
        </w:rPr>
      </w:r>
    </w:p>
    <w:p w:rsidR="00000000" w:rsidDel="00000000" w:rsidP="00000000" w:rsidRDefault="00000000" w:rsidRPr="00000000" w14:paraId="0000001D">
      <w:pPr>
        <w:rPr>
          <w:rFonts w:ascii="Lato" w:cs="Lato" w:eastAsia="Lato" w:hAnsi="Lato"/>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Reminder for Josh to bring to Billings: awards, projector, banners.</w:t>
      </w:r>
    </w:p>
    <w:p w:rsidR="00000000" w:rsidDel="00000000" w:rsidP="00000000" w:rsidRDefault="00000000" w:rsidRPr="00000000" w14:paraId="0000001F">
      <w:pPr>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Denis will have scorecards printed.</w:t>
      </w:r>
    </w:p>
    <w:p w:rsidR="00000000" w:rsidDel="00000000" w:rsidP="00000000" w:rsidRDefault="00000000" w:rsidRPr="00000000" w14:paraId="00000020">
      <w:pPr>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Sharon to remind judges that they will be paid via USAG so checks will be mailed. </w:t>
      </w:r>
    </w:p>
    <w:p w:rsidR="00000000" w:rsidDel="00000000" w:rsidP="00000000" w:rsidRDefault="00000000" w:rsidRPr="00000000" w14:paraId="00000021">
      <w:pPr>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Post State Cup, the board will reevaluate the State Cup contract and make revisions as needed.</w:t>
      </w:r>
    </w:p>
    <w:p w:rsidR="00000000" w:rsidDel="00000000" w:rsidP="00000000" w:rsidRDefault="00000000" w:rsidRPr="00000000" w14:paraId="00000022">
      <w:pPr>
        <w:rPr>
          <w:rFonts w:ascii="Lato" w:cs="Lato" w:eastAsia="Lato" w:hAnsi="Lato"/>
        </w:rPr>
      </w:pPr>
      <w:r w:rsidDel="00000000" w:rsidR="00000000" w:rsidRPr="00000000">
        <w:rPr>
          <w:rtl w:val="0"/>
        </w:rPr>
      </w:r>
    </w:p>
    <w:p w:rsidR="00000000" w:rsidDel="00000000" w:rsidP="00000000" w:rsidRDefault="00000000" w:rsidRPr="00000000" w14:paraId="00000023">
      <w:pPr>
        <w:rPr>
          <w:rFonts w:ascii="Lato" w:cs="Lato" w:eastAsia="Lato" w:hAnsi="Lato"/>
        </w:rPr>
      </w:pPr>
      <w:r w:rsidDel="00000000" w:rsidR="00000000" w:rsidRPr="00000000">
        <w:rPr>
          <w:rFonts w:ascii="Lato" w:cs="Lato" w:eastAsia="Lato" w:hAnsi="Lato"/>
          <w:rtl w:val="0"/>
        </w:rPr>
        <w:t xml:space="preserve">2. State Championships 2024</w:t>
      </w:r>
    </w:p>
    <w:p w:rsidR="00000000" w:rsidDel="00000000" w:rsidP="00000000" w:rsidRDefault="00000000" w:rsidRPr="00000000" w14:paraId="00000024">
      <w:pPr>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The board had a quick glance at the state meet </w:t>
      </w:r>
      <w:r w:rsidDel="00000000" w:rsidR="00000000" w:rsidRPr="00000000">
        <w:rPr>
          <w:rFonts w:ascii="Lato" w:cs="Lato" w:eastAsia="Lato" w:hAnsi="Lato"/>
          <w:rtl w:val="0"/>
        </w:rPr>
        <w:t xml:space="preserve">flyer</w:t>
      </w:r>
      <w:r w:rsidDel="00000000" w:rsidR="00000000" w:rsidRPr="00000000">
        <w:rPr>
          <w:rFonts w:ascii="Lato" w:cs="Lato" w:eastAsia="Lato" w:hAnsi="Lato"/>
          <w:rtl w:val="0"/>
        </w:rPr>
        <w:t xml:space="preserve">.</w:t>
      </w:r>
    </w:p>
    <w:p w:rsidR="00000000" w:rsidDel="00000000" w:rsidP="00000000" w:rsidRDefault="00000000" w:rsidRPr="00000000" w14:paraId="00000025">
      <w:pPr>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Josh is working with Laura to ensure all the information is correct prior to posting.</w:t>
      </w:r>
    </w:p>
    <w:p w:rsidR="00000000" w:rsidDel="00000000" w:rsidP="00000000" w:rsidRDefault="00000000" w:rsidRPr="00000000" w14:paraId="00000026">
      <w:pPr>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The board would like the ALL-State Membership meeting to take place after the last session on Friday.</w:t>
      </w:r>
    </w:p>
    <w:p w:rsidR="00000000" w:rsidDel="00000000" w:rsidP="00000000" w:rsidRDefault="00000000" w:rsidRPr="00000000" w14:paraId="00000027">
      <w:pPr>
        <w:rPr>
          <w:rFonts w:ascii="Lato" w:cs="Lato" w:eastAsia="Lato" w:hAnsi="Lato"/>
        </w:rPr>
      </w:pPr>
      <w:r w:rsidDel="00000000" w:rsidR="00000000" w:rsidRPr="00000000">
        <w:rPr>
          <w:rtl w:val="0"/>
        </w:rPr>
      </w:r>
    </w:p>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u w:val="single"/>
          <w:rtl w:val="0"/>
        </w:rPr>
        <w:t xml:space="preserve">New Business</w:t>
      </w:r>
      <w:r w:rsidDel="00000000" w:rsidR="00000000" w:rsidRPr="00000000">
        <w:rPr>
          <w:rFonts w:ascii="Lato" w:cs="Lato" w:eastAsia="Lato" w:hAnsi="Lato"/>
          <w:rtl w:val="0"/>
        </w:rPr>
        <w:t xml:space="preserve">:</w:t>
      </w:r>
    </w:p>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rtl w:val="0"/>
        </w:rPr>
        <w:t xml:space="preserve">1. Montana Summer Camp 2024</w:t>
      </w:r>
    </w:p>
    <w:p w:rsidR="00000000" w:rsidDel="00000000" w:rsidP="00000000" w:rsidRDefault="00000000" w:rsidRPr="00000000" w14:paraId="0000002A">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An idea proposed is to have a summer camp for Levels 2-6 &amp; Xcel, and ran by Top Flight (Ann Grisby).</w:t>
      </w:r>
    </w:p>
    <w:p w:rsidR="00000000" w:rsidDel="00000000" w:rsidP="00000000" w:rsidRDefault="00000000" w:rsidRPr="00000000" w14:paraId="0000002B">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Top Flight’s camp is a 3-day camp and the cost is $450 per athlete  (includes leo).</w:t>
      </w:r>
    </w:p>
    <w:p w:rsidR="00000000" w:rsidDel="00000000" w:rsidP="00000000" w:rsidRDefault="00000000" w:rsidRPr="00000000" w14:paraId="0000002C">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A tentative date is July 13th weekend. </w:t>
      </w:r>
    </w:p>
    <w:p w:rsidR="00000000" w:rsidDel="00000000" w:rsidP="00000000" w:rsidRDefault="00000000" w:rsidRPr="00000000" w14:paraId="0000002D">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Josh will visit with Ann Grisby to discuss the possibility of bringing Top Flight to Montana.</w:t>
      </w:r>
    </w:p>
    <w:p w:rsidR="00000000" w:rsidDel="00000000" w:rsidP="00000000" w:rsidRDefault="00000000" w:rsidRPr="00000000" w14:paraId="0000002E">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u w:val="single"/>
          <w:rtl w:val="0"/>
        </w:rPr>
        <w:t xml:space="preserve">Other</w:t>
      </w:r>
      <w:r w:rsidDel="00000000" w:rsidR="00000000" w:rsidRPr="00000000">
        <w:rPr>
          <w:rFonts w:ascii="Lato" w:cs="Lato" w:eastAsia="Lato" w:hAnsi="Lato"/>
          <w:rtl w:val="0"/>
        </w:rPr>
        <w:t xml:space="preserve">:</w:t>
      </w:r>
    </w:p>
    <w:p w:rsidR="00000000" w:rsidDel="00000000" w:rsidP="00000000" w:rsidRDefault="00000000" w:rsidRPr="00000000" w14:paraId="00000030">
      <w:pPr>
        <w:rPr>
          <w:rFonts w:ascii="Lato" w:cs="Lato" w:eastAsia="Lato" w:hAnsi="Lato"/>
        </w:rPr>
      </w:pPr>
      <w:r w:rsidDel="00000000" w:rsidR="00000000" w:rsidRPr="00000000">
        <w:rPr>
          <w:rFonts w:ascii="Lato" w:cs="Lato" w:eastAsia="Lato" w:hAnsi="Lato"/>
          <w:rtl w:val="0"/>
        </w:rPr>
        <w:t xml:space="preserve">1.  Motion to accept Lone Mountain Gymnastics to host the State Championships 2025. Josh Burnham was </w:t>
      </w:r>
      <w:r w:rsidDel="00000000" w:rsidR="00000000" w:rsidRPr="00000000">
        <w:rPr>
          <w:rFonts w:ascii="Lato" w:cs="Lato" w:eastAsia="Lato" w:hAnsi="Lato"/>
          <w:rtl w:val="0"/>
        </w:rPr>
        <w:t xml:space="preserve">recused</w:t>
      </w:r>
      <w:r w:rsidDel="00000000" w:rsidR="00000000" w:rsidRPr="00000000">
        <w:rPr>
          <w:rFonts w:ascii="Lato" w:cs="Lato" w:eastAsia="Lato" w:hAnsi="Lato"/>
          <w:rtl w:val="0"/>
        </w:rPr>
        <w:t xml:space="preserve"> from all discussions and was present for the motion.</w:t>
      </w:r>
    </w:p>
    <w:p w:rsidR="00000000" w:rsidDel="00000000" w:rsidP="00000000" w:rsidRDefault="00000000" w:rsidRPr="00000000" w14:paraId="00000031">
      <w:pPr>
        <w:rPr>
          <w:rFonts w:ascii="Lato" w:cs="Lato" w:eastAsia="Lato" w:hAnsi="Lato"/>
        </w:rPr>
      </w:pPr>
      <w:r w:rsidDel="00000000" w:rsidR="00000000" w:rsidRPr="00000000">
        <w:rPr>
          <w:rFonts w:ascii="Lato" w:cs="Lato" w:eastAsia="Lato" w:hAnsi="Lato"/>
          <w:u w:val="single"/>
          <w:rtl w:val="0"/>
        </w:rPr>
        <w:t xml:space="preserve">Motion</w:t>
      </w:r>
      <w:r w:rsidDel="00000000" w:rsidR="00000000" w:rsidRPr="00000000">
        <w:rPr>
          <w:rFonts w:ascii="Lato" w:cs="Lato" w:eastAsia="Lato" w:hAnsi="Lato"/>
          <w:rtl w:val="0"/>
        </w:rPr>
        <w:t xml:space="preserve">: Denis Berry</w:t>
      </w:r>
    </w:p>
    <w:p w:rsidR="00000000" w:rsidDel="00000000" w:rsidP="00000000" w:rsidRDefault="00000000" w:rsidRPr="00000000" w14:paraId="00000032">
      <w:pPr>
        <w:rPr>
          <w:rFonts w:ascii="Lato" w:cs="Lato" w:eastAsia="Lato" w:hAnsi="Lato"/>
        </w:rPr>
      </w:pPr>
      <w:r w:rsidDel="00000000" w:rsidR="00000000" w:rsidRPr="00000000">
        <w:rPr>
          <w:rFonts w:ascii="Lato" w:cs="Lato" w:eastAsia="Lato" w:hAnsi="Lato"/>
          <w:u w:val="single"/>
          <w:rtl w:val="0"/>
        </w:rPr>
        <w:t xml:space="preserve">Second</w:t>
      </w:r>
      <w:r w:rsidDel="00000000" w:rsidR="00000000" w:rsidRPr="00000000">
        <w:rPr>
          <w:rFonts w:ascii="Lato" w:cs="Lato" w:eastAsia="Lato" w:hAnsi="Lato"/>
          <w:rtl w:val="0"/>
        </w:rPr>
        <w:t xml:space="preserve">: Crystal Lawrence</w:t>
      </w:r>
    </w:p>
    <w:p w:rsidR="00000000" w:rsidDel="00000000" w:rsidP="00000000" w:rsidRDefault="00000000" w:rsidRPr="00000000" w14:paraId="00000033">
      <w:pPr>
        <w:rPr>
          <w:rFonts w:ascii="Lato" w:cs="Lato" w:eastAsia="Lato" w:hAnsi="Lato"/>
          <w:b w:val="1"/>
        </w:rPr>
      </w:pPr>
      <w:r w:rsidDel="00000000" w:rsidR="00000000" w:rsidRPr="00000000">
        <w:rPr>
          <w:rFonts w:ascii="Lato" w:cs="Lato" w:eastAsia="Lato" w:hAnsi="Lato"/>
          <w:b w:val="1"/>
          <w:rtl w:val="0"/>
        </w:rPr>
        <w:t xml:space="preserve">PASSED</w:t>
      </w:r>
    </w:p>
    <w:p w:rsidR="00000000" w:rsidDel="00000000" w:rsidP="00000000" w:rsidRDefault="00000000" w:rsidRPr="00000000" w14:paraId="00000034">
      <w:pPr>
        <w:rPr>
          <w:rFonts w:ascii="Lato" w:cs="Lato" w:eastAsia="Lato" w:hAnsi="Lato"/>
          <w:b w:val="1"/>
        </w:rPr>
      </w:pPr>
      <w:r w:rsidDel="00000000" w:rsidR="00000000" w:rsidRPr="00000000">
        <w:rPr>
          <w:rtl w:val="0"/>
        </w:rPr>
      </w:r>
    </w:p>
    <w:p w:rsidR="00000000" w:rsidDel="00000000" w:rsidP="00000000" w:rsidRDefault="00000000" w:rsidRPr="00000000" w14:paraId="00000035">
      <w:pPr>
        <w:rPr>
          <w:rFonts w:ascii="Lato" w:cs="Lato" w:eastAsia="Lato" w:hAnsi="Lato"/>
        </w:rPr>
      </w:pPr>
      <w:r w:rsidDel="00000000" w:rsidR="00000000" w:rsidRPr="00000000">
        <w:rPr>
          <w:rFonts w:ascii="Lato" w:cs="Lato" w:eastAsia="Lato" w:hAnsi="Lato"/>
          <w:rtl w:val="0"/>
        </w:rPr>
        <w:t xml:space="preserve">2. Reserving venues for meets have become difficult due to venues not opening dates for booking that far in advance. Regarding the State championship bid, once the bid has been approved and if the venue falls through, the meet host will have the  opportunity to find a new venue. The board will have to approve of the new venue. If it’s not approved, the bid will re-open to the state. </w:t>
      </w:r>
    </w:p>
    <w:p w:rsidR="00000000" w:rsidDel="00000000" w:rsidP="00000000" w:rsidRDefault="00000000" w:rsidRPr="00000000" w14:paraId="00000036">
      <w:pPr>
        <w:rPr>
          <w:rFonts w:ascii="Lato" w:cs="Lato" w:eastAsia="Lato" w:hAnsi="Lato"/>
        </w:rPr>
      </w:pPr>
      <w:r w:rsidDel="00000000" w:rsidR="00000000" w:rsidRPr="00000000">
        <w:rPr>
          <w:rtl w:val="0"/>
        </w:rPr>
      </w:r>
    </w:p>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rtl w:val="0"/>
        </w:rPr>
        <w:t xml:space="preserve">3. Club of the year - Tabled</w:t>
      </w:r>
    </w:p>
    <w:p w:rsidR="00000000" w:rsidDel="00000000" w:rsidP="00000000" w:rsidRDefault="00000000" w:rsidRPr="00000000" w14:paraId="00000038">
      <w:pPr>
        <w:rPr>
          <w:rFonts w:ascii="Lato" w:cs="Lato" w:eastAsia="Lato" w:hAnsi="Lato"/>
        </w:rPr>
      </w:pPr>
      <w:r w:rsidDel="00000000" w:rsidR="00000000" w:rsidRPr="00000000">
        <w:rPr>
          <w:rtl w:val="0"/>
        </w:rPr>
      </w:r>
    </w:p>
    <w:p w:rsidR="00000000" w:rsidDel="00000000" w:rsidP="00000000" w:rsidRDefault="00000000" w:rsidRPr="00000000" w14:paraId="00000039">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3A">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3B">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3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3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3E">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3F">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0">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1">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2">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3">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4">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5">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6">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7">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8">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9">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A">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B">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E">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F">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50">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51">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52">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53">
      <w:pPr>
        <w:rPr>
          <w:rFonts w:ascii="Lato" w:cs="Lato" w:eastAsia="Lato" w:hAnsi="Lato"/>
        </w:rPr>
      </w:pPr>
      <w:r w:rsidDel="00000000" w:rsidR="00000000" w:rsidRPr="00000000">
        <w:rPr>
          <w:rFonts w:ascii="Lato" w:cs="Lato" w:eastAsia="Lato" w:hAnsi="Lato"/>
          <w:u w:val="single"/>
          <w:rtl w:val="0"/>
        </w:rPr>
        <w:t xml:space="preserve">Adjournment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Motion to adjourn at 10:26 p.m.</w:t>
        <w:tab/>
        <w:tab/>
        <w:tab/>
      </w:r>
    </w:p>
    <w:p w:rsidR="00000000" w:rsidDel="00000000" w:rsidP="00000000" w:rsidRDefault="00000000" w:rsidRPr="00000000" w14:paraId="00000054">
      <w:pPr>
        <w:rPr>
          <w:rFonts w:ascii="Lato" w:cs="Lato" w:eastAsia="Lato" w:hAnsi="Lato"/>
        </w:rPr>
      </w:pPr>
      <w:r w:rsidDel="00000000" w:rsidR="00000000" w:rsidRPr="00000000">
        <w:rPr>
          <w:rFonts w:ascii="Lato" w:cs="Lato" w:eastAsia="Lato" w:hAnsi="Lato"/>
          <w:u w:val="single"/>
          <w:rtl w:val="0"/>
        </w:rPr>
        <w:t xml:space="preserve">Motion</w:t>
      </w:r>
      <w:r w:rsidDel="00000000" w:rsidR="00000000" w:rsidRPr="00000000">
        <w:rPr>
          <w:rFonts w:ascii="Lato" w:cs="Lato" w:eastAsia="Lato" w:hAnsi="Lato"/>
          <w:rtl w:val="0"/>
        </w:rPr>
        <w:t xml:space="preserve">: Sharon Mozer</w:t>
        <w:tab/>
        <w:tab/>
        <w:tab/>
        <w:tab/>
        <w:tab/>
      </w:r>
    </w:p>
    <w:p w:rsidR="00000000" w:rsidDel="00000000" w:rsidP="00000000" w:rsidRDefault="00000000" w:rsidRPr="00000000" w14:paraId="00000055">
      <w:pPr>
        <w:rPr>
          <w:rFonts w:ascii="Lato" w:cs="Lato" w:eastAsia="Lato" w:hAnsi="Lato"/>
        </w:rPr>
      </w:pPr>
      <w:r w:rsidDel="00000000" w:rsidR="00000000" w:rsidRPr="00000000">
        <w:rPr>
          <w:rFonts w:ascii="Lato" w:cs="Lato" w:eastAsia="Lato" w:hAnsi="Lato"/>
          <w:u w:val="single"/>
          <w:rtl w:val="0"/>
        </w:rPr>
        <w:t xml:space="preserve">Second</w:t>
      </w:r>
      <w:r w:rsidDel="00000000" w:rsidR="00000000" w:rsidRPr="00000000">
        <w:rPr>
          <w:rFonts w:ascii="Lato" w:cs="Lato" w:eastAsia="Lato" w:hAnsi="Lato"/>
          <w:rtl w:val="0"/>
        </w:rPr>
        <w:t xml:space="preserve">: Crystal Lawrence</w:t>
      </w:r>
    </w:p>
    <w:p w:rsidR="00000000" w:rsidDel="00000000" w:rsidP="00000000" w:rsidRDefault="00000000" w:rsidRPr="00000000" w14:paraId="00000056">
      <w:pPr>
        <w:rPr>
          <w:rFonts w:ascii="Lato" w:cs="Lato" w:eastAsia="Lato" w:hAnsi="Lato"/>
          <w:b w:val="1"/>
        </w:rPr>
      </w:pPr>
      <w:r w:rsidDel="00000000" w:rsidR="00000000" w:rsidRPr="00000000">
        <w:rPr>
          <w:rFonts w:ascii="Lato" w:cs="Lato" w:eastAsia="Lato" w:hAnsi="Lato"/>
          <w:b w:val="1"/>
          <w:rtl w:val="0"/>
        </w:rPr>
        <w:t xml:space="preserve">PASSED</w:t>
      </w:r>
    </w:p>
    <w:p w:rsidR="00000000" w:rsidDel="00000000" w:rsidP="00000000" w:rsidRDefault="00000000" w:rsidRPr="00000000" w14:paraId="00000057">
      <w:pPr>
        <w:rPr>
          <w:rFonts w:ascii="Lato" w:cs="Lato" w:eastAsia="Lato" w:hAnsi="Lato"/>
        </w:rPr>
      </w:pPr>
      <w:r w:rsidDel="00000000" w:rsidR="00000000" w:rsidRPr="00000000">
        <w:rPr>
          <w:rFonts w:ascii="Lato" w:cs="Lato" w:eastAsia="Lato" w:hAnsi="Lato"/>
          <w:rtl w:val="0"/>
        </w:rPr>
        <w:t xml:space="preserve">Next Meeting: 2/1/2024 at 9 a.m.</w:t>
      </w:r>
    </w:p>
    <w:p w:rsidR="00000000" w:rsidDel="00000000" w:rsidP="00000000" w:rsidRDefault="00000000" w:rsidRPr="00000000" w14:paraId="00000058">
      <w:pPr>
        <w:rPr>
          <w:rFonts w:ascii="Lato" w:cs="Lato" w:eastAsia="Lato" w:hAnsi="Lato"/>
        </w:rPr>
      </w:pPr>
      <w:r w:rsidDel="00000000" w:rsidR="00000000" w:rsidRPr="00000000">
        <w:rPr>
          <w:rFonts w:ascii="Lato" w:cs="Lato" w:eastAsia="Lato" w:hAnsi="Lato"/>
          <w:rtl w:val="0"/>
        </w:rPr>
        <w:t xml:space="preserve">Minutes submitted by Sharon Mozer</w:t>
      </w:r>
    </w:p>
    <w:sectPr>
      <w:pgSz w:h="15840" w:w="12240" w:orient="portrait"/>
      <w:pgMar w:bottom="450" w:top="720" w:left="1152"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