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E2587" w14:textId="77777777" w:rsidR="00125E84" w:rsidRPr="00FA5789" w:rsidRDefault="00125E84" w:rsidP="00FA5789">
      <w:pPr>
        <w:pStyle w:val="Titel"/>
        <w:jc w:val="center"/>
        <w:rPr>
          <w:rFonts w:ascii="Verdana" w:hAnsi="Verdana"/>
          <w:b/>
          <w:bCs/>
          <w:sz w:val="40"/>
          <w:szCs w:val="40"/>
        </w:rPr>
      </w:pPr>
      <w:r w:rsidRPr="00FA5789">
        <w:rPr>
          <w:rFonts w:ascii="Verdana" w:hAnsi="Verdana"/>
          <w:b/>
          <w:bCs/>
          <w:sz w:val="40"/>
          <w:szCs w:val="40"/>
        </w:rPr>
        <w:t>WWR Hall of Fame Nomination Form</w:t>
      </w:r>
    </w:p>
    <w:p w14:paraId="40569830" w14:textId="77777777" w:rsidR="00125E84" w:rsidRPr="00FA5789" w:rsidRDefault="00125E84" w:rsidP="00125E84">
      <w:pPr>
        <w:rPr>
          <w:rFonts w:ascii="Verdana" w:hAnsi="Verdana"/>
          <w:sz w:val="32"/>
          <w:szCs w:val="32"/>
        </w:rPr>
      </w:pPr>
    </w:p>
    <w:p w14:paraId="3102A846" w14:textId="7CE34C77" w:rsidR="00125E84" w:rsidRPr="00FA5789" w:rsidRDefault="00125E84" w:rsidP="00125E84">
      <w:pPr>
        <w:rPr>
          <w:rFonts w:ascii="Verdana" w:hAnsi="Verdana"/>
        </w:rPr>
      </w:pPr>
      <w:r w:rsidRPr="00FA5789">
        <w:rPr>
          <w:rFonts w:ascii="Verdana" w:hAnsi="Verdana"/>
        </w:rPr>
        <w:t xml:space="preserve">Email filled out form to: </w:t>
      </w:r>
      <w:hyperlink r:id="rId8" w:history="1">
        <w:r w:rsidR="00FA7ED9" w:rsidRPr="00FA5789">
          <w:rPr>
            <w:rStyle w:val="Hyperlink"/>
            <w:rFonts w:ascii="Verdana" w:hAnsi="Verdana"/>
          </w:rPr>
          <w:t>office@worldwheelchair.rugby</w:t>
        </w:r>
      </w:hyperlink>
    </w:p>
    <w:p w14:paraId="4DFE656A" w14:textId="77777777" w:rsidR="00125E84" w:rsidRPr="00FA5789" w:rsidRDefault="00125E84" w:rsidP="00125E84">
      <w:pPr>
        <w:spacing w:line="360" w:lineRule="auto"/>
        <w:rPr>
          <w:rFonts w:ascii="Verdana" w:hAnsi="Verdana"/>
        </w:rPr>
      </w:pPr>
    </w:p>
    <w:p w14:paraId="33856122" w14:textId="77777777" w:rsidR="00125E84" w:rsidRPr="00FA5789" w:rsidRDefault="00125E84" w:rsidP="00125E84">
      <w:pPr>
        <w:spacing w:line="360" w:lineRule="auto"/>
        <w:rPr>
          <w:rFonts w:ascii="Verdana" w:hAnsi="Verdana"/>
        </w:rPr>
      </w:pPr>
      <w:r w:rsidRPr="00FA5789">
        <w:rPr>
          <w:rFonts w:ascii="Verdana" w:hAnsi="Verdana"/>
        </w:rPr>
        <w:t xml:space="preserve">Today’s Date: </w:t>
      </w:r>
      <w:r w:rsidRPr="00FA5789">
        <w:rPr>
          <w:rFonts w:ascii="Verdana" w:hAnsi="Verdana"/>
        </w:rPr>
        <w:fldChar w:fldCharType="begin">
          <w:ffData>
            <w:name w:val="Text1"/>
            <w:enabled/>
            <w:calcOnExit w:val="0"/>
            <w:textInput/>
          </w:ffData>
        </w:fldChar>
      </w:r>
      <w:bookmarkStart w:id="0" w:name="Text1"/>
      <w:r w:rsidRPr="00FA5789">
        <w:rPr>
          <w:rFonts w:ascii="Verdana" w:hAnsi="Verdana"/>
        </w:rPr>
        <w:instrText xml:space="preserve"> FORMTEXT </w:instrText>
      </w:r>
      <w:r w:rsidRPr="00FA5789">
        <w:rPr>
          <w:rFonts w:ascii="Verdana" w:hAnsi="Verdana"/>
        </w:rPr>
      </w:r>
      <w:r w:rsidRPr="00FA5789">
        <w:rPr>
          <w:rFonts w:ascii="Verdana" w:hAnsi="Verdana"/>
        </w:rPr>
        <w:fldChar w:fldCharType="separate"/>
      </w:r>
      <w:r w:rsidRPr="00FA5789">
        <w:rPr>
          <w:rFonts w:ascii="Verdana" w:hAnsi="Verdana"/>
          <w:noProof/>
        </w:rPr>
        <w:t> </w:t>
      </w:r>
      <w:r w:rsidRPr="00FA5789">
        <w:rPr>
          <w:rFonts w:ascii="Verdana" w:hAnsi="Verdana"/>
          <w:noProof/>
        </w:rPr>
        <w:t> </w:t>
      </w:r>
      <w:r w:rsidRPr="00FA5789">
        <w:rPr>
          <w:rFonts w:ascii="Verdana" w:hAnsi="Verdana"/>
          <w:noProof/>
        </w:rPr>
        <w:t> </w:t>
      </w:r>
      <w:r w:rsidRPr="00FA5789">
        <w:rPr>
          <w:rFonts w:ascii="Verdana" w:hAnsi="Verdana"/>
          <w:noProof/>
        </w:rPr>
        <w:t> </w:t>
      </w:r>
      <w:r w:rsidRPr="00FA5789">
        <w:rPr>
          <w:rFonts w:ascii="Verdana" w:hAnsi="Verdana"/>
          <w:noProof/>
        </w:rPr>
        <w:t> </w:t>
      </w:r>
      <w:r w:rsidRPr="00FA5789">
        <w:rPr>
          <w:rFonts w:ascii="Verdana" w:hAnsi="Verdana"/>
        </w:rPr>
        <w:fldChar w:fldCharType="end"/>
      </w:r>
      <w:bookmarkEnd w:id="0"/>
    </w:p>
    <w:p w14:paraId="1EEC3616" w14:textId="1AA6BA59" w:rsidR="00125E84" w:rsidRPr="00FA5789" w:rsidRDefault="00125E84" w:rsidP="00125E84">
      <w:pPr>
        <w:rPr>
          <w:rFonts w:ascii="Verdana" w:hAnsi="Verdana"/>
        </w:rPr>
      </w:pPr>
      <w:r w:rsidRPr="00FA5789">
        <w:rPr>
          <w:rFonts w:ascii="Verdana" w:hAnsi="Verdana"/>
        </w:rPr>
        <w:t>Category (Athlete, Builder, Official):</w:t>
      </w:r>
    </w:p>
    <w:p w14:paraId="66E3B093" w14:textId="77777777" w:rsidR="00125E84" w:rsidRPr="00FA5789" w:rsidRDefault="00125E84" w:rsidP="00125E84">
      <w:pPr>
        <w:rPr>
          <w:rFonts w:ascii="Verdana" w:hAnsi="Verdana"/>
        </w:rPr>
      </w:pPr>
    </w:p>
    <w:p w14:paraId="47F9D54A" w14:textId="77777777" w:rsidR="00125E84" w:rsidRPr="00FA5789" w:rsidRDefault="00125E84" w:rsidP="00125E84">
      <w:pPr>
        <w:rPr>
          <w:rFonts w:ascii="Verdana" w:hAnsi="Verdana"/>
        </w:rPr>
      </w:pPr>
      <w:r w:rsidRPr="00FA5789">
        <w:rPr>
          <w:rFonts w:ascii="Verdana" w:hAnsi="Verdana"/>
        </w:rPr>
        <w:t xml:space="preserve">Nominee’s Full Name: </w:t>
      </w:r>
      <w:r w:rsidRPr="00FA5789">
        <w:rPr>
          <w:rFonts w:ascii="Verdana" w:hAnsi="Verdana"/>
        </w:rPr>
        <w:fldChar w:fldCharType="begin">
          <w:ffData>
            <w:name w:val="Text1"/>
            <w:enabled/>
            <w:calcOnExit w:val="0"/>
            <w:textInput/>
          </w:ffData>
        </w:fldChar>
      </w:r>
      <w:r w:rsidRPr="00FA5789">
        <w:rPr>
          <w:rFonts w:ascii="Verdana" w:hAnsi="Verdana"/>
        </w:rPr>
        <w:instrText xml:space="preserve"> FORMTEXT </w:instrText>
      </w:r>
      <w:r w:rsidRPr="00FA5789">
        <w:rPr>
          <w:rFonts w:ascii="Verdana" w:hAnsi="Verdana"/>
        </w:rPr>
      </w:r>
      <w:r w:rsidRPr="00FA5789">
        <w:rPr>
          <w:rFonts w:ascii="Verdana" w:hAnsi="Verdana"/>
        </w:rPr>
        <w:fldChar w:fldCharType="separate"/>
      </w:r>
      <w:r w:rsidRPr="00FA5789">
        <w:rPr>
          <w:rFonts w:ascii="Verdana" w:hAnsi="Verdana"/>
          <w:noProof/>
        </w:rPr>
        <w:t> </w:t>
      </w:r>
      <w:r w:rsidRPr="00FA5789">
        <w:rPr>
          <w:rFonts w:ascii="Verdana" w:hAnsi="Verdana"/>
          <w:noProof/>
        </w:rPr>
        <w:t> </w:t>
      </w:r>
      <w:r w:rsidRPr="00FA5789">
        <w:rPr>
          <w:rFonts w:ascii="Verdana" w:hAnsi="Verdana"/>
          <w:noProof/>
        </w:rPr>
        <w:t> </w:t>
      </w:r>
      <w:r w:rsidRPr="00FA5789">
        <w:rPr>
          <w:rFonts w:ascii="Verdana" w:hAnsi="Verdana"/>
          <w:noProof/>
        </w:rPr>
        <w:t> </w:t>
      </w:r>
      <w:r w:rsidRPr="00FA5789">
        <w:rPr>
          <w:rFonts w:ascii="Verdana" w:hAnsi="Verdana"/>
          <w:noProof/>
        </w:rPr>
        <w:t> </w:t>
      </w:r>
      <w:r w:rsidRPr="00FA5789">
        <w:rPr>
          <w:rFonts w:ascii="Verdana" w:hAnsi="Verdana"/>
        </w:rPr>
        <w:fldChar w:fldCharType="end"/>
      </w:r>
    </w:p>
    <w:p w14:paraId="56784236" w14:textId="77777777" w:rsidR="00125E84" w:rsidRPr="00FA5789" w:rsidRDefault="00125E84" w:rsidP="00125E84">
      <w:pPr>
        <w:ind w:firstLine="720"/>
        <w:rPr>
          <w:rFonts w:ascii="Verdana" w:hAnsi="Verdana"/>
        </w:rPr>
      </w:pPr>
      <w:r w:rsidRPr="00FA5789">
        <w:rPr>
          <w:rFonts w:ascii="Verdana" w:hAnsi="Verdana"/>
        </w:rPr>
        <w:t xml:space="preserve">Country: </w:t>
      </w:r>
      <w:r w:rsidRPr="00FA5789">
        <w:rPr>
          <w:rFonts w:ascii="Verdana" w:hAnsi="Verdana"/>
        </w:rPr>
        <w:fldChar w:fldCharType="begin">
          <w:ffData>
            <w:name w:val="Text1"/>
            <w:enabled/>
            <w:calcOnExit w:val="0"/>
            <w:textInput/>
          </w:ffData>
        </w:fldChar>
      </w:r>
      <w:r w:rsidRPr="00FA5789">
        <w:rPr>
          <w:rFonts w:ascii="Verdana" w:hAnsi="Verdana"/>
        </w:rPr>
        <w:instrText xml:space="preserve"> FORMTEXT </w:instrText>
      </w:r>
      <w:r w:rsidRPr="00FA5789">
        <w:rPr>
          <w:rFonts w:ascii="Verdana" w:hAnsi="Verdana"/>
        </w:rPr>
      </w:r>
      <w:r w:rsidRPr="00FA5789">
        <w:rPr>
          <w:rFonts w:ascii="Verdana" w:hAnsi="Verdana"/>
        </w:rPr>
        <w:fldChar w:fldCharType="separate"/>
      </w:r>
      <w:r w:rsidRPr="00FA5789">
        <w:rPr>
          <w:rFonts w:ascii="Verdana" w:hAnsi="Verdana"/>
          <w:noProof/>
        </w:rPr>
        <w:t> </w:t>
      </w:r>
      <w:r w:rsidRPr="00FA5789">
        <w:rPr>
          <w:rFonts w:ascii="Verdana" w:hAnsi="Verdana"/>
          <w:noProof/>
        </w:rPr>
        <w:t> </w:t>
      </w:r>
      <w:r w:rsidRPr="00FA5789">
        <w:rPr>
          <w:rFonts w:ascii="Verdana" w:hAnsi="Verdana"/>
          <w:noProof/>
        </w:rPr>
        <w:t> </w:t>
      </w:r>
      <w:r w:rsidRPr="00FA5789">
        <w:rPr>
          <w:rFonts w:ascii="Verdana" w:hAnsi="Verdana"/>
          <w:noProof/>
        </w:rPr>
        <w:t> </w:t>
      </w:r>
      <w:r w:rsidRPr="00FA5789">
        <w:rPr>
          <w:rFonts w:ascii="Verdana" w:hAnsi="Verdana"/>
          <w:noProof/>
        </w:rPr>
        <w:t> </w:t>
      </w:r>
      <w:r w:rsidRPr="00FA5789">
        <w:rPr>
          <w:rFonts w:ascii="Verdana" w:hAnsi="Verdana"/>
        </w:rPr>
        <w:fldChar w:fldCharType="end"/>
      </w:r>
    </w:p>
    <w:p w14:paraId="5E90F2A6" w14:textId="77777777" w:rsidR="00125E84" w:rsidRPr="00FA5789" w:rsidRDefault="00125E84" w:rsidP="00125E84">
      <w:pPr>
        <w:rPr>
          <w:rFonts w:ascii="Verdana" w:hAnsi="Verdana"/>
        </w:rPr>
      </w:pPr>
      <w:r w:rsidRPr="00FA5789">
        <w:rPr>
          <w:rFonts w:ascii="Verdana" w:hAnsi="Verdana"/>
        </w:rPr>
        <w:tab/>
        <w:t xml:space="preserve">Nominee’s Classification: </w:t>
      </w:r>
      <w:r w:rsidRPr="00FA5789">
        <w:rPr>
          <w:rFonts w:ascii="Verdana" w:hAnsi="Verdana"/>
        </w:rPr>
        <w:fldChar w:fldCharType="begin">
          <w:ffData>
            <w:name w:val="Text1"/>
            <w:enabled/>
            <w:calcOnExit w:val="0"/>
            <w:textInput/>
          </w:ffData>
        </w:fldChar>
      </w:r>
      <w:r w:rsidRPr="00FA5789">
        <w:rPr>
          <w:rFonts w:ascii="Verdana" w:hAnsi="Verdana"/>
        </w:rPr>
        <w:instrText xml:space="preserve"> FORMTEXT </w:instrText>
      </w:r>
      <w:r w:rsidRPr="00FA5789">
        <w:rPr>
          <w:rFonts w:ascii="Verdana" w:hAnsi="Verdana"/>
        </w:rPr>
      </w:r>
      <w:r w:rsidRPr="00FA5789">
        <w:rPr>
          <w:rFonts w:ascii="Verdana" w:hAnsi="Verdana"/>
        </w:rPr>
        <w:fldChar w:fldCharType="separate"/>
      </w:r>
      <w:r w:rsidRPr="00FA5789">
        <w:rPr>
          <w:rFonts w:ascii="Verdana" w:hAnsi="Verdana"/>
          <w:noProof/>
        </w:rPr>
        <w:t> </w:t>
      </w:r>
      <w:r w:rsidRPr="00FA5789">
        <w:rPr>
          <w:rFonts w:ascii="Verdana" w:hAnsi="Verdana"/>
          <w:noProof/>
        </w:rPr>
        <w:t> </w:t>
      </w:r>
      <w:r w:rsidRPr="00FA5789">
        <w:rPr>
          <w:rFonts w:ascii="Verdana" w:hAnsi="Verdana"/>
          <w:noProof/>
        </w:rPr>
        <w:t> </w:t>
      </w:r>
      <w:r w:rsidRPr="00FA5789">
        <w:rPr>
          <w:rFonts w:ascii="Verdana" w:hAnsi="Verdana"/>
          <w:noProof/>
        </w:rPr>
        <w:t> </w:t>
      </w:r>
      <w:r w:rsidRPr="00FA5789">
        <w:rPr>
          <w:rFonts w:ascii="Verdana" w:hAnsi="Verdana"/>
          <w:noProof/>
        </w:rPr>
        <w:t> </w:t>
      </w:r>
      <w:r w:rsidRPr="00FA5789">
        <w:rPr>
          <w:rFonts w:ascii="Verdana" w:hAnsi="Verdana"/>
        </w:rPr>
        <w:fldChar w:fldCharType="end"/>
      </w:r>
    </w:p>
    <w:p w14:paraId="79B9ACC2" w14:textId="77777777" w:rsidR="00125E84" w:rsidRPr="00FA5789" w:rsidRDefault="00125E84" w:rsidP="00125E84">
      <w:pPr>
        <w:rPr>
          <w:rFonts w:ascii="Verdana" w:hAnsi="Verdana"/>
        </w:rPr>
      </w:pPr>
      <w:r w:rsidRPr="00FA5789">
        <w:rPr>
          <w:rFonts w:ascii="Verdana" w:hAnsi="Verdana"/>
        </w:rPr>
        <w:tab/>
        <w:t xml:space="preserve">Nominee’s International years participated: </w:t>
      </w:r>
      <w:r w:rsidRPr="00FA5789">
        <w:rPr>
          <w:rFonts w:ascii="Verdana" w:hAnsi="Verdana"/>
        </w:rPr>
        <w:fldChar w:fldCharType="begin">
          <w:ffData>
            <w:name w:val="Text1"/>
            <w:enabled/>
            <w:calcOnExit w:val="0"/>
            <w:textInput/>
          </w:ffData>
        </w:fldChar>
      </w:r>
      <w:r w:rsidRPr="00FA5789">
        <w:rPr>
          <w:rFonts w:ascii="Verdana" w:hAnsi="Verdana"/>
        </w:rPr>
        <w:instrText xml:space="preserve"> FORMTEXT </w:instrText>
      </w:r>
      <w:r w:rsidRPr="00FA5789">
        <w:rPr>
          <w:rFonts w:ascii="Verdana" w:hAnsi="Verdana"/>
        </w:rPr>
      </w:r>
      <w:r w:rsidRPr="00FA5789">
        <w:rPr>
          <w:rFonts w:ascii="Verdana" w:hAnsi="Verdana"/>
        </w:rPr>
        <w:fldChar w:fldCharType="separate"/>
      </w:r>
      <w:r w:rsidRPr="00FA5789">
        <w:rPr>
          <w:rFonts w:ascii="Verdana" w:hAnsi="Verdana"/>
          <w:noProof/>
        </w:rPr>
        <w:t> </w:t>
      </w:r>
      <w:r w:rsidRPr="00FA5789">
        <w:rPr>
          <w:rFonts w:ascii="Verdana" w:hAnsi="Verdana"/>
          <w:noProof/>
        </w:rPr>
        <w:t> </w:t>
      </w:r>
      <w:r w:rsidRPr="00FA5789">
        <w:rPr>
          <w:rFonts w:ascii="Verdana" w:hAnsi="Verdana"/>
          <w:noProof/>
        </w:rPr>
        <w:t> </w:t>
      </w:r>
      <w:r w:rsidRPr="00FA5789">
        <w:rPr>
          <w:rFonts w:ascii="Verdana" w:hAnsi="Verdana"/>
          <w:noProof/>
        </w:rPr>
        <w:t> </w:t>
      </w:r>
      <w:r w:rsidRPr="00FA5789">
        <w:rPr>
          <w:rFonts w:ascii="Verdana" w:hAnsi="Verdana"/>
          <w:noProof/>
        </w:rPr>
        <w:t> </w:t>
      </w:r>
      <w:r w:rsidRPr="00FA5789">
        <w:rPr>
          <w:rFonts w:ascii="Verdana" w:hAnsi="Verdana"/>
        </w:rPr>
        <w:fldChar w:fldCharType="end"/>
      </w:r>
      <w:r w:rsidRPr="00FA5789">
        <w:rPr>
          <w:rFonts w:ascii="Verdana" w:hAnsi="Verdana"/>
        </w:rPr>
        <w:t xml:space="preserve"> </w:t>
      </w:r>
    </w:p>
    <w:p w14:paraId="6325823D" w14:textId="77777777" w:rsidR="00125E84" w:rsidRPr="00FA5789" w:rsidRDefault="00125E84" w:rsidP="00125E84">
      <w:pPr>
        <w:rPr>
          <w:rFonts w:ascii="Verdana" w:hAnsi="Verdana"/>
        </w:rPr>
      </w:pPr>
      <w:r w:rsidRPr="00FA5789">
        <w:rPr>
          <w:rFonts w:ascii="Verdana" w:hAnsi="Verdana"/>
        </w:rPr>
        <w:tab/>
        <w:t xml:space="preserve">Nominee’s Address (Street, City, State, Zip code): </w:t>
      </w:r>
      <w:r w:rsidRPr="00FA5789">
        <w:rPr>
          <w:rFonts w:ascii="Verdana" w:hAnsi="Verdana"/>
        </w:rPr>
        <w:fldChar w:fldCharType="begin">
          <w:ffData>
            <w:name w:val="Text1"/>
            <w:enabled/>
            <w:calcOnExit w:val="0"/>
            <w:textInput/>
          </w:ffData>
        </w:fldChar>
      </w:r>
      <w:r w:rsidRPr="00FA5789">
        <w:rPr>
          <w:rFonts w:ascii="Verdana" w:hAnsi="Verdana"/>
        </w:rPr>
        <w:instrText xml:space="preserve"> FORMTEXT </w:instrText>
      </w:r>
      <w:r w:rsidRPr="00FA5789">
        <w:rPr>
          <w:rFonts w:ascii="Verdana" w:hAnsi="Verdana"/>
        </w:rPr>
      </w:r>
      <w:r w:rsidRPr="00FA5789">
        <w:rPr>
          <w:rFonts w:ascii="Verdana" w:hAnsi="Verdana"/>
        </w:rPr>
        <w:fldChar w:fldCharType="separate"/>
      </w:r>
      <w:r w:rsidRPr="00FA5789">
        <w:rPr>
          <w:rFonts w:ascii="Verdana" w:hAnsi="Verdana"/>
          <w:noProof/>
        </w:rPr>
        <w:t> </w:t>
      </w:r>
      <w:r w:rsidRPr="00FA5789">
        <w:rPr>
          <w:rFonts w:ascii="Verdana" w:hAnsi="Verdana"/>
          <w:noProof/>
        </w:rPr>
        <w:t> </w:t>
      </w:r>
      <w:r w:rsidRPr="00FA5789">
        <w:rPr>
          <w:rFonts w:ascii="Verdana" w:hAnsi="Verdana"/>
          <w:noProof/>
        </w:rPr>
        <w:t> </w:t>
      </w:r>
      <w:r w:rsidRPr="00FA5789">
        <w:rPr>
          <w:rFonts w:ascii="Verdana" w:hAnsi="Verdana"/>
          <w:noProof/>
        </w:rPr>
        <w:t> </w:t>
      </w:r>
      <w:r w:rsidRPr="00FA5789">
        <w:rPr>
          <w:rFonts w:ascii="Verdana" w:hAnsi="Verdana"/>
          <w:noProof/>
        </w:rPr>
        <w:t> </w:t>
      </w:r>
      <w:r w:rsidRPr="00FA5789">
        <w:rPr>
          <w:rFonts w:ascii="Verdana" w:hAnsi="Verdana"/>
        </w:rPr>
        <w:fldChar w:fldCharType="end"/>
      </w:r>
    </w:p>
    <w:p w14:paraId="3102506D" w14:textId="77777777" w:rsidR="00125E84" w:rsidRPr="00FA5789" w:rsidRDefault="00125E84" w:rsidP="00125E84">
      <w:pPr>
        <w:rPr>
          <w:rFonts w:ascii="Verdana" w:hAnsi="Verdana"/>
        </w:rPr>
      </w:pPr>
      <w:r w:rsidRPr="00FA5789">
        <w:rPr>
          <w:rFonts w:ascii="Verdana" w:hAnsi="Verdana"/>
        </w:rPr>
        <w:tab/>
        <w:t xml:space="preserve">Nominee’s Phone Number: </w:t>
      </w:r>
      <w:r w:rsidRPr="00FA5789">
        <w:rPr>
          <w:rFonts w:ascii="Verdana" w:hAnsi="Verdana"/>
        </w:rPr>
        <w:fldChar w:fldCharType="begin">
          <w:ffData>
            <w:name w:val="Text1"/>
            <w:enabled/>
            <w:calcOnExit w:val="0"/>
            <w:textInput/>
          </w:ffData>
        </w:fldChar>
      </w:r>
      <w:r w:rsidRPr="00FA5789">
        <w:rPr>
          <w:rFonts w:ascii="Verdana" w:hAnsi="Verdana"/>
        </w:rPr>
        <w:instrText xml:space="preserve"> FORMTEXT </w:instrText>
      </w:r>
      <w:r w:rsidRPr="00FA5789">
        <w:rPr>
          <w:rFonts w:ascii="Verdana" w:hAnsi="Verdana"/>
        </w:rPr>
      </w:r>
      <w:r w:rsidRPr="00FA5789">
        <w:rPr>
          <w:rFonts w:ascii="Verdana" w:hAnsi="Verdana"/>
        </w:rPr>
        <w:fldChar w:fldCharType="separate"/>
      </w:r>
      <w:r w:rsidRPr="00FA5789">
        <w:rPr>
          <w:rFonts w:ascii="Verdana" w:hAnsi="Verdana"/>
          <w:noProof/>
        </w:rPr>
        <w:t> </w:t>
      </w:r>
      <w:r w:rsidRPr="00FA5789">
        <w:rPr>
          <w:rFonts w:ascii="Verdana" w:hAnsi="Verdana"/>
          <w:noProof/>
        </w:rPr>
        <w:t> </w:t>
      </w:r>
      <w:r w:rsidRPr="00FA5789">
        <w:rPr>
          <w:rFonts w:ascii="Verdana" w:hAnsi="Verdana"/>
          <w:noProof/>
        </w:rPr>
        <w:t> </w:t>
      </w:r>
      <w:r w:rsidRPr="00FA5789">
        <w:rPr>
          <w:rFonts w:ascii="Verdana" w:hAnsi="Verdana"/>
          <w:noProof/>
        </w:rPr>
        <w:t> </w:t>
      </w:r>
      <w:r w:rsidRPr="00FA5789">
        <w:rPr>
          <w:rFonts w:ascii="Verdana" w:hAnsi="Verdana"/>
          <w:noProof/>
        </w:rPr>
        <w:t> </w:t>
      </w:r>
      <w:r w:rsidRPr="00FA5789">
        <w:rPr>
          <w:rFonts w:ascii="Verdana" w:hAnsi="Verdana"/>
        </w:rPr>
        <w:fldChar w:fldCharType="end"/>
      </w:r>
    </w:p>
    <w:p w14:paraId="40D43F83" w14:textId="77777777" w:rsidR="00125E84" w:rsidRPr="00FA5789" w:rsidRDefault="00125E84" w:rsidP="00125E84">
      <w:pPr>
        <w:rPr>
          <w:rFonts w:ascii="Verdana" w:hAnsi="Verdana"/>
        </w:rPr>
      </w:pPr>
      <w:r w:rsidRPr="00FA5789">
        <w:rPr>
          <w:rFonts w:ascii="Verdana" w:hAnsi="Verdana"/>
        </w:rPr>
        <w:tab/>
        <w:t xml:space="preserve">Nominee’s Email Address: </w:t>
      </w:r>
      <w:r w:rsidRPr="00FA5789">
        <w:rPr>
          <w:rFonts w:ascii="Verdana" w:hAnsi="Verdana"/>
        </w:rPr>
        <w:fldChar w:fldCharType="begin">
          <w:ffData>
            <w:name w:val="Text1"/>
            <w:enabled/>
            <w:calcOnExit w:val="0"/>
            <w:textInput/>
          </w:ffData>
        </w:fldChar>
      </w:r>
      <w:r w:rsidRPr="00FA5789">
        <w:rPr>
          <w:rFonts w:ascii="Verdana" w:hAnsi="Verdana"/>
        </w:rPr>
        <w:instrText xml:space="preserve"> FORMTEXT </w:instrText>
      </w:r>
      <w:r w:rsidRPr="00FA5789">
        <w:rPr>
          <w:rFonts w:ascii="Verdana" w:hAnsi="Verdana"/>
        </w:rPr>
      </w:r>
      <w:r w:rsidRPr="00FA5789">
        <w:rPr>
          <w:rFonts w:ascii="Verdana" w:hAnsi="Verdana"/>
        </w:rPr>
        <w:fldChar w:fldCharType="separate"/>
      </w:r>
      <w:r w:rsidRPr="00FA5789">
        <w:rPr>
          <w:rFonts w:ascii="Verdana" w:hAnsi="Verdana"/>
          <w:noProof/>
        </w:rPr>
        <w:t> </w:t>
      </w:r>
      <w:r w:rsidRPr="00FA5789">
        <w:rPr>
          <w:rFonts w:ascii="Verdana" w:hAnsi="Verdana"/>
          <w:noProof/>
        </w:rPr>
        <w:t> </w:t>
      </w:r>
      <w:r w:rsidRPr="00FA5789">
        <w:rPr>
          <w:rFonts w:ascii="Verdana" w:hAnsi="Verdana"/>
          <w:noProof/>
        </w:rPr>
        <w:t> </w:t>
      </w:r>
      <w:r w:rsidRPr="00FA5789">
        <w:rPr>
          <w:rFonts w:ascii="Verdana" w:hAnsi="Verdana"/>
          <w:noProof/>
        </w:rPr>
        <w:t> </w:t>
      </w:r>
      <w:r w:rsidRPr="00FA5789">
        <w:rPr>
          <w:rFonts w:ascii="Verdana" w:hAnsi="Verdana"/>
          <w:noProof/>
        </w:rPr>
        <w:t> </w:t>
      </w:r>
      <w:r w:rsidRPr="00FA5789">
        <w:rPr>
          <w:rFonts w:ascii="Verdana" w:hAnsi="Verdana"/>
        </w:rPr>
        <w:fldChar w:fldCharType="end"/>
      </w:r>
    </w:p>
    <w:p w14:paraId="29955D3B" w14:textId="77777777" w:rsidR="00125E84" w:rsidRPr="00FA5789" w:rsidRDefault="00125E84" w:rsidP="00125E84">
      <w:pPr>
        <w:rPr>
          <w:rFonts w:ascii="Verdana" w:hAnsi="Verdana"/>
        </w:rPr>
      </w:pPr>
    </w:p>
    <w:p w14:paraId="622675B3" w14:textId="77777777" w:rsidR="00125E84" w:rsidRPr="00FA5789" w:rsidRDefault="00125E84" w:rsidP="00125E84">
      <w:pPr>
        <w:rPr>
          <w:rFonts w:ascii="Verdana" w:hAnsi="Verdana"/>
        </w:rPr>
      </w:pPr>
      <w:r w:rsidRPr="00FA5789">
        <w:rPr>
          <w:rFonts w:ascii="Verdana" w:hAnsi="Verdana"/>
        </w:rPr>
        <w:t xml:space="preserve">Organization of Person Nominating: </w:t>
      </w:r>
      <w:r w:rsidRPr="00FA5789">
        <w:rPr>
          <w:rFonts w:ascii="Verdana" w:hAnsi="Verdana"/>
        </w:rPr>
        <w:fldChar w:fldCharType="begin">
          <w:ffData>
            <w:name w:val="Text1"/>
            <w:enabled/>
            <w:calcOnExit w:val="0"/>
            <w:textInput/>
          </w:ffData>
        </w:fldChar>
      </w:r>
      <w:r w:rsidRPr="00FA5789">
        <w:rPr>
          <w:rFonts w:ascii="Verdana" w:hAnsi="Verdana"/>
        </w:rPr>
        <w:instrText xml:space="preserve"> FORMTEXT </w:instrText>
      </w:r>
      <w:r w:rsidRPr="00FA5789">
        <w:rPr>
          <w:rFonts w:ascii="Verdana" w:hAnsi="Verdana"/>
        </w:rPr>
      </w:r>
      <w:r w:rsidRPr="00FA5789">
        <w:rPr>
          <w:rFonts w:ascii="Verdana" w:hAnsi="Verdana"/>
        </w:rPr>
        <w:fldChar w:fldCharType="separate"/>
      </w:r>
      <w:r w:rsidRPr="00FA5789">
        <w:rPr>
          <w:rFonts w:ascii="Verdana" w:hAnsi="Verdana"/>
          <w:noProof/>
        </w:rPr>
        <w:t> </w:t>
      </w:r>
      <w:r w:rsidRPr="00FA5789">
        <w:rPr>
          <w:rFonts w:ascii="Verdana" w:hAnsi="Verdana"/>
          <w:noProof/>
        </w:rPr>
        <w:t> </w:t>
      </w:r>
      <w:r w:rsidRPr="00FA5789">
        <w:rPr>
          <w:rFonts w:ascii="Verdana" w:hAnsi="Verdana"/>
          <w:noProof/>
        </w:rPr>
        <w:t> </w:t>
      </w:r>
      <w:r w:rsidRPr="00FA5789">
        <w:rPr>
          <w:rFonts w:ascii="Verdana" w:hAnsi="Verdana"/>
          <w:noProof/>
        </w:rPr>
        <w:t> </w:t>
      </w:r>
      <w:r w:rsidRPr="00FA5789">
        <w:rPr>
          <w:rFonts w:ascii="Verdana" w:hAnsi="Verdana"/>
          <w:noProof/>
        </w:rPr>
        <w:t> </w:t>
      </w:r>
      <w:r w:rsidRPr="00FA5789">
        <w:rPr>
          <w:rFonts w:ascii="Verdana" w:hAnsi="Verdana"/>
        </w:rPr>
        <w:fldChar w:fldCharType="end"/>
      </w:r>
    </w:p>
    <w:p w14:paraId="787E48FD" w14:textId="77777777" w:rsidR="00125E84" w:rsidRPr="00FA5789" w:rsidRDefault="00125E84" w:rsidP="00125E84">
      <w:pPr>
        <w:rPr>
          <w:rFonts w:ascii="Verdana" w:hAnsi="Verdana"/>
        </w:rPr>
      </w:pPr>
      <w:r w:rsidRPr="00FA5789">
        <w:rPr>
          <w:rFonts w:ascii="Verdana" w:hAnsi="Verdana"/>
        </w:rPr>
        <w:tab/>
        <w:t xml:space="preserve">Email Address of Nominator: </w:t>
      </w:r>
      <w:r w:rsidRPr="00FA5789">
        <w:rPr>
          <w:rFonts w:ascii="Verdana" w:hAnsi="Verdana"/>
        </w:rPr>
        <w:fldChar w:fldCharType="begin">
          <w:ffData>
            <w:name w:val="Text1"/>
            <w:enabled/>
            <w:calcOnExit w:val="0"/>
            <w:textInput/>
          </w:ffData>
        </w:fldChar>
      </w:r>
      <w:r w:rsidRPr="00FA5789">
        <w:rPr>
          <w:rFonts w:ascii="Verdana" w:hAnsi="Verdana"/>
        </w:rPr>
        <w:instrText xml:space="preserve"> FORMTEXT </w:instrText>
      </w:r>
      <w:r w:rsidRPr="00FA5789">
        <w:rPr>
          <w:rFonts w:ascii="Verdana" w:hAnsi="Verdana"/>
        </w:rPr>
      </w:r>
      <w:r w:rsidRPr="00FA5789">
        <w:rPr>
          <w:rFonts w:ascii="Verdana" w:hAnsi="Verdana"/>
        </w:rPr>
        <w:fldChar w:fldCharType="separate"/>
      </w:r>
      <w:r w:rsidRPr="00FA5789">
        <w:rPr>
          <w:rFonts w:ascii="Verdana" w:hAnsi="Verdana"/>
          <w:noProof/>
        </w:rPr>
        <w:t> </w:t>
      </w:r>
      <w:r w:rsidRPr="00FA5789">
        <w:rPr>
          <w:rFonts w:ascii="Verdana" w:hAnsi="Verdana"/>
          <w:noProof/>
        </w:rPr>
        <w:t> </w:t>
      </w:r>
      <w:r w:rsidRPr="00FA5789">
        <w:rPr>
          <w:rFonts w:ascii="Verdana" w:hAnsi="Verdana"/>
          <w:noProof/>
        </w:rPr>
        <w:t> </w:t>
      </w:r>
      <w:r w:rsidRPr="00FA5789">
        <w:rPr>
          <w:rFonts w:ascii="Verdana" w:hAnsi="Verdana"/>
          <w:noProof/>
        </w:rPr>
        <w:t> </w:t>
      </w:r>
      <w:r w:rsidRPr="00FA5789">
        <w:rPr>
          <w:rFonts w:ascii="Verdana" w:hAnsi="Verdana"/>
          <w:noProof/>
        </w:rPr>
        <w:t> </w:t>
      </w:r>
      <w:r w:rsidRPr="00FA5789">
        <w:rPr>
          <w:rFonts w:ascii="Verdana" w:hAnsi="Verdana"/>
        </w:rPr>
        <w:fldChar w:fldCharType="end"/>
      </w:r>
    </w:p>
    <w:p w14:paraId="1FC30082" w14:textId="77777777" w:rsidR="00125E84" w:rsidRPr="00FA5789" w:rsidRDefault="00125E84" w:rsidP="00125E84">
      <w:pPr>
        <w:rPr>
          <w:rFonts w:ascii="Verdana" w:hAnsi="Verdana"/>
        </w:rPr>
      </w:pPr>
      <w:r w:rsidRPr="00FA5789">
        <w:rPr>
          <w:rFonts w:ascii="Verdana" w:hAnsi="Verdana"/>
        </w:rPr>
        <w:tab/>
        <w:t xml:space="preserve">Phone Number of Nominator: </w:t>
      </w:r>
      <w:r w:rsidRPr="00FA5789">
        <w:rPr>
          <w:rFonts w:ascii="Verdana" w:hAnsi="Verdana"/>
        </w:rPr>
        <w:fldChar w:fldCharType="begin">
          <w:ffData>
            <w:name w:val="Text1"/>
            <w:enabled/>
            <w:calcOnExit w:val="0"/>
            <w:textInput/>
          </w:ffData>
        </w:fldChar>
      </w:r>
      <w:r w:rsidRPr="00FA5789">
        <w:rPr>
          <w:rFonts w:ascii="Verdana" w:hAnsi="Verdana"/>
        </w:rPr>
        <w:instrText xml:space="preserve"> FORMTEXT </w:instrText>
      </w:r>
      <w:r w:rsidRPr="00FA5789">
        <w:rPr>
          <w:rFonts w:ascii="Verdana" w:hAnsi="Verdana"/>
        </w:rPr>
      </w:r>
      <w:r w:rsidRPr="00FA5789">
        <w:rPr>
          <w:rFonts w:ascii="Verdana" w:hAnsi="Verdana"/>
        </w:rPr>
        <w:fldChar w:fldCharType="separate"/>
      </w:r>
      <w:r w:rsidRPr="00FA5789">
        <w:rPr>
          <w:rFonts w:ascii="Verdana" w:hAnsi="Verdana"/>
          <w:noProof/>
        </w:rPr>
        <w:t> </w:t>
      </w:r>
      <w:r w:rsidRPr="00FA5789">
        <w:rPr>
          <w:rFonts w:ascii="Verdana" w:hAnsi="Verdana"/>
          <w:noProof/>
        </w:rPr>
        <w:t> </w:t>
      </w:r>
      <w:r w:rsidRPr="00FA5789">
        <w:rPr>
          <w:rFonts w:ascii="Verdana" w:hAnsi="Verdana"/>
          <w:noProof/>
        </w:rPr>
        <w:t> </w:t>
      </w:r>
      <w:r w:rsidRPr="00FA5789">
        <w:rPr>
          <w:rFonts w:ascii="Verdana" w:hAnsi="Verdana"/>
          <w:noProof/>
        </w:rPr>
        <w:t> </w:t>
      </w:r>
      <w:r w:rsidRPr="00FA5789">
        <w:rPr>
          <w:rFonts w:ascii="Verdana" w:hAnsi="Verdana"/>
          <w:noProof/>
        </w:rPr>
        <w:t> </w:t>
      </w:r>
      <w:r w:rsidRPr="00FA5789">
        <w:rPr>
          <w:rFonts w:ascii="Verdana" w:hAnsi="Verdana"/>
        </w:rPr>
        <w:fldChar w:fldCharType="end"/>
      </w:r>
    </w:p>
    <w:p w14:paraId="16F7329A" w14:textId="77777777" w:rsidR="00125E84" w:rsidRPr="00FA5789" w:rsidRDefault="00125E84" w:rsidP="00125E84">
      <w:pPr>
        <w:rPr>
          <w:rFonts w:ascii="Verdana" w:hAnsi="Verdana"/>
        </w:rPr>
      </w:pPr>
    </w:p>
    <w:p w14:paraId="5897E982" w14:textId="5D3900B7" w:rsidR="00475E8F" w:rsidRPr="00FA5789" w:rsidRDefault="00475E8F" w:rsidP="00125E84">
      <w:pPr>
        <w:rPr>
          <w:rFonts w:ascii="Verdana" w:hAnsi="Verdana"/>
        </w:rPr>
      </w:pPr>
      <w:r w:rsidRPr="00FA5789">
        <w:rPr>
          <w:rFonts w:ascii="Verdana" w:hAnsi="Verdana"/>
        </w:rPr>
        <w:t>Letter of Reference is attached: yes / no</w:t>
      </w:r>
    </w:p>
    <w:p w14:paraId="1DFC9E85" w14:textId="3EDFDB97" w:rsidR="00125E84" w:rsidRPr="00FA5789" w:rsidRDefault="00125E84" w:rsidP="00125E84">
      <w:pPr>
        <w:rPr>
          <w:rFonts w:ascii="Verdana" w:hAnsi="Verdana"/>
        </w:rPr>
      </w:pPr>
    </w:p>
    <w:p w14:paraId="3F8806A4" w14:textId="77777777" w:rsidR="00C954B3" w:rsidRPr="00FA5789" w:rsidRDefault="00C954B3" w:rsidP="00C954B3">
      <w:pPr>
        <w:rPr>
          <w:rFonts w:ascii="Verdana" w:hAnsi="Verdana"/>
        </w:rPr>
      </w:pPr>
      <w:r w:rsidRPr="00FA5789">
        <w:rPr>
          <w:rFonts w:ascii="Verdana" w:hAnsi="Verdana"/>
        </w:rPr>
        <w:t xml:space="preserve">Detailed Biography: </w:t>
      </w:r>
      <w:r w:rsidRPr="00FA5789">
        <w:rPr>
          <w:rFonts w:ascii="Verdana" w:hAnsi="Verdana"/>
        </w:rPr>
        <w:fldChar w:fldCharType="begin">
          <w:ffData>
            <w:name w:val="Text1"/>
            <w:enabled/>
            <w:calcOnExit w:val="0"/>
            <w:textInput/>
          </w:ffData>
        </w:fldChar>
      </w:r>
      <w:r w:rsidRPr="00FA5789">
        <w:rPr>
          <w:rFonts w:ascii="Verdana" w:hAnsi="Verdana"/>
        </w:rPr>
        <w:instrText xml:space="preserve"> FORMTEXT </w:instrText>
      </w:r>
      <w:r w:rsidRPr="00FA5789">
        <w:rPr>
          <w:rFonts w:ascii="Verdana" w:hAnsi="Verdana"/>
        </w:rPr>
      </w:r>
      <w:r w:rsidRPr="00FA5789">
        <w:rPr>
          <w:rFonts w:ascii="Verdana" w:hAnsi="Verdana"/>
        </w:rPr>
        <w:fldChar w:fldCharType="separate"/>
      </w:r>
      <w:r w:rsidRPr="00FA5789">
        <w:rPr>
          <w:rFonts w:ascii="Verdana" w:hAnsi="Verdana"/>
          <w:noProof/>
        </w:rPr>
        <w:t> </w:t>
      </w:r>
      <w:r w:rsidRPr="00FA5789">
        <w:rPr>
          <w:rFonts w:ascii="Verdana" w:hAnsi="Verdana"/>
          <w:noProof/>
        </w:rPr>
        <w:t> </w:t>
      </w:r>
      <w:r w:rsidRPr="00FA5789">
        <w:rPr>
          <w:rFonts w:ascii="Verdana" w:hAnsi="Verdana"/>
          <w:noProof/>
        </w:rPr>
        <w:t> </w:t>
      </w:r>
      <w:r w:rsidRPr="00FA5789">
        <w:rPr>
          <w:rFonts w:ascii="Verdana" w:hAnsi="Verdana"/>
          <w:noProof/>
        </w:rPr>
        <w:t> </w:t>
      </w:r>
      <w:r w:rsidRPr="00FA5789">
        <w:rPr>
          <w:rFonts w:ascii="Verdana" w:hAnsi="Verdana"/>
          <w:noProof/>
        </w:rPr>
        <w:t> </w:t>
      </w:r>
      <w:r w:rsidRPr="00FA5789">
        <w:rPr>
          <w:rFonts w:ascii="Verdana" w:hAnsi="Verdana"/>
        </w:rPr>
        <w:fldChar w:fldCharType="end"/>
      </w:r>
    </w:p>
    <w:p w14:paraId="2CF7F53E" w14:textId="77777777" w:rsidR="00C954B3" w:rsidRPr="00FA5789" w:rsidRDefault="00C954B3" w:rsidP="00125E84">
      <w:pPr>
        <w:rPr>
          <w:rFonts w:ascii="Verdana" w:hAnsi="Verdana"/>
        </w:rPr>
      </w:pPr>
    </w:p>
    <w:p w14:paraId="47087784" w14:textId="368B7DA3" w:rsidR="00125E84" w:rsidRPr="00FA5789" w:rsidRDefault="00125E84" w:rsidP="00125E84">
      <w:pPr>
        <w:autoSpaceDE w:val="0"/>
        <w:autoSpaceDN w:val="0"/>
        <w:adjustRightInd w:val="0"/>
        <w:rPr>
          <w:rFonts w:ascii="Verdana" w:hAnsi="Verdana" w:cs="Calibri-Bold"/>
          <w:bCs/>
          <w:sz w:val="22"/>
          <w:szCs w:val="22"/>
        </w:rPr>
      </w:pPr>
      <w:r w:rsidRPr="00FA5789">
        <w:rPr>
          <w:rFonts w:ascii="Verdana" w:hAnsi="Verdana" w:cs="Calibri-Bold"/>
          <w:bCs/>
          <w:sz w:val="22"/>
          <w:szCs w:val="22"/>
        </w:rPr>
        <w:t>On the following pages, please provide a detailed biography about the person who you are nominating for consideration into the WWR Hall of Fame. The nominee’s bio should include detailed information about their history and involvement with the sport and WWR, and can include sport awards received, outstanding achievements, and anything else that is of importance. Personal information such as education, work, community and/or military service, and family life is welcome as well. When possible, include several photographs of the nominee at international level of their career. Any biographies received that do not detail the nominee’s achievements and/or contributions to the sport and WWR will be returned and not considered due to a lack of information.</w:t>
      </w:r>
    </w:p>
    <w:p w14:paraId="205FB946" w14:textId="028C86D9" w:rsidR="00FA5789" w:rsidRDefault="00FA5789" w:rsidP="00125E84">
      <w:pPr>
        <w:autoSpaceDE w:val="0"/>
        <w:autoSpaceDN w:val="0"/>
        <w:adjustRightInd w:val="0"/>
        <w:rPr>
          <w:rFonts w:ascii="Verdana" w:hAnsi="Verdana" w:cs="Calibri-Bold"/>
          <w:bCs/>
        </w:rPr>
      </w:pPr>
    </w:p>
    <w:p w14:paraId="641DE7BB" w14:textId="6A4FD3EA" w:rsidR="00FA5789" w:rsidRDefault="00FA5789" w:rsidP="00125E84">
      <w:pPr>
        <w:autoSpaceDE w:val="0"/>
        <w:autoSpaceDN w:val="0"/>
        <w:adjustRightInd w:val="0"/>
        <w:rPr>
          <w:rFonts w:ascii="Verdana" w:hAnsi="Verdana" w:cs="Calibri-Bold"/>
          <w:bCs/>
        </w:rPr>
      </w:pPr>
    </w:p>
    <w:p w14:paraId="1381A6D4" w14:textId="6FE9DF4A" w:rsidR="00FA5789" w:rsidRDefault="00FA5789" w:rsidP="00125E84">
      <w:pPr>
        <w:autoSpaceDE w:val="0"/>
        <w:autoSpaceDN w:val="0"/>
        <w:adjustRightInd w:val="0"/>
        <w:rPr>
          <w:rFonts w:ascii="Verdana" w:hAnsi="Verdana" w:cs="Calibri-Bold"/>
          <w:bCs/>
        </w:rPr>
      </w:pPr>
    </w:p>
    <w:p w14:paraId="7A2816A3" w14:textId="77777777" w:rsidR="00FA5789" w:rsidRPr="00FA5789" w:rsidRDefault="00FA5789" w:rsidP="00125E84">
      <w:pPr>
        <w:autoSpaceDE w:val="0"/>
        <w:autoSpaceDN w:val="0"/>
        <w:adjustRightInd w:val="0"/>
        <w:rPr>
          <w:rFonts w:ascii="Verdana" w:hAnsi="Verdana" w:cs="Calibri-Bold"/>
          <w:bCs/>
        </w:rPr>
      </w:pPr>
    </w:p>
    <w:p w14:paraId="0236FE6C" w14:textId="6EF955AF" w:rsidR="00FA5789" w:rsidRDefault="00FA5789" w:rsidP="00125E84">
      <w:pPr>
        <w:autoSpaceDE w:val="0"/>
        <w:autoSpaceDN w:val="0"/>
        <w:adjustRightInd w:val="0"/>
        <w:rPr>
          <w:rFonts w:ascii="Verdana" w:hAnsi="Verdana" w:cs="Calibri-Bold"/>
          <w:bCs/>
        </w:rPr>
      </w:pPr>
    </w:p>
    <w:p w14:paraId="6E591F1F" w14:textId="77777777" w:rsidR="00FA5789" w:rsidRPr="00FA5789" w:rsidRDefault="00FA5789" w:rsidP="00125E84">
      <w:pPr>
        <w:autoSpaceDE w:val="0"/>
        <w:autoSpaceDN w:val="0"/>
        <w:adjustRightInd w:val="0"/>
        <w:rPr>
          <w:rFonts w:ascii="Verdana" w:hAnsi="Verdana" w:cs="Calibri-Bold"/>
          <w:bCs/>
        </w:rPr>
      </w:pPr>
    </w:p>
    <w:p w14:paraId="2E54CAFE" w14:textId="77777777" w:rsidR="00FA5789" w:rsidRPr="00FA5789" w:rsidRDefault="00FA5789" w:rsidP="00FA5789">
      <w:pPr>
        <w:autoSpaceDE w:val="0"/>
        <w:autoSpaceDN w:val="0"/>
        <w:adjustRightInd w:val="0"/>
        <w:jc w:val="both"/>
        <w:rPr>
          <w:rFonts w:ascii="Verdana" w:hAnsi="Verdana" w:cs="Calibri"/>
        </w:rPr>
      </w:pPr>
      <w:r w:rsidRPr="00FA5789">
        <w:rPr>
          <w:rFonts w:ascii="Verdana" w:hAnsi="Verdana" w:cs="Calibri"/>
          <w:b/>
          <w:bCs/>
        </w:rPr>
        <w:lastRenderedPageBreak/>
        <w:t>A - Athletes and Coaches</w:t>
      </w:r>
    </w:p>
    <w:p w14:paraId="05FC33EA" w14:textId="77777777" w:rsidR="00FA5789" w:rsidRPr="00FA5789" w:rsidRDefault="00FA5789" w:rsidP="00FA5789">
      <w:pPr>
        <w:autoSpaceDE w:val="0"/>
        <w:autoSpaceDN w:val="0"/>
        <w:adjustRightInd w:val="0"/>
        <w:jc w:val="both"/>
        <w:rPr>
          <w:rFonts w:ascii="Verdana" w:hAnsi="Verdana" w:cs="Calibri"/>
        </w:rPr>
      </w:pPr>
    </w:p>
    <w:p w14:paraId="37604FFB" w14:textId="77777777" w:rsidR="00FA5789" w:rsidRPr="00FA5789" w:rsidRDefault="00FA5789" w:rsidP="00FA5789">
      <w:pPr>
        <w:autoSpaceDE w:val="0"/>
        <w:autoSpaceDN w:val="0"/>
        <w:adjustRightInd w:val="0"/>
        <w:jc w:val="both"/>
        <w:rPr>
          <w:rFonts w:ascii="Verdana" w:hAnsi="Verdana" w:cs="Calibri"/>
        </w:rPr>
      </w:pPr>
      <w:r w:rsidRPr="00FA5789">
        <w:rPr>
          <w:rFonts w:ascii="Verdana" w:hAnsi="Verdana" w:cs="Calibri"/>
        </w:rPr>
        <w:t xml:space="preserve">Nominee should have a minimum of five years as a competitor, except when an extenuating circumstance of a lesser number of years is identified. </w:t>
      </w:r>
    </w:p>
    <w:p w14:paraId="04E91DF7" w14:textId="77777777" w:rsidR="00FA5789" w:rsidRPr="00FA5789" w:rsidRDefault="00FA5789" w:rsidP="00FA5789">
      <w:pPr>
        <w:autoSpaceDE w:val="0"/>
        <w:autoSpaceDN w:val="0"/>
        <w:adjustRightInd w:val="0"/>
        <w:jc w:val="both"/>
        <w:rPr>
          <w:rFonts w:ascii="Verdana" w:hAnsi="Verdana" w:cs="Calibri"/>
        </w:rPr>
      </w:pPr>
    </w:p>
    <w:p w14:paraId="7E2F2EAB" w14:textId="77777777" w:rsidR="00FA5789" w:rsidRPr="00FA5789" w:rsidRDefault="00FA5789" w:rsidP="00FA5789">
      <w:pPr>
        <w:pStyle w:val="Listenabsatz"/>
        <w:numPr>
          <w:ilvl w:val="0"/>
          <w:numId w:val="7"/>
        </w:numPr>
        <w:autoSpaceDE w:val="0"/>
        <w:autoSpaceDN w:val="0"/>
        <w:adjustRightInd w:val="0"/>
        <w:jc w:val="both"/>
        <w:rPr>
          <w:rFonts w:ascii="Verdana" w:hAnsi="Verdana" w:cs="Calibri"/>
        </w:rPr>
      </w:pPr>
      <w:r w:rsidRPr="00FA5789">
        <w:rPr>
          <w:rFonts w:ascii="Verdana" w:hAnsi="Verdana" w:cs="Calibri"/>
        </w:rPr>
        <w:t>Nominee has achieved unique and singular achievements in their role on the court.</w:t>
      </w:r>
    </w:p>
    <w:p w14:paraId="731E612F" w14:textId="77777777" w:rsidR="00FA5789" w:rsidRPr="00FA5789" w:rsidRDefault="00FA5789" w:rsidP="00FA5789">
      <w:pPr>
        <w:pStyle w:val="Listenabsatz"/>
        <w:numPr>
          <w:ilvl w:val="0"/>
          <w:numId w:val="7"/>
        </w:numPr>
        <w:autoSpaceDE w:val="0"/>
        <w:autoSpaceDN w:val="0"/>
        <w:adjustRightInd w:val="0"/>
        <w:jc w:val="both"/>
        <w:rPr>
          <w:rFonts w:ascii="Verdana" w:hAnsi="Verdana" w:cs="Calibri"/>
        </w:rPr>
      </w:pPr>
      <w:r w:rsidRPr="00FA5789">
        <w:rPr>
          <w:rFonts w:ascii="Verdana" w:hAnsi="Verdana" w:cs="Calibri"/>
        </w:rPr>
        <w:t xml:space="preserve">Nominee has demonstrated superiority of skill respective to their physical </w:t>
      </w:r>
    </w:p>
    <w:p w14:paraId="6F834D12" w14:textId="77777777" w:rsidR="00FA5789" w:rsidRPr="00FA5789" w:rsidRDefault="00FA5789" w:rsidP="00FA5789">
      <w:pPr>
        <w:pStyle w:val="Listenabsatz"/>
        <w:numPr>
          <w:ilvl w:val="0"/>
          <w:numId w:val="7"/>
        </w:numPr>
        <w:autoSpaceDE w:val="0"/>
        <w:autoSpaceDN w:val="0"/>
        <w:adjustRightInd w:val="0"/>
        <w:jc w:val="both"/>
        <w:rPr>
          <w:rFonts w:ascii="Verdana" w:hAnsi="Verdana" w:cs="Calibri"/>
        </w:rPr>
      </w:pPr>
      <w:r w:rsidRPr="00FA5789">
        <w:rPr>
          <w:rFonts w:ascii="Verdana" w:hAnsi="Verdana" w:cs="Calibri"/>
        </w:rPr>
        <w:t>classification.</w:t>
      </w:r>
    </w:p>
    <w:p w14:paraId="1B309544" w14:textId="77777777" w:rsidR="00FA5789" w:rsidRPr="00FA5789" w:rsidRDefault="00FA5789" w:rsidP="00FA5789">
      <w:pPr>
        <w:pStyle w:val="Listenabsatz"/>
        <w:numPr>
          <w:ilvl w:val="0"/>
          <w:numId w:val="7"/>
        </w:numPr>
        <w:autoSpaceDE w:val="0"/>
        <w:autoSpaceDN w:val="0"/>
        <w:adjustRightInd w:val="0"/>
        <w:jc w:val="both"/>
        <w:rPr>
          <w:rFonts w:ascii="Verdana" w:hAnsi="Verdana" w:cs="Calibri"/>
        </w:rPr>
      </w:pPr>
      <w:r w:rsidRPr="00FA5789">
        <w:rPr>
          <w:rFonts w:ascii="Verdana" w:hAnsi="Verdana" w:cs="Calibri"/>
        </w:rPr>
        <w:t>Nominee has demonstrated integrity and sportsmanship of the highest order.</w:t>
      </w:r>
    </w:p>
    <w:p w14:paraId="31DB1092" w14:textId="77777777" w:rsidR="00FA5789" w:rsidRPr="00FA5789" w:rsidRDefault="00FA5789" w:rsidP="00FA5789">
      <w:pPr>
        <w:pStyle w:val="Listenabsatz"/>
        <w:numPr>
          <w:ilvl w:val="0"/>
          <w:numId w:val="7"/>
        </w:numPr>
        <w:autoSpaceDE w:val="0"/>
        <w:autoSpaceDN w:val="0"/>
        <w:adjustRightInd w:val="0"/>
        <w:jc w:val="both"/>
        <w:rPr>
          <w:rFonts w:ascii="Verdana" w:hAnsi="Verdana" w:cs="Calibri"/>
        </w:rPr>
      </w:pPr>
      <w:r w:rsidRPr="00FA5789">
        <w:rPr>
          <w:rFonts w:ascii="Verdana" w:hAnsi="Verdana" w:cs="Calibri"/>
        </w:rPr>
        <w:t xml:space="preserve">Nominee has established distinctive playing records that have stood the test of time.  </w:t>
      </w:r>
    </w:p>
    <w:p w14:paraId="3C1773BA" w14:textId="77777777" w:rsidR="00FA5789" w:rsidRPr="00FA5789" w:rsidRDefault="00FA5789" w:rsidP="00FA5789">
      <w:pPr>
        <w:pStyle w:val="Listenabsatz"/>
        <w:numPr>
          <w:ilvl w:val="0"/>
          <w:numId w:val="7"/>
        </w:numPr>
        <w:autoSpaceDE w:val="0"/>
        <w:autoSpaceDN w:val="0"/>
        <w:adjustRightInd w:val="0"/>
        <w:jc w:val="both"/>
        <w:rPr>
          <w:rFonts w:ascii="Verdana" w:hAnsi="Verdana" w:cs="Calibri"/>
        </w:rPr>
      </w:pPr>
      <w:r w:rsidRPr="00FA5789">
        <w:rPr>
          <w:rFonts w:ascii="Verdana" w:hAnsi="Verdana" w:cs="Calibri"/>
        </w:rPr>
        <w:t xml:space="preserve">Nominee has longevity of participation that has earned the respect of their peers.  </w:t>
      </w:r>
    </w:p>
    <w:p w14:paraId="6ABF735F" w14:textId="77777777" w:rsidR="00FA5789" w:rsidRPr="00FA5789" w:rsidRDefault="00FA5789" w:rsidP="00FA5789">
      <w:pPr>
        <w:autoSpaceDE w:val="0"/>
        <w:autoSpaceDN w:val="0"/>
        <w:adjustRightInd w:val="0"/>
        <w:jc w:val="both"/>
        <w:rPr>
          <w:rFonts w:ascii="Verdana" w:hAnsi="Verdana" w:cs="Calibri"/>
        </w:rPr>
      </w:pPr>
    </w:p>
    <w:p w14:paraId="4DB9E452" w14:textId="77777777" w:rsidR="00FA5789" w:rsidRPr="00FA5789" w:rsidRDefault="00FA5789" w:rsidP="00FA5789">
      <w:pPr>
        <w:autoSpaceDE w:val="0"/>
        <w:autoSpaceDN w:val="0"/>
        <w:adjustRightInd w:val="0"/>
        <w:jc w:val="both"/>
        <w:rPr>
          <w:rFonts w:ascii="Verdana" w:hAnsi="Verdana" w:cs="Calibri"/>
          <w:b/>
          <w:bCs/>
        </w:rPr>
      </w:pPr>
      <w:r w:rsidRPr="00FA5789">
        <w:rPr>
          <w:rFonts w:ascii="Verdana" w:hAnsi="Verdana" w:cs="Calibri"/>
          <w:b/>
          <w:bCs/>
        </w:rPr>
        <w:t>B - Builders</w:t>
      </w:r>
    </w:p>
    <w:p w14:paraId="6F78EB56" w14:textId="77777777" w:rsidR="00FA5789" w:rsidRPr="00FA5789" w:rsidRDefault="00FA5789" w:rsidP="00FA5789">
      <w:pPr>
        <w:autoSpaceDE w:val="0"/>
        <w:autoSpaceDN w:val="0"/>
        <w:adjustRightInd w:val="0"/>
        <w:jc w:val="both"/>
        <w:rPr>
          <w:rFonts w:ascii="Verdana" w:hAnsi="Verdana" w:cs="Calibri"/>
        </w:rPr>
      </w:pPr>
    </w:p>
    <w:p w14:paraId="0CE9425F" w14:textId="77777777" w:rsidR="00FA5789" w:rsidRPr="00FA5789" w:rsidRDefault="00FA5789" w:rsidP="00FA5789">
      <w:pPr>
        <w:autoSpaceDE w:val="0"/>
        <w:autoSpaceDN w:val="0"/>
        <w:adjustRightInd w:val="0"/>
        <w:jc w:val="both"/>
        <w:rPr>
          <w:rFonts w:ascii="Verdana" w:hAnsi="Verdana" w:cs="Calibri"/>
        </w:rPr>
      </w:pPr>
      <w:r w:rsidRPr="00FA5789">
        <w:rPr>
          <w:rFonts w:ascii="Verdana" w:hAnsi="Verdana" w:cs="Calibri"/>
        </w:rPr>
        <w:t>Nominee should have served a minimum of five years in the sport, except when an extenuating circumstance of a lesser number of years is identified.</w:t>
      </w:r>
    </w:p>
    <w:p w14:paraId="6BA4015D" w14:textId="77777777" w:rsidR="00FA5789" w:rsidRPr="00FA5789" w:rsidRDefault="00FA5789" w:rsidP="00FA5789">
      <w:pPr>
        <w:autoSpaceDE w:val="0"/>
        <w:autoSpaceDN w:val="0"/>
        <w:adjustRightInd w:val="0"/>
        <w:jc w:val="both"/>
        <w:rPr>
          <w:rFonts w:ascii="Verdana" w:hAnsi="Verdana" w:cs="Calibri"/>
        </w:rPr>
      </w:pPr>
    </w:p>
    <w:p w14:paraId="0DD5383C" w14:textId="77777777" w:rsidR="00FA5789" w:rsidRPr="00FA5789" w:rsidRDefault="00FA5789" w:rsidP="00FA5789">
      <w:pPr>
        <w:autoSpaceDE w:val="0"/>
        <w:autoSpaceDN w:val="0"/>
        <w:adjustRightInd w:val="0"/>
        <w:jc w:val="both"/>
        <w:rPr>
          <w:rFonts w:ascii="Verdana" w:hAnsi="Verdana" w:cs="Calibri"/>
        </w:rPr>
      </w:pPr>
      <w:r w:rsidRPr="00FA5789">
        <w:rPr>
          <w:rFonts w:ascii="Verdana" w:hAnsi="Verdana" w:cs="Calibri"/>
        </w:rPr>
        <w:t>Nominee must have served in the capacity as an administrator, stakeholder, supporter, or volunteer in the sport.</w:t>
      </w:r>
    </w:p>
    <w:p w14:paraId="47DB1B8E" w14:textId="77777777" w:rsidR="00FA5789" w:rsidRPr="00FA5789" w:rsidRDefault="00FA5789" w:rsidP="00FA5789">
      <w:pPr>
        <w:autoSpaceDE w:val="0"/>
        <w:autoSpaceDN w:val="0"/>
        <w:adjustRightInd w:val="0"/>
        <w:jc w:val="both"/>
        <w:rPr>
          <w:rFonts w:ascii="Verdana" w:hAnsi="Verdana" w:cs="Calibri"/>
        </w:rPr>
      </w:pPr>
    </w:p>
    <w:p w14:paraId="3BBCF48C" w14:textId="77777777" w:rsidR="00FA5789" w:rsidRPr="00FA5789" w:rsidRDefault="00FA5789" w:rsidP="00FA5789">
      <w:pPr>
        <w:autoSpaceDE w:val="0"/>
        <w:autoSpaceDN w:val="0"/>
        <w:adjustRightInd w:val="0"/>
        <w:jc w:val="both"/>
        <w:rPr>
          <w:rFonts w:ascii="Verdana" w:hAnsi="Verdana" w:cs="Calibri"/>
        </w:rPr>
      </w:pPr>
      <w:r w:rsidRPr="00FA5789">
        <w:rPr>
          <w:rFonts w:ascii="Verdana" w:hAnsi="Verdana" w:cs="Calibri"/>
        </w:rPr>
        <w:t xml:space="preserve">Nominee must have demonstrated a clearly unselfish dedication to the sport which has enhanced its development on the national, and/or, international level. </w:t>
      </w:r>
    </w:p>
    <w:p w14:paraId="5AFE7028" w14:textId="77777777" w:rsidR="00FA5789" w:rsidRPr="00FA5789" w:rsidRDefault="00FA5789" w:rsidP="00FA5789">
      <w:pPr>
        <w:autoSpaceDE w:val="0"/>
        <w:autoSpaceDN w:val="0"/>
        <w:adjustRightInd w:val="0"/>
        <w:jc w:val="both"/>
        <w:rPr>
          <w:rFonts w:ascii="Verdana" w:hAnsi="Verdana" w:cs="Calibri"/>
        </w:rPr>
      </w:pPr>
    </w:p>
    <w:p w14:paraId="6E218B71" w14:textId="77777777" w:rsidR="00FA5789" w:rsidRPr="00FA5789" w:rsidRDefault="00FA5789" w:rsidP="00FA5789">
      <w:pPr>
        <w:autoSpaceDE w:val="0"/>
        <w:autoSpaceDN w:val="0"/>
        <w:adjustRightInd w:val="0"/>
        <w:jc w:val="both"/>
        <w:rPr>
          <w:rFonts w:ascii="Verdana" w:hAnsi="Verdana" w:cs="Calibri"/>
          <w:b/>
          <w:bCs/>
        </w:rPr>
      </w:pPr>
      <w:r w:rsidRPr="00FA5789">
        <w:rPr>
          <w:rFonts w:ascii="Verdana" w:hAnsi="Verdana" w:cs="Calibri"/>
          <w:b/>
          <w:bCs/>
        </w:rPr>
        <w:t>C - Officials</w:t>
      </w:r>
    </w:p>
    <w:p w14:paraId="17EF50E2" w14:textId="77777777" w:rsidR="00FA5789" w:rsidRPr="00FA5789" w:rsidRDefault="00FA5789" w:rsidP="00FA5789">
      <w:pPr>
        <w:autoSpaceDE w:val="0"/>
        <w:autoSpaceDN w:val="0"/>
        <w:adjustRightInd w:val="0"/>
        <w:jc w:val="both"/>
        <w:rPr>
          <w:rFonts w:ascii="Verdana" w:hAnsi="Verdana" w:cs="Calibri"/>
        </w:rPr>
      </w:pPr>
    </w:p>
    <w:p w14:paraId="52FEB80E" w14:textId="77777777" w:rsidR="00FA5789" w:rsidRPr="00FA5789" w:rsidRDefault="00FA5789" w:rsidP="00FA5789">
      <w:pPr>
        <w:autoSpaceDE w:val="0"/>
        <w:autoSpaceDN w:val="0"/>
        <w:adjustRightInd w:val="0"/>
        <w:jc w:val="both"/>
        <w:rPr>
          <w:rFonts w:ascii="Verdana" w:hAnsi="Verdana" w:cs="Calibri"/>
        </w:rPr>
      </w:pPr>
      <w:r w:rsidRPr="00FA5789">
        <w:rPr>
          <w:rFonts w:ascii="Verdana" w:hAnsi="Verdana" w:cs="Calibri"/>
        </w:rPr>
        <w:t>Nominee should have served a minimum of five years in the sport, except when an extenuating circumstance of a lesser number of years is identified.</w:t>
      </w:r>
    </w:p>
    <w:p w14:paraId="10E7D5A5" w14:textId="77777777" w:rsidR="00FA5789" w:rsidRPr="00FA5789" w:rsidRDefault="00FA5789" w:rsidP="00FA5789">
      <w:pPr>
        <w:autoSpaceDE w:val="0"/>
        <w:autoSpaceDN w:val="0"/>
        <w:adjustRightInd w:val="0"/>
        <w:jc w:val="both"/>
        <w:rPr>
          <w:rFonts w:ascii="Verdana" w:hAnsi="Verdana" w:cs="Calibri"/>
        </w:rPr>
      </w:pPr>
    </w:p>
    <w:p w14:paraId="28FBC547" w14:textId="77777777" w:rsidR="00FA5789" w:rsidRPr="00FA5789" w:rsidRDefault="00FA5789" w:rsidP="00FA5789">
      <w:pPr>
        <w:autoSpaceDE w:val="0"/>
        <w:autoSpaceDN w:val="0"/>
        <w:adjustRightInd w:val="0"/>
        <w:jc w:val="both"/>
        <w:rPr>
          <w:rFonts w:ascii="Verdana" w:hAnsi="Verdana" w:cs="Calibri"/>
        </w:rPr>
      </w:pPr>
      <w:r w:rsidRPr="00FA5789">
        <w:rPr>
          <w:rFonts w:ascii="Verdana" w:hAnsi="Verdana" w:cs="Calibri"/>
        </w:rPr>
        <w:t>Nominee must have served in the capacity as a referee, table official or classifier in the sport.</w:t>
      </w:r>
    </w:p>
    <w:p w14:paraId="5DCC0052" w14:textId="77777777" w:rsidR="00FA5789" w:rsidRPr="00FA5789" w:rsidRDefault="00FA5789" w:rsidP="00FA5789">
      <w:pPr>
        <w:autoSpaceDE w:val="0"/>
        <w:autoSpaceDN w:val="0"/>
        <w:adjustRightInd w:val="0"/>
        <w:jc w:val="both"/>
        <w:rPr>
          <w:rFonts w:ascii="Verdana" w:hAnsi="Verdana" w:cs="Calibri"/>
        </w:rPr>
      </w:pPr>
    </w:p>
    <w:p w14:paraId="76352739" w14:textId="77777777" w:rsidR="00FA5789" w:rsidRPr="00FA5789" w:rsidRDefault="00FA5789" w:rsidP="00FA5789">
      <w:pPr>
        <w:autoSpaceDE w:val="0"/>
        <w:autoSpaceDN w:val="0"/>
        <w:adjustRightInd w:val="0"/>
        <w:jc w:val="both"/>
        <w:rPr>
          <w:rFonts w:ascii="Verdana" w:hAnsi="Verdana" w:cs="Calibri"/>
        </w:rPr>
      </w:pPr>
      <w:r w:rsidRPr="00FA5789">
        <w:rPr>
          <w:rFonts w:ascii="Verdana" w:hAnsi="Verdana" w:cs="Calibri"/>
        </w:rPr>
        <w:t xml:space="preserve">Nominee must have demonstrated a clearly unselfish dedication to the sport which has enhanced its development on the national, and/or, international level. </w:t>
      </w:r>
    </w:p>
    <w:p w14:paraId="16C8E49D" w14:textId="33F72045" w:rsidR="00FA5789" w:rsidRPr="00FA5789" w:rsidRDefault="00FA5789" w:rsidP="00125E84">
      <w:pPr>
        <w:autoSpaceDE w:val="0"/>
        <w:autoSpaceDN w:val="0"/>
        <w:adjustRightInd w:val="0"/>
        <w:rPr>
          <w:rFonts w:ascii="Verdana" w:hAnsi="Verdana" w:cs="Calibri-Bold"/>
          <w:bCs/>
        </w:rPr>
      </w:pPr>
    </w:p>
    <w:p w14:paraId="2A9DCA9D" w14:textId="0272B0D2" w:rsidR="00FA5789" w:rsidRPr="00FA5789" w:rsidRDefault="00FA5789" w:rsidP="00125E84">
      <w:pPr>
        <w:autoSpaceDE w:val="0"/>
        <w:autoSpaceDN w:val="0"/>
        <w:adjustRightInd w:val="0"/>
        <w:rPr>
          <w:rFonts w:ascii="Verdana" w:hAnsi="Verdana" w:cs="Calibri-Bold"/>
          <w:bCs/>
        </w:rPr>
      </w:pPr>
    </w:p>
    <w:p w14:paraId="04F61C38" w14:textId="6C0BCE89" w:rsidR="00FA5789" w:rsidRDefault="00FA5789" w:rsidP="00125E84">
      <w:pPr>
        <w:autoSpaceDE w:val="0"/>
        <w:autoSpaceDN w:val="0"/>
        <w:adjustRightInd w:val="0"/>
        <w:rPr>
          <w:rFonts w:ascii="Verdana" w:hAnsi="Verdana" w:cs="Calibri-Bold"/>
          <w:bCs/>
        </w:rPr>
      </w:pPr>
    </w:p>
    <w:p w14:paraId="1BFF5BBA" w14:textId="778380AD" w:rsidR="00FA5789" w:rsidRDefault="00FA5789" w:rsidP="00125E84">
      <w:pPr>
        <w:autoSpaceDE w:val="0"/>
        <w:autoSpaceDN w:val="0"/>
        <w:adjustRightInd w:val="0"/>
        <w:rPr>
          <w:rFonts w:ascii="Verdana" w:hAnsi="Verdana" w:cs="Calibri-Bold"/>
          <w:bCs/>
        </w:rPr>
      </w:pPr>
      <w:r>
        <w:rPr>
          <w:rFonts w:ascii="Verdana" w:hAnsi="Verdana" w:cs="Calibri-Bold"/>
          <w:bCs/>
        </w:rPr>
        <w:lastRenderedPageBreak/>
        <w:t>Detailed Biography:</w:t>
      </w:r>
    </w:p>
    <w:p w14:paraId="0AEC52AE" w14:textId="77777777" w:rsidR="00FA5789" w:rsidRPr="00FA5789" w:rsidRDefault="00FA5789" w:rsidP="00125E84">
      <w:pPr>
        <w:autoSpaceDE w:val="0"/>
        <w:autoSpaceDN w:val="0"/>
        <w:adjustRightInd w:val="0"/>
        <w:rPr>
          <w:rFonts w:ascii="Verdana" w:hAnsi="Verdana" w:cs="Calibri-Bold"/>
          <w:bCs/>
        </w:rPr>
      </w:pPr>
    </w:p>
    <w:sectPr w:rsidR="00FA5789" w:rsidRPr="00FA5789" w:rsidSect="00CD7FA7">
      <w:headerReference w:type="default" r:id="rId9"/>
      <w:footerReference w:type="default" r:id="rId10"/>
      <w:headerReference w:type="first" r:id="rId11"/>
      <w:footerReference w:type="first" r:id="rId12"/>
      <w:pgSz w:w="12240" w:h="15840" w:code="1"/>
      <w:pgMar w:top="1605" w:right="1440" w:bottom="1440" w:left="1440" w:header="14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F1A6A" w14:textId="77777777" w:rsidR="00305369" w:rsidRDefault="00305369">
      <w:r>
        <w:separator/>
      </w:r>
    </w:p>
  </w:endnote>
  <w:endnote w:type="continuationSeparator" w:id="0">
    <w:p w14:paraId="577FC933" w14:textId="77777777" w:rsidR="00305369" w:rsidRDefault="00305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38044" w14:textId="77777777" w:rsidR="003519CC" w:rsidRDefault="003519CC" w:rsidP="003519CC">
    <w:pPr>
      <w:pStyle w:val="Fuzeile"/>
      <w:pBdr>
        <w:top w:val="single" w:sz="4" w:space="1" w:color="auto"/>
      </w:pBdr>
      <w:tabs>
        <w:tab w:val="clear" w:pos="4320"/>
        <w:tab w:val="clear" w:pos="8640"/>
        <w:tab w:val="left" w:pos="3363"/>
      </w:tabs>
      <w:jc w:val="center"/>
      <w:rPr>
        <w:rFonts w:ascii="Arial Narrow" w:hAnsi="Arial Narrow"/>
        <w:b/>
        <w:i/>
        <w:color w:val="7F7F7F"/>
        <w:sz w:val="18"/>
        <w:szCs w:val="18"/>
      </w:rPr>
    </w:pPr>
  </w:p>
  <w:p w14:paraId="7A8C8812" w14:textId="473692FF" w:rsidR="0063330E" w:rsidRDefault="003519CC" w:rsidP="003519CC">
    <w:pPr>
      <w:pStyle w:val="Fuzeile"/>
      <w:pBdr>
        <w:top w:val="single" w:sz="4" w:space="1" w:color="auto"/>
      </w:pBdr>
      <w:tabs>
        <w:tab w:val="clear" w:pos="4320"/>
        <w:tab w:val="clear" w:pos="8640"/>
        <w:tab w:val="left" w:pos="3363"/>
      </w:tabs>
      <w:jc w:val="center"/>
    </w:pPr>
    <w:r w:rsidRPr="00420554">
      <w:rPr>
        <w:rFonts w:ascii="Arial Narrow" w:hAnsi="Arial Narrow"/>
        <w:b/>
        <w:i/>
        <w:color w:val="7F7F7F"/>
        <w:sz w:val="18"/>
        <w:szCs w:val="18"/>
      </w:rPr>
      <w:t>www.</w:t>
    </w:r>
    <w:r w:rsidR="004A3C34">
      <w:rPr>
        <w:rFonts w:ascii="Arial Narrow" w:hAnsi="Arial Narrow"/>
        <w:b/>
        <w:i/>
        <w:color w:val="7F7F7F"/>
        <w:sz w:val="18"/>
        <w:szCs w:val="18"/>
      </w:rPr>
      <w:t>worldwheelchair.rugby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CCB26" w14:textId="2EE57C12" w:rsidR="00FE1240" w:rsidRPr="00420554" w:rsidRDefault="00AF66EE" w:rsidP="00E444F5">
    <w:pPr>
      <w:pStyle w:val="Fuzeile"/>
      <w:jc w:val="center"/>
      <w:rPr>
        <w:rFonts w:ascii="Arial Narrow" w:hAnsi="Arial Narrow"/>
        <w:b/>
        <w:color w:val="7F7F7F"/>
        <w:sz w:val="18"/>
        <w:szCs w:val="18"/>
      </w:rPr>
    </w:pPr>
    <w:r>
      <w:rPr>
        <w:rFonts w:ascii="Arial Narrow" w:hAnsi="Arial Narrow"/>
        <w:b/>
        <w:color w:val="7F7F7F"/>
        <w:sz w:val="18"/>
        <w:szCs w:val="18"/>
      </w:rPr>
      <w:t>Growing</w:t>
    </w:r>
    <w:r w:rsidR="00B1024C" w:rsidRPr="00420554">
      <w:rPr>
        <w:rFonts w:ascii="Arial Narrow" w:hAnsi="Arial Narrow"/>
        <w:b/>
        <w:color w:val="7F7F7F"/>
        <w:sz w:val="18"/>
        <w:szCs w:val="18"/>
      </w:rPr>
      <w:t xml:space="preserve"> and </w:t>
    </w:r>
    <w:r>
      <w:rPr>
        <w:rFonts w:ascii="Arial Narrow" w:hAnsi="Arial Narrow"/>
        <w:b/>
        <w:color w:val="7F7F7F"/>
        <w:sz w:val="18"/>
        <w:szCs w:val="18"/>
      </w:rPr>
      <w:t>S</w:t>
    </w:r>
    <w:r w:rsidR="00B1024C" w:rsidRPr="00420554">
      <w:rPr>
        <w:rFonts w:ascii="Arial Narrow" w:hAnsi="Arial Narrow"/>
        <w:b/>
        <w:color w:val="7F7F7F"/>
        <w:sz w:val="18"/>
        <w:szCs w:val="18"/>
      </w:rPr>
      <w:t xml:space="preserve">upporting the </w:t>
    </w:r>
    <w:r>
      <w:rPr>
        <w:rFonts w:ascii="Arial Narrow" w:hAnsi="Arial Narrow"/>
        <w:b/>
        <w:color w:val="7F7F7F"/>
        <w:sz w:val="18"/>
        <w:szCs w:val="18"/>
      </w:rPr>
      <w:t>W</w:t>
    </w:r>
    <w:r w:rsidR="00B1024C" w:rsidRPr="00420554">
      <w:rPr>
        <w:rFonts w:ascii="Arial Narrow" w:hAnsi="Arial Narrow"/>
        <w:b/>
        <w:color w:val="7F7F7F"/>
        <w:sz w:val="18"/>
        <w:szCs w:val="18"/>
      </w:rPr>
      <w:t xml:space="preserve">heelchair </w:t>
    </w:r>
    <w:r>
      <w:rPr>
        <w:rFonts w:ascii="Arial Narrow" w:hAnsi="Arial Narrow"/>
        <w:b/>
        <w:color w:val="7F7F7F"/>
        <w:sz w:val="18"/>
        <w:szCs w:val="18"/>
      </w:rPr>
      <w:t>R</w:t>
    </w:r>
    <w:r w:rsidR="00B1024C" w:rsidRPr="00420554">
      <w:rPr>
        <w:rFonts w:ascii="Arial Narrow" w:hAnsi="Arial Narrow"/>
        <w:b/>
        <w:color w:val="7F7F7F"/>
        <w:sz w:val="18"/>
        <w:szCs w:val="18"/>
      </w:rPr>
      <w:t>ugby</w:t>
    </w:r>
    <w:r>
      <w:rPr>
        <w:rFonts w:ascii="Arial Narrow" w:hAnsi="Arial Narrow"/>
        <w:b/>
        <w:color w:val="7F7F7F"/>
        <w:sz w:val="18"/>
        <w:szCs w:val="18"/>
      </w:rPr>
      <w:t xml:space="preserve"> Family</w:t>
    </w:r>
  </w:p>
  <w:p w14:paraId="6BFA4FE3" w14:textId="77777777" w:rsidR="00B1024C" w:rsidRPr="00420554" w:rsidRDefault="00B1024C" w:rsidP="00E444F5">
    <w:pPr>
      <w:pStyle w:val="Fuzeile"/>
      <w:jc w:val="center"/>
      <w:rPr>
        <w:rFonts w:ascii="Arial Narrow" w:hAnsi="Arial Narrow"/>
        <w:b/>
        <w:color w:val="7F7F7F"/>
        <w:sz w:val="18"/>
        <w:szCs w:val="18"/>
      </w:rPr>
    </w:pPr>
    <w:r w:rsidRPr="00420554">
      <w:rPr>
        <w:rFonts w:ascii="Arial Narrow" w:hAnsi="Arial Narrow"/>
        <w:b/>
        <w:color w:val="7F7F7F"/>
        <w:sz w:val="18"/>
        <w:szCs w:val="18"/>
      </w:rPr>
      <w:t xml:space="preserve">Member of the International Paralympic Committee and sport partner of </w:t>
    </w:r>
    <w:r w:rsidR="00540091">
      <w:rPr>
        <w:rFonts w:ascii="Arial Narrow" w:hAnsi="Arial Narrow"/>
        <w:b/>
        <w:color w:val="7F7F7F"/>
        <w:sz w:val="18"/>
        <w:szCs w:val="18"/>
      </w:rPr>
      <w:t xml:space="preserve">World </w:t>
    </w:r>
    <w:r w:rsidRPr="00420554">
      <w:rPr>
        <w:rFonts w:ascii="Arial Narrow" w:hAnsi="Arial Narrow"/>
        <w:b/>
        <w:color w:val="7F7F7F"/>
        <w:sz w:val="18"/>
        <w:szCs w:val="18"/>
      </w:rPr>
      <w:t>Rugby</w:t>
    </w:r>
  </w:p>
  <w:p w14:paraId="7CD7A48F" w14:textId="45BD66C4" w:rsidR="00F278E3" w:rsidRPr="00420554" w:rsidRDefault="00F278E3" w:rsidP="00E444F5">
    <w:pPr>
      <w:pStyle w:val="Fuzeile"/>
      <w:jc w:val="center"/>
      <w:rPr>
        <w:rFonts w:ascii="Arial Narrow" w:hAnsi="Arial Narrow"/>
        <w:b/>
        <w:i/>
        <w:color w:val="7F7F7F"/>
        <w:sz w:val="18"/>
        <w:szCs w:val="18"/>
      </w:rPr>
    </w:pPr>
    <w:r w:rsidRPr="00420554">
      <w:rPr>
        <w:rFonts w:ascii="Arial Narrow" w:hAnsi="Arial Narrow"/>
        <w:b/>
        <w:i/>
        <w:color w:val="7F7F7F"/>
        <w:sz w:val="18"/>
        <w:szCs w:val="18"/>
      </w:rPr>
      <w:t>www.</w:t>
    </w:r>
    <w:r w:rsidR="004A3C34">
      <w:rPr>
        <w:rFonts w:ascii="Arial Narrow" w:hAnsi="Arial Narrow"/>
        <w:b/>
        <w:i/>
        <w:color w:val="7F7F7F"/>
        <w:sz w:val="18"/>
        <w:szCs w:val="18"/>
      </w:rPr>
      <w:t>worldwheelchair.rugby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F6DE7" w14:textId="77777777" w:rsidR="00305369" w:rsidRDefault="00305369">
      <w:r>
        <w:separator/>
      </w:r>
    </w:p>
  </w:footnote>
  <w:footnote w:type="continuationSeparator" w:id="0">
    <w:p w14:paraId="5750348D" w14:textId="77777777" w:rsidR="00305369" w:rsidRDefault="003053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759DC" w14:textId="60F590BE" w:rsidR="0063330E" w:rsidRPr="004A3C34" w:rsidRDefault="00101C25" w:rsidP="004A3C34">
    <w:pPr>
      <w:pStyle w:val="Kopfzeile"/>
    </w:pPr>
    <w:r>
      <w:rPr>
        <w:noProof/>
        <w:szCs w:val="20"/>
      </w:rPr>
      <w:drawing>
        <wp:inline distT="0" distB="0" distL="0" distR="0" wp14:anchorId="47BEC33B" wp14:editId="3CD33B49">
          <wp:extent cx="876300" cy="628736"/>
          <wp:effectExtent l="0" t="0" r="0" b="0"/>
          <wp:docPr id="212" name="Grafik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Grafik 45"/>
                  <pic:cNvPicPr/>
                </pic:nvPicPr>
                <pic:blipFill>
                  <a:blip r:embed="rId1">
                    <a:extLst>
                      <a:ext uri="{28A0092B-C50C-407E-A947-70E740481C1C}">
                        <a14:useLocalDpi xmlns:a14="http://schemas.microsoft.com/office/drawing/2010/main" val="0"/>
                      </a:ext>
                    </a:extLst>
                  </a:blip>
                  <a:stretch>
                    <a:fillRect/>
                  </a:stretch>
                </pic:blipFill>
                <pic:spPr>
                  <a:xfrm>
                    <a:off x="0" y="0"/>
                    <a:ext cx="886805" cy="636273"/>
                  </a:xfrm>
                  <a:prstGeom prst="rect">
                    <a:avLst/>
                  </a:prstGeom>
                </pic:spPr>
              </pic:pic>
            </a:graphicData>
          </a:graphic>
        </wp:inline>
      </w:drawing>
    </w:r>
    <w:r w:rsidR="004A3C34" w:rsidRPr="00472347">
      <w:rPr>
        <w:noProof/>
        <w:sz w:val="20"/>
        <w:szCs w:val="20"/>
      </w:rPr>
      <w:drawing>
        <wp:anchor distT="0" distB="0" distL="114300" distR="114300" simplePos="0" relativeHeight="251665408" behindDoc="1" locked="0" layoutInCell="1" allowOverlap="1" wp14:anchorId="3095042D" wp14:editId="264EA8BC">
          <wp:simplePos x="0" y="0"/>
          <wp:positionH relativeFrom="margin">
            <wp:posOffset>5039632</wp:posOffset>
          </wp:positionH>
          <wp:positionV relativeFrom="page">
            <wp:posOffset>320040</wp:posOffset>
          </wp:positionV>
          <wp:extent cx="985157" cy="343724"/>
          <wp:effectExtent l="0" t="0" r="5715" b="0"/>
          <wp:wrapNone/>
          <wp:docPr id="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tboard 1@2x.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85157" cy="34372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9C4EB" w14:textId="375F2777" w:rsidR="003519CC" w:rsidRDefault="00101C25" w:rsidP="00101C25">
    <w:pPr>
      <w:pStyle w:val="Textkrper"/>
      <w:rPr>
        <w:rFonts w:ascii="Arial Narrow" w:hAnsi="Arial Narrow" w:cs="Tahoma"/>
        <w:color w:val="808080"/>
        <w:sz w:val="16"/>
        <w:szCs w:val="16"/>
        <w:lang w:val="fr-CA"/>
      </w:rPr>
    </w:pPr>
    <w:r>
      <w:rPr>
        <w:noProof/>
        <w:szCs w:val="20"/>
      </w:rPr>
      <w:drawing>
        <wp:inline distT="0" distB="0" distL="0" distR="0" wp14:anchorId="5879DF3D" wp14:editId="09E89977">
          <wp:extent cx="1699407" cy="1219306"/>
          <wp:effectExtent l="0" t="0" r="0" b="0"/>
          <wp:docPr id="214" name="Grafik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Grafik 45"/>
                  <pic:cNvPicPr/>
                </pic:nvPicPr>
                <pic:blipFill>
                  <a:blip r:embed="rId1">
                    <a:extLst>
                      <a:ext uri="{28A0092B-C50C-407E-A947-70E740481C1C}">
                        <a14:useLocalDpi xmlns:a14="http://schemas.microsoft.com/office/drawing/2010/main" val="0"/>
                      </a:ext>
                    </a:extLst>
                  </a:blip>
                  <a:stretch>
                    <a:fillRect/>
                  </a:stretch>
                </pic:blipFill>
                <pic:spPr>
                  <a:xfrm>
                    <a:off x="0" y="0"/>
                    <a:ext cx="1699407" cy="1219306"/>
                  </a:xfrm>
                  <a:prstGeom prst="rect">
                    <a:avLst/>
                  </a:prstGeom>
                </pic:spPr>
              </pic:pic>
            </a:graphicData>
          </a:graphic>
        </wp:inline>
      </w:drawing>
    </w:r>
    <w:r w:rsidR="004A3C34" w:rsidRPr="00472347">
      <w:rPr>
        <w:noProof/>
        <w:szCs w:val="20"/>
      </w:rPr>
      <w:drawing>
        <wp:anchor distT="0" distB="0" distL="114300" distR="114300" simplePos="0" relativeHeight="251663360" behindDoc="1" locked="0" layoutInCell="1" allowOverlap="1" wp14:anchorId="54B87F59" wp14:editId="4C780CD4">
          <wp:simplePos x="0" y="0"/>
          <wp:positionH relativeFrom="column">
            <wp:posOffset>3482884</wp:posOffset>
          </wp:positionH>
          <wp:positionV relativeFrom="page">
            <wp:posOffset>273867</wp:posOffset>
          </wp:positionV>
          <wp:extent cx="2209469" cy="770890"/>
          <wp:effectExtent l="0" t="0" r="635" b="3810"/>
          <wp:wrapNone/>
          <wp:docPr id="2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tboard 1@2x.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09469" cy="770890"/>
                  </a:xfrm>
                  <a:prstGeom prst="rect">
                    <a:avLst/>
                  </a:prstGeom>
                </pic:spPr>
              </pic:pic>
            </a:graphicData>
          </a:graphic>
          <wp14:sizeRelH relativeFrom="page">
            <wp14:pctWidth>0</wp14:pctWidth>
          </wp14:sizeRelH>
          <wp14:sizeRelV relativeFrom="page">
            <wp14:pctHeight>0</wp14:pctHeight>
          </wp14:sizeRelV>
        </wp:anchor>
      </w:drawing>
    </w:r>
  </w:p>
  <w:p w14:paraId="42394C01" w14:textId="2C093165" w:rsidR="00FE1240" w:rsidRDefault="00FE1240" w:rsidP="00E444F5">
    <w:pPr>
      <w:pStyle w:val="Textkrper"/>
      <w:jc w:val="right"/>
      <w:rPr>
        <w:rFonts w:ascii="Arial Narrow" w:hAnsi="Arial Narrow" w:cs="Tahoma"/>
        <w:color w:val="808080"/>
        <w:sz w:val="16"/>
        <w:szCs w:val="16"/>
        <w:lang w:val="fr-CA"/>
      </w:rPr>
    </w:pPr>
  </w:p>
  <w:p w14:paraId="77B8C388" w14:textId="77777777" w:rsidR="00101C25" w:rsidRPr="00420554" w:rsidRDefault="00101C25" w:rsidP="00E444F5">
    <w:pPr>
      <w:pStyle w:val="Textkrper"/>
      <w:jc w:val="right"/>
      <w:rPr>
        <w:rFonts w:ascii="Arial Narrow" w:hAnsi="Arial Narrow" w:cs="Tahoma"/>
        <w:color w:val="808080"/>
        <w:sz w:val="16"/>
        <w:szCs w:val="16"/>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1D3B"/>
    <w:multiLevelType w:val="hybridMultilevel"/>
    <w:tmpl w:val="491C0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122B1B"/>
    <w:multiLevelType w:val="hybridMultilevel"/>
    <w:tmpl w:val="CD5CE9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AF70E3F2">
      <w:numFmt w:val="bullet"/>
      <w:lvlText w:val="•"/>
      <w:lvlJc w:val="left"/>
      <w:pPr>
        <w:ind w:left="2700" w:hanging="720"/>
      </w:pPr>
      <w:rPr>
        <w:rFonts w:ascii="Calibri" w:eastAsia="Times New Roman" w:hAnsi="Calibri"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3223A3"/>
    <w:multiLevelType w:val="hybridMultilevel"/>
    <w:tmpl w:val="34F63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094F7E"/>
    <w:multiLevelType w:val="hybridMultilevel"/>
    <w:tmpl w:val="788CF8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0155AB2"/>
    <w:multiLevelType w:val="hybridMultilevel"/>
    <w:tmpl w:val="3F8AF0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BC7C1F"/>
    <w:multiLevelType w:val="hybridMultilevel"/>
    <w:tmpl w:val="EA80EF82"/>
    <w:lvl w:ilvl="0" w:tplc="B240E6E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465852"/>
    <w:multiLevelType w:val="hybridMultilevel"/>
    <w:tmpl w:val="B06A88AE"/>
    <w:lvl w:ilvl="0" w:tplc="04070001">
      <w:start w:val="1"/>
      <w:numFmt w:val="bullet"/>
      <w:lvlText w:val=""/>
      <w:lvlJc w:val="left"/>
      <w:pPr>
        <w:ind w:left="806" w:hanging="360"/>
      </w:pPr>
      <w:rPr>
        <w:rFonts w:ascii="Symbol" w:hAnsi="Symbol" w:hint="default"/>
      </w:rPr>
    </w:lvl>
    <w:lvl w:ilvl="1" w:tplc="04070003">
      <w:start w:val="1"/>
      <w:numFmt w:val="bullet"/>
      <w:lvlText w:val="o"/>
      <w:lvlJc w:val="left"/>
      <w:pPr>
        <w:ind w:left="1526" w:hanging="360"/>
      </w:pPr>
      <w:rPr>
        <w:rFonts w:ascii="Courier New" w:hAnsi="Courier New" w:cs="Courier New" w:hint="default"/>
      </w:rPr>
    </w:lvl>
    <w:lvl w:ilvl="2" w:tplc="04070005" w:tentative="1">
      <w:start w:val="1"/>
      <w:numFmt w:val="bullet"/>
      <w:lvlText w:val=""/>
      <w:lvlJc w:val="left"/>
      <w:pPr>
        <w:ind w:left="2246" w:hanging="360"/>
      </w:pPr>
      <w:rPr>
        <w:rFonts w:ascii="Wingdings" w:hAnsi="Wingdings" w:hint="default"/>
      </w:rPr>
    </w:lvl>
    <w:lvl w:ilvl="3" w:tplc="04070001" w:tentative="1">
      <w:start w:val="1"/>
      <w:numFmt w:val="bullet"/>
      <w:lvlText w:val=""/>
      <w:lvlJc w:val="left"/>
      <w:pPr>
        <w:ind w:left="2966" w:hanging="360"/>
      </w:pPr>
      <w:rPr>
        <w:rFonts w:ascii="Symbol" w:hAnsi="Symbol" w:hint="default"/>
      </w:rPr>
    </w:lvl>
    <w:lvl w:ilvl="4" w:tplc="04070003" w:tentative="1">
      <w:start w:val="1"/>
      <w:numFmt w:val="bullet"/>
      <w:lvlText w:val="o"/>
      <w:lvlJc w:val="left"/>
      <w:pPr>
        <w:ind w:left="3686" w:hanging="360"/>
      </w:pPr>
      <w:rPr>
        <w:rFonts w:ascii="Courier New" w:hAnsi="Courier New" w:cs="Courier New" w:hint="default"/>
      </w:rPr>
    </w:lvl>
    <w:lvl w:ilvl="5" w:tplc="04070005" w:tentative="1">
      <w:start w:val="1"/>
      <w:numFmt w:val="bullet"/>
      <w:lvlText w:val=""/>
      <w:lvlJc w:val="left"/>
      <w:pPr>
        <w:ind w:left="4406" w:hanging="360"/>
      </w:pPr>
      <w:rPr>
        <w:rFonts w:ascii="Wingdings" w:hAnsi="Wingdings" w:hint="default"/>
      </w:rPr>
    </w:lvl>
    <w:lvl w:ilvl="6" w:tplc="04070001" w:tentative="1">
      <w:start w:val="1"/>
      <w:numFmt w:val="bullet"/>
      <w:lvlText w:val=""/>
      <w:lvlJc w:val="left"/>
      <w:pPr>
        <w:ind w:left="5126" w:hanging="360"/>
      </w:pPr>
      <w:rPr>
        <w:rFonts w:ascii="Symbol" w:hAnsi="Symbol" w:hint="default"/>
      </w:rPr>
    </w:lvl>
    <w:lvl w:ilvl="7" w:tplc="04070003" w:tentative="1">
      <w:start w:val="1"/>
      <w:numFmt w:val="bullet"/>
      <w:lvlText w:val="o"/>
      <w:lvlJc w:val="left"/>
      <w:pPr>
        <w:ind w:left="5846" w:hanging="360"/>
      </w:pPr>
      <w:rPr>
        <w:rFonts w:ascii="Courier New" w:hAnsi="Courier New" w:cs="Courier New" w:hint="default"/>
      </w:rPr>
    </w:lvl>
    <w:lvl w:ilvl="8" w:tplc="04070005" w:tentative="1">
      <w:start w:val="1"/>
      <w:numFmt w:val="bullet"/>
      <w:lvlText w:val=""/>
      <w:lvlJc w:val="left"/>
      <w:pPr>
        <w:ind w:left="6566"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EAE"/>
    <w:rsid w:val="000050C3"/>
    <w:rsid w:val="00013EEF"/>
    <w:rsid w:val="00016FE5"/>
    <w:rsid w:val="000B6AD9"/>
    <w:rsid w:val="000B6F5A"/>
    <w:rsid w:val="000B77C2"/>
    <w:rsid w:val="000D3D57"/>
    <w:rsid w:val="000F4A0A"/>
    <w:rsid w:val="000F60C8"/>
    <w:rsid w:val="00101C25"/>
    <w:rsid w:val="001212D4"/>
    <w:rsid w:val="00125E84"/>
    <w:rsid w:val="00182296"/>
    <w:rsid w:val="00191404"/>
    <w:rsid w:val="001F3915"/>
    <w:rsid w:val="0020357C"/>
    <w:rsid w:val="00213EAE"/>
    <w:rsid w:val="0022075F"/>
    <w:rsid w:val="0023279A"/>
    <w:rsid w:val="00237823"/>
    <w:rsid w:val="002456C7"/>
    <w:rsid w:val="00276FBD"/>
    <w:rsid w:val="002A337D"/>
    <w:rsid w:val="002B5215"/>
    <w:rsid w:val="002D5792"/>
    <w:rsid w:val="002F38B3"/>
    <w:rsid w:val="00305369"/>
    <w:rsid w:val="00321AE0"/>
    <w:rsid w:val="003519CC"/>
    <w:rsid w:val="00353F8F"/>
    <w:rsid w:val="003720CC"/>
    <w:rsid w:val="003751B4"/>
    <w:rsid w:val="00380FA9"/>
    <w:rsid w:val="003934B8"/>
    <w:rsid w:val="003A0D02"/>
    <w:rsid w:val="003B4E42"/>
    <w:rsid w:val="003E4DDF"/>
    <w:rsid w:val="00407ADD"/>
    <w:rsid w:val="00420554"/>
    <w:rsid w:val="00433604"/>
    <w:rsid w:val="0045648E"/>
    <w:rsid w:val="00456C0E"/>
    <w:rsid w:val="00462F5E"/>
    <w:rsid w:val="00475E8F"/>
    <w:rsid w:val="00477AF2"/>
    <w:rsid w:val="004A3C34"/>
    <w:rsid w:val="004B2E05"/>
    <w:rsid w:val="004D669E"/>
    <w:rsid w:val="004E4461"/>
    <w:rsid w:val="004F0873"/>
    <w:rsid w:val="0050286F"/>
    <w:rsid w:val="00523089"/>
    <w:rsid w:val="00540091"/>
    <w:rsid w:val="0057132C"/>
    <w:rsid w:val="00586CD6"/>
    <w:rsid w:val="0058792B"/>
    <w:rsid w:val="005E48B5"/>
    <w:rsid w:val="005F4816"/>
    <w:rsid w:val="005F49F4"/>
    <w:rsid w:val="006026B4"/>
    <w:rsid w:val="0063330E"/>
    <w:rsid w:val="006450BC"/>
    <w:rsid w:val="00645E6F"/>
    <w:rsid w:val="006555D9"/>
    <w:rsid w:val="006700F0"/>
    <w:rsid w:val="006D65F2"/>
    <w:rsid w:val="0070721E"/>
    <w:rsid w:val="00707CD3"/>
    <w:rsid w:val="00720490"/>
    <w:rsid w:val="0073281D"/>
    <w:rsid w:val="00740CC3"/>
    <w:rsid w:val="0077196D"/>
    <w:rsid w:val="0077287B"/>
    <w:rsid w:val="0078768E"/>
    <w:rsid w:val="007A0430"/>
    <w:rsid w:val="007B4321"/>
    <w:rsid w:val="007C18E9"/>
    <w:rsid w:val="007D15DA"/>
    <w:rsid w:val="007D3CB6"/>
    <w:rsid w:val="008064A8"/>
    <w:rsid w:val="00822126"/>
    <w:rsid w:val="0082634E"/>
    <w:rsid w:val="00897AED"/>
    <w:rsid w:val="008A3EF6"/>
    <w:rsid w:val="008B4EDD"/>
    <w:rsid w:val="008E377D"/>
    <w:rsid w:val="008F0EE0"/>
    <w:rsid w:val="008F360D"/>
    <w:rsid w:val="009010FD"/>
    <w:rsid w:val="0092513F"/>
    <w:rsid w:val="00943C74"/>
    <w:rsid w:val="00945078"/>
    <w:rsid w:val="00972D50"/>
    <w:rsid w:val="009A1EC1"/>
    <w:rsid w:val="009D2F31"/>
    <w:rsid w:val="009F56F4"/>
    <w:rsid w:val="00A05C0E"/>
    <w:rsid w:val="00A31B09"/>
    <w:rsid w:val="00A32A77"/>
    <w:rsid w:val="00A71959"/>
    <w:rsid w:val="00A748FA"/>
    <w:rsid w:val="00A9111F"/>
    <w:rsid w:val="00AE0AE6"/>
    <w:rsid w:val="00AF1EBF"/>
    <w:rsid w:val="00AF66EE"/>
    <w:rsid w:val="00B1024C"/>
    <w:rsid w:val="00B13841"/>
    <w:rsid w:val="00B74C72"/>
    <w:rsid w:val="00B81F03"/>
    <w:rsid w:val="00B91D87"/>
    <w:rsid w:val="00B94F25"/>
    <w:rsid w:val="00BC3761"/>
    <w:rsid w:val="00BF1664"/>
    <w:rsid w:val="00C30A14"/>
    <w:rsid w:val="00C7383A"/>
    <w:rsid w:val="00C83669"/>
    <w:rsid w:val="00C954B3"/>
    <w:rsid w:val="00CA1566"/>
    <w:rsid w:val="00CB7965"/>
    <w:rsid w:val="00CC56CF"/>
    <w:rsid w:val="00CD7FA7"/>
    <w:rsid w:val="00CE7EC4"/>
    <w:rsid w:val="00D075E9"/>
    <w:rsid w:val="00D10738"/>
    <w:rsid w:val="00D3001F"/>
    <w:rsid w:val="00D75285"/>
    <w:rsid w:val="00DF7D06"/>
    <w:rsid w:val="00E0114B"/>
    <w:rsid w:val="00E049B7"/>
    <w:rsid w:val="00E444F5"/>
    <w:rsid w:val="00E97428"/>
    <w:rsid w:val="00EB3811"/>
    <w:rsid w:val="00EB6369"/>
    <w:rsid w:val="00EC2F9C"/>
    <w:rsid w:val="00F278E3"/>
    <w:rsid w:val="00F64DC1"/>
    <w:rsid w:val="00F83249"/>
    <w:rsid w:val="00FA5789"/>
    <w:rsid w:val="00FA7ED9"/>
    <w:rsid w:val="00FE1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FD8897"/>
  <w15:docId w15:val="{A4B409E2-6D5A-4ED0-B40F-52AC7EC9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7ADD"/>
    <w:rPr>
      <w:sz w:val="24"/>
      <w:szCs w:val="24"/>
    </w:rPr>
  </w:style>
  <w:style w:type="paragraph" w:styleId="berschrift1">
    <w:name w:val="heading 1"/>
    <w:basedOn w:val="Standard"/>
    <w:next w:val="Standard"/>
    <w:qFormat/>
    <w:rsid w:val="00321AE0"/>
    <w:pPr>
      <w:keepNext/>
      <w:outlineLvl w:val="0"/>
    </w:pPr>
    <w:rPr>
      <w:rFonts w:ascii="Trebuchet MS" w:hAnsi="Trebuchet MS" w:cs="Arial"/>
      <w:b/>
      <w:bCs/>
      <w:smallCaps/>
      <w:sz w:val="28"/>
    </w:rPr>
  </w:style>
  <w:style w:type="paragraph" w:styleId="berschrift2">
    <w:name w:val="heading 2"/>
    <w:basedOn w:val="Standard"/>
    <w:next w:val="Standard"/>
    <w:qFormat/>
    <w:rsid w:val="00407ADD"/>
    <w:pPr>
      <w:keepNext/>
      <w:outlineLvl w:val="1"/>
    </w:pPr>
    <w:rPr>
      <w:rFonts w:ascii="Arial" w:hAnsi="Arial" w:cs="Arial"/>
      <w:i/>
      <w:iCs/>
      <w:sz w:val="20"/>
    </w:rPr>
  </w:style>
  <w:style w:type="paragraph" w:styleId="berschrift3">
    <w:name w:val="heading 3"/>
    <w:basedOn w:val="Standard"/>
    <w:next w:val="Standard"/>
    <w:qFormat/>
    <w:rsid w:val="00407ADD"/>
    <w:pPr>
      <w:keepNext/>
      <w:jc w:val="center"/>
      <w:outlineLvl w:val="2"/>
    </w:pPr>
    <w:rPr>
      <w:rFonts w:ascii="Arial" w:hAnsi="Arial" w:cs="Arial"/>
      <w:i/>
      <w:iCs/>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sid w:val="00407ADD"/>
    <w:rPr>
      <w:rFonts w:ascii="Arial" w:hAnsi="Arial" w:cs="Arial"/>
      <w:i/>
      <w:iCs/>
      <w:sz w:val="20"/>
    </w:rPr>
  </w:style>
  <w:style w:type="paragraph" w:styleId="Textkrper2">
    <w:name w:val="Body Text 2"/>
    <w:basedOn w:val="Standard"/>
    <w:semiHidden/>
    <w:rsid w:val="00407ADD"/>
    <w:rPr>
      <w:rFonts w:ascii="Arial" w:hAnsi="Arial" w:cs="Arial"/>
      <w:sz w:val="20"/>
    </w:rPr>
  </w:style>
  <w:style w:type="paragraph" w:styleId="Beschriftung">
    <w:name w:val="caption"/>
    <w:basedOn w:val="Standard"/>
    <w:next w:val="Standard"/>
    <w:qFormat/>
    <w:rsid w:val="00407ADD"/>
    <w:pPr>
      <w:spacing w:before="120" w:after="120"/>
    </w:pPr>
    <w:rPr>
      <w:b/>
      <w:bCs/>
      <w:sz w:val="20"/>
      <w:szCs w:val="20"/>
    </w:rPr>
  </w:style>
  <w:style w:type="paragraph" w:styleId="Kopfzeile">
    <w:name w:val="header"/>
    <w:basedOn w:val="Standard"/>
    <w:semiHidden/>
    <w:rsid w:val="00407ADD"/>
    <w:pPr>
      <w:tabs>
        <w:tab w:val="center" w:pos="4320"/>
        <w:tab w:val="right" w:pos="8640"/>
      </w:tabs>
    </w:pPr>
  </w:style>
  <w:style w:type="paragraph" w:styleId="Fuzeile">
    <w:name w:val="footer"/>
    <w:basedOn w:val="Standard"/>
    <w:semiHidden/>
    <w:rsid w:val="00407ADD"/>
    <w:pPr>
      <w:tabs>
        <w:tab w:val="center" w:pos="4320"/>
        <w:tab w:val="right" w:pos="8640"/>
      </w:tabs>
    </w:pPr>
  </w:style>
  <w:style w:type="character" w:styleId="Hyperlink">
    <w:name w:val="Hyperlink"/>
    <w:basedOn w:val="Absatz-Standardschriftart"/>
    <w:uiPriority w:val="99"/>
    <w:unhideWhenUsed/>
    <w:rsid w:val="00C30A14"/>
    <w:rPr>
      <w:color w:val="0000FF" w:themeColor="hyperlink"/>
      <w:u w:val="single"/>
    </w:rPr>
  </w:style>
  <w:style w:type="table" w:styleId="Tabellenraster">
    <w:name w:val="Table Grid"/>
    <w:basedOn w:val="NormaleTabelle"/>
    <w:uiPriority w:val="59"/>
    <w:rsid w:val="00B13841"/>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B1384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13841"/>
    <w:rPr>
      <w:rFonts w:ascii="Tahoma" w:hAnsi="Tahoma" w:cs="Tahoma"/>
      <w:sz w:val="16"/>
      <w:szCs w:val="16"/>
    </w:rPr>
  </w:style>
  <w:style w:type="paragraph" w:styleId="Listenabsatz">
    <w:name w:val="List Paragraph"/>
    <w:basedOn w:val="Standard"/>
    <w:uiPriority w:val="34"/>
    <w:qFormat/>
    <w:rsid w:val="001212D4"/>
    <w:pPr>
      <w:ind w:left="720"/>
      <w:contextualSpacing/>
    </w:pPr>
    <w:rPr>
      <w:rFonts w:asciiTheme="minorHAnsi" w:hAnsiTheme="minorHAnsi"/>
    </w:rPr>
  </w:style>
  <w:style w:type="character" w:styleId="NichtaufgelsteErwhnung">
    <w:name w:val="Unresolved Mention"/>
    <w:basedOn w:val="Absatz-Standardschriftart"/>
    <w:uiPriority w:val="99"/>
    <w:semiHidden/>
    <w:unhideWhenUsed/>
    <w:rsid w:val="0073281D"/>
    <w:rPr>
      <w:color w:val="605E5C"/>
      <w:shd w:val="clear" w:color="auto" w:fill="E1DFDD"/>
    </w:rPr>
  </w:style>
  <w:style w:type="character" w:styleId="Kommentarzeichen">
    <w:name w:val="annotation reference"/>
    <w:basedOn w:val="Absatz-Standardschriftart"/>
    <w:uiPriority w:val="99"/>
    <w:semiHidden/>
    <w:unhideWhenUsed/>
    <w:rsid w:val="0023279A"/>
    <w:rPr>
      <w:sz w:val="16"/>
      <w:szCs w:val="16"/>
    </w:rPr>
  </w:style>
  <w:style w:type="paragraph" w:styleId="Kommentartext">
    <w:name w:val="annotation text"/>
    <w:basedOn w:val="Standard"/>
    <w:link w:val="KommentartextZchn"/>
    <w:uiPriority w:val="99"/>
    <w:semiHidden/>
    <w:unhideWhenUsed/>
    <w:rsid w:val="0023279A"/>
    <w:rPr>
      <w:sz w:val="20"/>
      <w:szCs w:val="20"/>
    </w:rPr>
  </w:style>
  <w:style w:type="character" w:customStyle="1" w:styleId="KommentartextZchn">
    <w:name w:val="Kommentartext Zchn"/>
    <w:basedOn w:val="Absatz-Standardschriftart"/>
    <w:link w:val="Kommentartext"/>
    <w:uiPriority w:val="99"/>
    <w:semiHidden/>
    <w:rsid w:val="0023279A"/>
    <w:rPr>
      <w:sz w:val="20"/>
      <w:szCs w:val="20"/>
    </w:rPr>
  </w:style>
  <w:style w:type="paragraph" w:styleId="Kommentarthema">
    <w:name w:val="annotation subject"/>
    <w:basedOn w:val="Kommentartext"/>
    <w:next w:val="Kommentartext"/>
    <w:link w:val="KommentarthemaZchn"/>
    <w:uiPriority w:val="99"/>
    <w:semiHidden/>
    <w:unhideWhenUsed/>
    <w:rsid w:val="0023279A"/>
    <w:rPr>
      <w:b/>
      <w:bCs/>
    </w:rPr>
  </w:style>
  <w:style w:type="character" w:customStyle="1" w:styleId="KommentarthemaZchn">
    <w:name w:val="Kommentarthema Zchn"/>
    <w:basedOn w:val="KommentartextZchn"/>
    <w:link w:val="Kommentarthema"/>
    <w:uiPriority w:val="99"/>
    <w:semiHidden/>
    <w:rsid w:val="0023279A"/>
    <w:rPr>
      <w:b/>
      <w:bCs/>
      <w:sz w:val="20"/>
      <w:szCs w:val="20"/>
    </w:rPr>
  </w:style>
  <w:style w:type="paragraph" w:styleId="Titel">
    <w:name w:val="Title"/>
    <w:basedOn w:val="Standard"/>
    <w:next w:val="Standard"/>
    <w:link w:val="TitelZchn"/>
    <w:uiPriority w:val="10"/>
    <w:qFormat/>
    <w:rsid w:val="00125E84"/>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25E8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worldwheelchair.rugb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WRF Letterhead">
      <a:majorFont>
        <a:latin typeface="Arial Narrow"/>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6806A65-4C88-4C92-9DEA-EC7459151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416</Words>
  <Characters>2623</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International Wheechair Rugby Federation</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Bishop</dc:creator>
  <cp:lastModifiedBy>Jens Sauerbier</cp:lastModifiedBy>
  <cp:revision>2</cp:revision>
  <cp:lastPrinted>2010-12-14T01:47:00Z</cp:lastPrinted>
  <dcterms:created xsi:type="dcterms:W3CDTF">2022-01-29T05:51:00Z</dcterms:created>
  <dcterms:modified xsi:type="dcterms:W3CDTF">2022-01-29T05:51:00Z</dcterms:modified>
</cp:coreProperties>
</file>