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C868B" w14:textId="4244A2F8" w:rsidR="00FE5774" w:rsidRDefault="13E69633" w:rsidP="6C4E56CC">
      <w:pPr>
        <w:jc w:val="center"/>
      </w:pPr>
      <w:r>
        <w:rPr>
          <w:noProof/>
        </w:rPr>
        <w:drawing>
          <wp:inline distT="0" distB="0" distL="0" distR="0" wp14:anchorId="0F62A79F" wp14:editId="5E2CE0B4">
            <wp:extent cx="1971122" cy="1543050"/>
            <wp:effectExtent l="0" t="0" r="0" b="0"/>
            <wp:docPr id="1000431656" name="Picture 1000431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971122" cy="1543050"/>
                    </a:xfrm>
                    <a:prstGeom prst="rect">
                      <a:avLst/>
                    </a:prstGeom>
                  </pic:spPr>
                </pic:pic>
              </a:graphicData>
            </a:graphic>
          </wp:inline>
        </w:drawing>
      </w:r>
    </w:p>
    <w:p w14:paraId="7AD70C45" w14:textId="65045226" w:rsidR="005D0C5F" w:rsidRDefault="4C0EF21C" w:rsidP="00AD0832">
      <w:pPr>
        <w:jc w:val="center"/>
        <w:rPr>
          <w:rFonts w:ascii="Gotham Light" w:eastAsia="Times New Roman" w:hAnsi="Gotham Light" w:cs="Times New Roman"/>
          <w:b/>
          <w:bCs/>
          <w:sz w:val="40"/>
          <w:szCs w:val="40"/>
          <w:u w:val="single"/>
        </w:rPr>
      </w:pPr>
      <w:r w:rsidRPr="008D6978">
        <w:rPr>
          <w:rFonts w:ascii="Gotham Light" w:eastAsia="Times New Roman" w:hAnsi="Gotham Light" w:cs="Times New Roman"/>
          <w:b/>
          <w:bCs/>
          <w:sz w:val="40"/>
          <w:szCs w:val="40"/>
          <w:u w:val="single"/>
        </w:rPr>
        <w:t xml:space="preserve">NWBA </w:t>
      </w:r>
      <w:r w:rsidR="00180CE4">
        <w:rPr>
          <w:rFonts w:ascii="Gotham Light" w:eastAsia="Times New Roman" w:hAnsi="Gotham Light" w:cs="Times New Roman"/>
          <w:b/>
          <w:bCs/>
          <w:sz w:val="40"/>
          <w:szCs w:val="40"/>
          <w:u w:val="single"/>
        </w:rPr>
        <w:t>COVID-19</w:t>
      </w:r>
      <w:r w:rsidR="59ADE0A6" w:rsidRPr="008D6978">
        <w:rPr>
          <w:rFonts w:ascii="Gotham Light" w:eastAsia="Times New Roman" w:hAnsi="Gotham Light" w:cs="Times New Roman"/>
          <w:b/>
          <w:bCs/>
          <w:sz w:val="40"/>
          <w:szCs w:val="40"/>
          <w:u w:val="single"/>
        </w:rPr>
        <w:t xml:space="preserve"> </w:t>
      </w:r>
      <w:r w:rsidR="007422E5" w:rsidRPr="008D6978">
        <w:rPr>
          <w:rFonts w:ascii="Gotham Light" w:eastAsia="Times New Roman" w:hAnsi="Gotham Light" w:cs="Times New Roman"/>
          <w:b/>
          <w:bCs/>
          <w:sz w:val="40"/>
          <w:szCs w:val="40"/>
          <w:u w:val="single"/>
        </w:rPr>
        <w:t xml:space="preserve">Event </w:t>
      </w:r>
      <w:r w:rsidR="59ADE0A6" w:rsidRPr="008D6978">
        <w:rPr>
          <w:rFonts w:ascii="Gotham Light" w:eastAsia="Times New Roman" w:hAnsi="Gotham Light" w:cs="Times New Roman"/>
          <w:b/>
          <w:bCs/>
          <w:sz w:val="40"/>
          <w:szCs w:val="40"/>
          <w:u w:val="single"/>
        </w:rPr>
        <w:t>Protocols</w:t>
      </w:r>
    </w:p>
    <w:p w14:paraId="3B30DF72" w14:textId="0352D2BE" w:rsidR="00EC5443" w:rsidRDefault="00EC5443" w:rsidP="00355066">
      <w:pPr>
        <w:jc w:val="center"/>
        <w:rPr>
          <w:rFonts w:ascii="Gotham Light" w:eastAsia="Times New Roman" w:hAnsi="Gotham Light" w:cs="Times New Roman"/>
        </w:rPr>
      </w:pPr>
      <w:r w:rsidRPr="00CF0480">
        <w:rPr>
          <w:rFonts w:ascii="Gotham Light" w:eastAsia="Times New Roman" w:hAnsi="Gotham Light" w:cs="Times New Roman"/>
        </w:rPr>
        <w:t xml:space="preserve">2021 NWBA Toyota </w:t>
      </w:r>
      <w:r w:rsidR="00CF0480" w:rsidRPr="00CF0480">
        <w:rPr>
          <w:rFonts w:ascii="Gotham Light" w:eastAsia="Times New Roman" w:hAnsi="Gotham Light" w:cs="Times New Roman"/>
        </w:rPr>
        <w:t>Adult &amp; Junior Wheelchair Basketball National Championships</w:t>
      </w:r>
    </w:p>
    <w:p w14:paraId="1B6B7AB3" w14:textId="2F34D7CD" w:rsidR="00CF0480" w:rsidRDefault="00CF0480" w:rsidP="00355066">
      <w:pPr>
        <w:jc w:val="center"/>
        <w:rPr>
          <w:rFonts w:ascii="Gotham Light" w:eastAsia="Times New Roman" w:hAnsi="Gotham Light" w:cs="Times New Roman"/>
        </w:rPr>
      </w:pPr>
      <w:r>
        <w:rPr>
          <w:rFonts w:ascii="Gotham Light" w:eastAsia="Times New Roman" w:hAnsi="Gotham Light" w:cs="Times New Roman"/>
        </w:rPr>
        <w:t>Location: Wichita Hoops and the Wichita Sports Forum – Wichita, KS</w:t>
      </w:r>
    </w:p>
    <w:p w14:paraId="1947932A" w14:textId="3D0F14C6" w:rsidR="00355066" w:rsidRPr="00CF0480" w:rsidRDefault="00355066" w:rsidP="00355066">
      <w:pPr>
        <w:jc w:val="center"/>
        <w:rPr>
          <w:rFonts w:ascii="Gotham Light" w:eastAsia="Times New Roman" w:hAnsi="Gotham Light" w:cs="Times New Roman"/>
        </w:rPr>
      </w:pPr>
      <w:r>
        <w:rPr>
          <w:rFonts w:ascii="Gotham Light" w:eastAsia="Times New Roman" w:hAnsi="Gotham Light" w:cs="Times New Roman"/>
        </w:rPr>
        <w:t>Host: Visit Wichita</w:t>
      </w:r>
    </w:p>
    <w:p w14:paraId="4BED7B01" w14:textId="163E9942" w:rsidR="008575B6" w:rsidRPr="00CF0480" w:rsidRDefault="008575B6" w:rsidP="24938C94">
      <w:pPr>
        <w:jc w:val="center"/>
        <w:rPr>
          <w:rFonts w:ascii="Gotham Light" w:eastAsia="Times New Roman" w:hAnsi="Gotham Light" w:cs="Times New Roman"/>
          <w:b/>
          <w:bCs/>
          <w:i/>
          <w:iCs/>
          <w:color w:val="FF0000"/>
        </w:rPr>
      </w:pPr>
      <w:r w:rsidRPr="00CF0480">
        <w:rPr>
          <w:rFonts w:ascii="Gotham Light" w:eastAsia="Times New Roman" w:hAnsi="Gotham Light" w:cs="Times New Roman"/>
          <w:b/>
          <w:bCs/>
          <w:i/>
          <w:iCs/>
          <w:color w:val="FF0000"/>
        </w:rPr>
        <w:t xml:space="preserve">As of </w:t>
      </w:r>
      <w:r w:rsidR="0079380E" w:rsidRPr="00CF0480">
        <w:rPr>
          <w:rFonts w:ascii="Gotham Light" w:eastAsia="Times New Roman" w:hAnsi="Gotham Light" w:cs="Times New Roman"/>
          <w:b/>
          <w:bCs/>
          <w:i/>
          <w:iCs/>
          <w:color w:val="FF0000"/>
        </w:rPr>
        <w:t>May</w:t>
      </w:r>
      <w:r w:rsidRPr="00CF0480">
        <w:rPr>
          <w:rFonts w:ascii="Gotham Light" w:eastAsia="Times New Roman" w:hAnsi="Gotham Light" w:cs="Times New Roman"/>
          <w:b/>
          <w:bCs/>
          <w:i/>
          <w:iCs/>
          <w:color w:val="FF0000"/>
        </w:rPr>
        <w:t xml:space="preserve"> </w:t>
      </w:r>
      <w:r w:rsidR="00AA0DE4">
        <w:rPr>
          <w:rFonts w:ascii="Gotham Light" w:eastAsia="Times New Roman" w:hAnsi="Gotham Light" w:cs="Times New Roman"/>
          <w:b/>
          <w:bCs/>
          <w:i/>
          <w:iCs/>
          <w:color w:val="FF0000"/>
        </w:rPr>
        <w:t>20</w:t>
      </w:r>
      <w:r w:rsidRPr="00CF0480">
        <w:rPr>
          <w:rFonts w:ascii="Gotham Light" w:eastAsia="Times New Roman" w:hAnsi="Gotham Light" w:cs="Times New Roman"/>
          <w:b/>
          <w:bCs/>
          <w:i/>
          <w:iCs/>
          <w:color w:val="FF0000"/>
        </w:rPr>
        <w:t>, 2021</w:t>
      </w:r>
    </w:p>
    <w:p w14:paraId="726EE1EF" w14:textId="61C130C4" w:rsidR="00624147" w:rsidRPr="00355066" w:rsidRDefault="00624147" w:rsidP="24938C94">
      <w:pPr>
        <w:jc w:val="center"/>
        <w:rPr>
          <w:rFonts w:ascii="Gotham Light" w:eastAsia="Times New Roman" w:hAnsi="Gotham Light" w:cs="Times New Roman"/>
          <w:b/>
          <w:bCs/>
          <w:u w:val="single"/>
        </w:rPr>
      </w:pPr>
      <w:r w:rsidRPr="00355066">
        <w:rPr>
          <w:rFonts w:ascii="Gotham Light" w:eastAsia="Times New Roman" w:hAnsi="Gotham Light" w:cs="Times New Roman"/>
          <w:b/>
          <w:bCs/>
          <w:u w:val="single"/>
        </w:rPr>
        <w:t>*Subject to change</w:t>
      </w:r>
      <w:r w:rsidR="0038693E">
        <w:rPr>
          <w:rFonts w:ascii="Gotham Light" w:eastAsia="Times New Roman" w:hAnsi="Gotham Light" w:cs="Times New Roman"/>
          <w:b/>
          <w:bCs/>
          <w:u w:val="single"/>
        </w:rPr>
        <w:t xml:space="preserve"> – updated version of this document will always be available at www.nwba.org/2021nationals</w:t>
      </w:r>
    </w:p>
    <w:p w14:paraId="61ADE083" w14:textId="6F7C4A0F" w:rsidR="001679EE" w:rsidRPr="005D2763" w:rsidRDefault="001679EE" w:rsidP="005F4E42">
      <w:pPr>
        <w:pStyle w:val="Title"/>
        <w:rPr>
          <w:rFonts w:ascii="Gotham Light" w:eastAsia="Times New Roman" w:hAnsi="Gotham Light"/>
          <w:b/>
          <w:bCs/>
          <w:sz w:val="44"/>
          <w:szCs w:val="44"/>
          <w14:textOutline w14:w="9525" w14:cap="rnd" w14:cmpd="sng" w14:algn="ctr">
            <w14:noFill/>
            <w14:prstDash w14:val="solid"/>
            <w14:bevel/>
          </w14:textOutline>
        </w:rPr>
      </w:pPr>
      <w:r w:rsidRPr="005D2763">
        <w:rPr>
          <w:rFonts w:ascii="Gotham Light" w:eastAsia="Times New Roman" w:hAnsi="Gotham Light"/>
          <w:b/>
          <w:bCs/>
          <w:sz w:val="44"/>
          <w:szCs w:val="44"/>
          <w14:textOutline w14:w="9525" w14:cap="rnd" w14:cmpd="sng" w14:algn="ctr">
            <w14:noFill/>
            <w14:prstDash w14:val="solid"/>
            <w14:bevel/>
          </w14:textOutline>
        </w:rPr>
        <w:t>Disclaimer</w:t>
      </w:r>
    </w:p>
    <w:p w14:paraId="0E32028F" w14:textId="2F98EB03" w:rsidR="001679EE" w:rsidRPr="005D2763" w:rsidRDefault="001679EE" w:rsidP="001679EE">
      <w:pPr>
        <w:rPr>
          <w:rFonts w:ascii="Gotham Light" w:hAnsi="Gotham Light"/>
        </w:rPr>
      </w:pPr>
    </w:p>
    <w:p w14:paraId="187C9B5F" w14:textId="65D90E68" w:rsidR="001679EE" w:rsidRPr="005D2763" w:rsidRDefault="0036532E" w:rsidP="001679EE">
      <w:pPr>
        <w:rPr>
          <w:rFonts w:ascii="Gotham Light" w:hAnsi="Gotham Light"/>
        </w:rPr>
      </w:pPr>
      <w:r w:rsidRPr="005D2763">
        <w:rPr>
          <w:rFonts w:ascii="Gotham Light" w:eastAsia="Times New Roman" w:hAnsi="Gotham Light" w:cs="Times New Roman"/>
          <w:sz w:val="24"/>
          <w:szCs w:val="24"/>
        </w:rPr>
        <w:t xml:space="preserve">The information in this document is not intended to be a substitute for professional medical advice, diagnosis, or treatment. </w:t>
      </w:r>
      <w:r w:rsidR="00AD6BCD" w:rsidRPr="005D2763">
        <w:rPr>
          <w:rFonts w:ascii="Gotham Light" w:eastAsia="Times New Roman" w:hAnsi="Gotham Light" w:cs="Times New Roman"/>
          <w:sz w:val="24"/>
          <w:szCs w:val="24"/>
        </w:rPr>
        <w:t xml:space="preserve">The NWBA makes no representation and </w:t>
      </w:r>
      <w:r w:rsidR="00537AB5" w:rsidRPr="005D2763">
        <w:rPr>
          <w:rFonts w:ascii="Gotham Light" w:eastAsia="Times New Roman" w:hAnsi="Gotham Light" w:cs="Times New Roman"/>
          <w:sz w:val="24"/>
          <w:szCs w:val="24"/>
        </w:rPr>
        <w:t xml:space="preserve">assumes no responsibility for the accuracy </w:t>
      </w:r>
      <w:r w:rsidR="00406138" w:rsidRPr="005D2763">
        <w:rPr>
          <w:rFonts w:ascii="Gotham Light" w:eastAsia="Times New Roman" w:hAnsi="Gotham Light" w:cs="Times New Roman"/>
          <w:sz w:val="24"/>
          <w:szCs w:val="24"/>
        </w:rPr>
        <w:t xml:space="preserve">or completeness </w:t>
      </w:r>
      <w:r w:rsidR="00537AB5" w:rsidRPr="005D2763">
        <w:rPr>
          <w:rFonts w:ascii="Gotham Light" w:eastAsia="Times New Roman" w:hAnsi="Gotham Light" w:cs="Times New Roman"/>
          <w:sz w:val="24"/>
          <w:szCs w:val="24"/>
        </w:rPr>
        <w:t xml:space="preserve">of this information. </w:t>
      </w:r>
      <w:r w:rsidR="00D37E68" w:rsidRPr="005D2763">
        <w:rPr>
          <w:rFonts w:ascii="Gotham Light" w:eastAsia="Times New Roman" w:hAnsi="Gotham Light" w:cs="Times New Roman"/>
          <w:sz w:val="24"/>
          <w:szCs w:val="24"/>
        </w:rPr>
        <w:t>Further</w:t>
      </w:r>
      <w:r w:rsidRPr="005D2763">
        <w:rPr>
          <w:rFonts w:ascii="Gotham Light" w:eastAsia="Times New Roman" w:hAnsi="Gotham Light" w:cs="Times New Roman"/>
          <w:sz w:val="24"/>
          <w:szCs w:val="24"/>
        </w:rPr>
        <w:t>, you should seek advice from legal professionals, medical professionals, or public health officials if you have specific questions regarding diagnosis</w:t>
      </w:r>
      <w:r w:rsidR="004303E1" w:rsidRPr="005D2763">
        <w:rPr>
          <w:rFonts w:ascii="Gotham Light" w:eastAsia="Times New Roman" w:hAnsi="Gotham Light" w:cs="Times New Roman"/>
          <w:sz w:val="24"/>
          <w:szCs w:val="24"/>
        </w:rPr>
        <w:t>,</w:t>
      </w:r>
      <w:r w:rsidRPr="005D2763">
        <w:rPr>
          <w:rFonts w:ascii="Gotham Light" w:eastAsia="Times New Roman" w:hAnsi="Gotham Light" w:cs="Times New Roman"/>
          <w:sz w:val="24"/>
          <w:szCs w:val="24"/>
        </w:rPr>
        <w:t xml:space="preserve"> treatment</w:t>
      </w:r>
      <w:r w:rsidR="004303E1" w:rsidRPr="005D2763">
        <w:rPr>
          <w:rFonts w:ascii="Gotham Light" w:eastAsia="Times New Roman" w:hAnsi="Gotham Light" w:cs="Times New Roman"/>
          <w:sz w:val="24"/>
          <w:szCs w:val="24"/>
        </w:rPr>
        <w:t xml:space="preserve">, or general inquiry </w:t>
      </w:r>
      <w:r w:rsidR="00F9477A" w:rsidRPr="005D2763">
        <w:rPr>
          <w:rFonts w:ascii="Gotham Light" w:eastAsia="Times New Roman" w:hAnsi="Gotham Light" w:cs="Times New Roman"/>
          <w:sz w:val="24"/>
          <w:szCs w:val="24"/>
        </w:rPr>
        <w:t>of</w:t>
      </w:r>
      <w:r w:rsidR="004303E1" w:rsidRPr="005D2763">
        <w:rPr>
          <w:rFonts w:ascii="Gotham Light" w:eastAsia="Times New Roman" w:hAnsi="Gotham Light" w:cs="Times New Roman"/>
          <w:sz w:val="24"/>
          <w:szCs w:val="24"/>
        </w:rPr>
        <w:t xml:space="preserve"> </w:t>
      </w:r>
      <w:r w:rsidR="00180CE4">
        <w:rPr>
          <w:rFonts w:ascii="Gotham Light" w:eastAsia="Times New Roman" w:hAnsi="Gotham Light" w:cs="Times New Roman"/>
          <w:sz w:val="24"/>
          <w:szCs w:val="24"/>
        </w:rPr>
        <w:t>COVID-19</w:t>
      </w:r>
      <w:r w:rsidRPr="005D2763">
        <w:rPr>
          <w:rFonts w:ascii="Gotham Light" w:eastAsia="Times New Roman" w:hAnsi="Gotham Light" w:cs="Times New Roman"/>
          <w:sz w:val="24"/>
          <w:szCs w:val="24"/>
        </w:rPr>
        <w:t xml:space="preserve"> </w:t>
      </w:r>
      <w:r w:rsidR="003D79F3" w:rsidRPr="005D2763">
        <w:rPr>
          <w:rFonts w:ascii="Gotham Light" w:eastAsia="Times New Roman" w:hAnsi="Gotham Light" w:cs="Times New Roman"/>
          <w:sz w:val="24"/>
          <w:szCs w:val="24"/>
        </w:rPr>
        <w:t>related to</w:t>
      </w:r>
      <w:r w:rsidRPr="005D2763">
        <w:rPr>
          <w:rFonts w:ascii="Gotham Light" w:eastAsia="Times New Roman" w:hAnsi="Gotham Light" w:cs="Times New Roman"/>
          <w:sz w:val="24"/>
          <w:szCs w:val="24"/>
        </w:rPr>
        <w:t xml:space="preserve"> your personal life.</w:t>
      </w:r>
    </w:p>
    <w:p w14:paraId="1DB071ED" w14:textId="77777777" w:rsidR="0036532E" w:rsidRPr="005D2763" w:rsidRDefault="0036532E" w:rsidP="005F4E42">
      <w:pPr>
        <w:pStyle w:val="Title"/>
        <w:rPr>
          <w:rFonts w:ascii="Gotham Light" w:eastAsia="Times New Roman" w:hAnsi="Gotham Light"/>
          <w:b/>
          <w:bCs/>
          <w:sz w:val="44"/>
          <w:szCs w:val="44"/>
          <w14:textOutline w14:w="9525" w14:cap="rnd" w14:cmpd="sng" w14:algn="ctr">
            <w14:noFill/>
            <w14:prstDash w14:val="solid"/>
            <w14:bevel/>
          </w14:textOutline>
        </w:rPr>
      </w:pPr>
    </w:p>
    <w:p w14:paraId="11A630B5" w14:textId="156D505B" w:rsidR="00342997" w:rsidRPr="005D2763" w:rsidRDefault="00342997" w:rsidP="005F4E42">
      <w:pPr>
        <w:pStyle w:val="Title"/>
        <w:rPr>
          <w:rFonts w:ascii="Gotham Light" w:eastAsia="Times New Roman" w:hAnsi="Gotham Light"/>
          <w:b/>
          <w:bCs/>
          <w:sz w:val="44"/>
          <w:szCs w:val="44"/>
          <w14:textOutline w14:w="9525" w14:cap="rnd" w14:cmpd="sng" w14:algn="ctr">
            <w14:noFill/>
            <w14:prstDash w14:val="solid"/>
            <w14:bevel/>
          </w14:textOutline>
        </w:rPr>
      </w:pPr>
      <w:r w:rsidRPr="005D2763">
        <w:rPr>
          <w:rFonts w:ascii="Gotham Light" w:eastAsia="Times New Roman" w:hAnsi="Gotham Light"/>
          <w:b/>
          <w:bCs/>
          <w:sz w:val="44"/>
          <w:szCs w:val="44"/>
          <w14:textOutline w14:w="9525" w14:cap="rnd" w14:cmpd="sng" w14:algn="ctr">
            <w14:noFill/>
            <w14:prstDash w14:val="solid"/>
            <w14:bevel/>
          </w14:textOutline>
        </w:rPr>
        <w:t>Introduction</w:t>
      </w:r>
    </w:p>
    <w:p w14:paraId="2CA9CC39" w14:textId="77777777" w:rsidR="005F4E42" w:rsidRPr="005D2763" w:rsidRDefault="005F4E42" w:rsidP="005F4E42">
      <w:pPr>
        <w:rPr>
          <w:rFonts w:ascii="Gotham Light" w:hAnsi="Gotham Light"/>
        </w:rPr>
      </w:pPr>
    </w:p>
    <w:p w14:paraId="04078D53" w14:textId="3E7A77A3" w:rsidR="00D73E93" w:rsidRPr="005D2763" w:rsidRDefault="5334D933" w:rsidP="644DFCFC">
      <w:pPr>
        <w:rPr>
          <w:rFonts w:ascii="Gotham Light" w:eastAsia="Times New Roman" w:hAnsi="Gotham Light" w:cs="Times New Roman"/>
          <w:sz w:val="24"/>
          <w:szCs w:val="24"/>
        </w:rPr>
      </w:pPr>
      <w:r w:rsidRPr="005D2763">
        <w:rPr>
          <w:rFonts w:ascii="Gotham Light" w:eastAsia="Times New Roman" w:hAnsi="Gotham Light" w:cs="Times New Roman"/>
          <w:sz w:val="24"/>
          <w:szCs w:val="24"/>
        </w:rPr>
        <w:t xml:space="preserve">The </w:t>
      </w:r>
      <w:r w:rsidR="1236243C" w:rsidRPr="005D2763">
        <w:rPr>
          <w:rFonts w:ascii="Gotham Light" w:eastAsia="Times New Roman" w:hAnsi="Gotham Light" w:cs="Times New Roman"/>
          <w:sz w:val="24"/>
          <w:szCs w:val="24"/>
        </w:rPr>
        <w:t>National Wheelchair Basketball Association (</w:t>
      </w:r>
      <w:r w:rsidRPr="005D2763">
        <w:rPr>
          <w:rFonts w:ascii="Gotham Light" w:eastAsia="Times New Roman" w:hAnsi="Gotham Light" w:cs="Times New Roman"/>
          <w:sz w:val="24"/>
          <w:szCs w:val="24"/>
        </w:rPr>
        <w:t>NWBA</w:t>
      </w:r>
      <w:r w:rsidR="7BE9C8AC" w:rsidRPr="005D2763">
        <w:rPr>
          <w:rFonts w:ascii="Gotham Light" w:eastAsia="Times New Roman" w:hAnsi="Gotham Light" w:cs="Times New Roman"/>
          <w:sz w:val="24"/>
          <w:szCs w:val="24"/>
        </w:rPr>
        <w:t>)</w:t>
      </w:r>
      <w:r w:rsidRPr="005D2763">
        <w:rPr>
          <w:rFonts w:ascii="Gotham Light" w:eastAsia="Times New Roman" w:hAnsi="Gotham Light" w:cs="Times New Roman"/>
          <w:sz w:val="24"/>
          <w:szCs w:val="24"/>
        </w:rPr>
        <w:t xml:space="preserve"> is dedicated to protecting the health and safety of our athletes, coaches, officials, parents, fans, and staff. </w:t>
      </w:r>
      <w:r w:rsidR="73E2669A" w:rsidRPr="005D2763">
        <w:rPr>
          <w:rFonts w:ascii="Gotham Light" w:eastAsia="Times New Roman" w:hAnsi="Gotham Light" w:cs="Times New Roman"/>
          <w:sz w:val="24"/>
          <w:szCs w:val="24"/>
        </w:rPr>
        <w:t xml:space="preserve">This document was </w:t>
      </w:r>
      <w:r w:rsidR="735E3478" w:rsidRPr="005D2763">
        <w:rPr>
          <w:rFonts w:ascii="Gotham Light" w:eastAsia="Times New Roman" w:hAnsi="Gotham Light" w:cs="Times New Roman"/>
          <w:sz w:val="24"/>
          <w:szCs w:val="24"/>
        </w:rPr>
        <w:t xml:space="preserve">arranged as an effort to ensure </w:t>
      </w:r>
      <w:r w:rsidR="5BCD7312" w:rsidRPr="005D2763">
        <w:rPr>
          <w:rFonts w:ascii="Gotham Light" w:eastAsia="Times New Roman" w:hAnsi="Gotham Light" w:cs="Times New Roman"/>
          <w:sz w:val="24"/>
          <w:szCs w:val="24"/>
        </w:rPr>
        <w:t xml:space="preserve">the safety of our 2021 Toyota National Championship Series. </w:t>
      </w:r>
      <w:r w:rsidR="6E4E2F15" w:rsidRPr="005D2763">
        <w:rPr>
          <w:rFonts w:ascii="Gotham Light" w:eastAsia="Times New Roman" w:hAnsi="Gotham Light" w:cs="Times New Roman"/>
          <w:sz w:val="24"/>
          <w:szCs w:val="24"/>
        </w:rPr>
        <w:t xml:space="preserve">The protocols that are going to be practiced during NWBA events rely upon rules and regulations </w:t>
      </w:r>
      <w:r w:rsidR="5D240413" w:rsidRPr="005D2763">
        <w:rPr>
          <w:rFonts w:ascii="Gotham Light" w:eastAsia="Times New Roman" w:hAnsi="Gotham Light" w:cs="Times New Roman"/>
          <w:sz w:val="24"/>
          <w:szCs w:val="24"/>
        </w:rPr>
        <w:t xml:space="preserve">set forth by public health authorities such as the </w:t>
      </w:r>
      <w:r w:rsidR="462CBF79" w:rsidRPr="005D2763">
        <w:rPr>
          <w:rFonts w:ascii="Gotham Light" w:eastAsia="Times New Roman" w:hAnsi="Gotham Light" w:cs="Times New Roman"/>
          <w:sz w:val="24"/>
          <w:szCs w:val="24"/>
        </w:rPr>
        <w:t>Center for Disease Control (</w:t>
      </w:r>
      <w:r w:rsidR="5D240413" w:rsidRPr="005D2763">
        <w:rPr>
          <w:rFonts w:ascii="Gotham Light" w:eastAsia="Times New Roman" w:hAnsi="Gotham Light" w:cs="Times New Roman"/>
          <w:sz w:val="24"/>
          <w:szCs w:val="24"/>
        </w:rPr>
        <w:t>CDC</w:t>
      </w:r>
      <w:r w:rsidR="5B49D83C" w:rsidRPr="005D2763">
        <w:rPr>
          <w:rFonts w:ascii="Gotham Light" w:eastAsia="Times New Roman" w:hAnsi="Gotham Light" w:cs="Times New Roman"/>
          <w:sz w:val="24"/>
          <w:szCs w:val="24"/>
        </w:rPr>
        <w:t>)</w:t>
      </w:r>
      <w:r w:rsidR="5D240413" w:rsidRPr="005D2763">
        <w:rPr>
          <w:rFonts w:ascii="Gotham Light" w:eastAsia="Times New Roman" w:hAnsi="Gotham Light" w:cs="Times New Roman"/>
          <w:sz w:val="24"/>
          <w:szCs w:val="24"/>
        </w:rPr>
        <w:t>,</w:t>
      </w:r>
      <w:r w:rsidR="4DAEDAC8" w:rsidRPr="005D2763">
        <w:rPr>
          <w:rFonts w:ascii="Gotham Light" w:eastAsia="Times New Roman" w:hAnsi="Gotham Light" w:cs="Times New Roman"/>
          <w:sz w:val="24"/>
          <w:szCs w:val="24"/>
        </w:rPr>
        <w:t xml:space="preserve"> the </w:t>
      </w:r>
      <w:r w:rsidR="00F6516E" w:rsidRPr="005D2763">
        <w:rPr>
          <w:rFonts w:ascii="Gotham Light" w:eastAsia="Times New Roman" w:hAnsi="Gotham Light" w:cs="Times New Roman"/>
          <w:sz w:val="24"/>
          <w:szCs w:val="24"/>
        </w:rPr>
        <w:t>World Health Organization (WHO)</w:t>
      </w:r>
      <w:r w:rsidR="4DAEDAC8" w:rsidRPr="005D2763">
        <w:rPr>
          <w:rFonts w:ascii="Gotham Light" w:eastAsia="Times New Roman" w:hAnsi="Gotham Light" w:cs="Times New Roman"/>
          <w:sz w:val="24"/>
          <w:szCs w:val="24"/>
        </w:rPr>
        <w:t xml:space="preserve">, and local government authorities in conjunction </w:t>
      </w:r>
      <w:r w:rsidR="7CDE96AE" w:rsidRPr="005D2763">
        <w:rPr>
          <w:rFonts w:ascii="Gotham Light" w:eastAsia="Times New Roman" w:hAnsi="Gotham Light" w:cs="Times New Roman"/>
          <w:sz w:val="24"/>
          <w:szCs w:val="24"/>
        </w:rPr>
        <w:t xml:space="preserve">with where the event </w:t>
      </w:r>
      <w:r w:rsidR="2940D043" w:rsidRPr="005D2763">
        <w:rPr>
          <w:rFonts w:ascii="Gotham Light" w:eastAsia="Times New Roman" w:hAnsi="Gotham Light" w:cs="Times New Roman"/>
          <w:sz w:val="24"/>
          <w:szCs w:val="24"/>
        </w:rPr>
        <w:t xml:space="preserve">is being hosted. </w:t>
      </w:r>
      <w:r w:rsidR="18BB6628" w:rsidRPr="005D2763">
        <w:rPr>
          <w:rFonts w:ascii="Gotham Light" w:eastAsia="Times New Roman" w:hAnsi="Gotham Light" w:cs="Times New Roman"/>
          <w:sz w:val="24"/>
          <w:szCs w:val="24"/>
        </w:rPr>
        <w:t xml:space="preserve">This document was carefully crafted with the most current and accurate information available to the NWBA and will be updated as </w:t>
      </w:r>
      <w:r w:rsidR="7063D457" w:rsidRPr="005D2763">
        <w:rPr>
          <w:rFonts w:ascii="Gotham Light" w:eastAsia="Times New Roman" w:hAnsi="Gotham Light" w:cs="Times New Roman"/>
          <w:sz w:val="24"/>
          <w:szCs w:val="24"/>
        </w:rPr>
        <w:t xml:space="preserve">new and valuable </w:t>
      </w:r>
      <w:r w:rsidR="233CC0A7" w:rsidRPr="005D2763">
        <w:rPr>
          <w:rFonts w:ascii="Gotham Light" w:eastAsia="Times New Roman" w:hAnsi="Gotham Light" w:cs="Times New Roman"/>
          <w:sz w:val="24"/>
          <w:szCs w:val="24"/>
        </w:rPr>
        <w:lastRenderedPageBreak/>
        <w:t xml:space="preserve">information becomes accessible. </w:t>
      </w:r>
      <w:r w:rsidR="28B05C3F" w:rsidRPr="005D2763">
        <w:rPr>
          <w:rFonts w:ascii="Gotham Light" w:eastAsia="Times New Roman" w:hAnsi="Gotham Light" w:cs="Times New Roman"/>
          <w:sz w:val="24"/>
          <w:szCs w:val="24"/>
        </w:rPr>
        <w:t>It is vitally important that all attending any NWBA event follows these ob</w:t>
      </w:r>
      <w:r w:rsidR="3D14EF00" w:rsidRPr="005D2763">
        <w:rPr>
          <w:rFonts w:ascii="Gotham Light" w:eastAsia="Times New Roman" w:hAnsi="Gotham Light" w:cs="Times New Roman"/>
          <w:sz w:val="24"/>
          <w:szCs w:val="24"/>
        </w:rPr>
        <w:t xml:space="preserve">ligations to help in our effort </w:t>
      </w:r>
      <w:r w:rsidR="00F624D1" w:rsidRPr="005D2763">
        <w:rPr>
          <w:rFonts w:ascii="Gotham Light" w:eastAsia="Times New Roman" w:hAnsi="Gotham Light" w:cs="Times New Roman"/>
          <w:sz w:val="24"/>
          <w:szCs w:val="24"/>
        </w:rPr>
        <w:t>of</w:t>
      </w:r>
      <w:r w:rsidR="3D14EF00" w:rsidRPr="005D2763">
        <w:rPr>
          <w:rFonts w:ascii="Gotham Light" w:eastAsia="Times New Roman" w:hAnsi="Gotham Light" w:cs="Times New Roman"/>
          <w:sz w:val="24"/>
          <w:szCs w:val="24"/>
        </w:rPr>
        <w:t xml:space="preserve"> bring</w:t>
      </w:r>
      <w:r w:rsidR="00F624D1" w:rsidRPr="005D2763">
        <w:rPr>
          <w:rFonts w:ascii="Gotham Light" w:eastAsia="Times New Roman" w:hAnsi="Gotham Light" w:cs="Times New Roman"/>
          <w:sz w:val="24"/>
          <w:szCs w:val="24"/>
        </w:rPr>
        <w:t>ing</w:t>
      </w:r>
      <w:r w:rsidR="3D14EF00" w:rsidRPr="005D2763">
        <w:rPr>
          <w:rFonts w:ascii="Gotham Light" w:eastAsia="Times New Roman" w:hAnsi="Gotham Light" w:cs="Times New Roman"/>
          <w:sz w:val="24"/>
          <w:szCs w:val="24"/>
        </w:rPr>
        <w:t xml:space="preserve"> </w:t>
      </w:r>
      <w:r w:rsidR="7E7009CE" w:rsidRPr="005D2763">
        <w:rPr>
          <w:rFonts w:ascii="Gotham Light" w:eastAsia="Times New Roman" w:hAnsi="Gotham Light" w:cs="Times New Roman"/>
          <w:sz w:val="24"/>
          <w:szCs w:val="24"/>
        </w:rPr>
        <w:t>a safe and secure National Championship Series</w:t>
      </w:r>
      <w:r w:rsidR="5D240413" w:rsidRPr="005D2763">
        <w:rPr>
          <w:rFonts w:ascii="Gotham Light" w:eastAsia="Times New Roman" w:hAnsi="Gotham Light" w:cs="Times New Roman"/>
          <w:sz w:val="24"/>
          <w:szCs w:val="24"/>
        </w:rPr>
        <w:t xml:space="preserve"> </w:t>
      </w:r>
      <w:r w:rsidR="75D03F91" w:rsidRPr="005D2763">
        <w:rPr>
          <w:rFonts w:ascii="Gotham Light" w:eastAsia="Times New Roman" w:hAnsi="Gotham Light" w:cs="Times New Roman"/>
          <w:sz w:val="24"/>
          <w:szCs w:val="24"/>
        </w:rPr>
        <w:t xml:space="preserve">during these </w:t>
      </w:r>
      <w:r w:rsidR="184326A4" w:rsidRPr="005D2763">
        <w:rPr>
          <w:rFonts w:ascii="Gotham Light" w:eastAsia="Times New Roman" w:hAnsi="Gotham Light" w:cs="Times New Roman"/>
          <w:sz w:val="24"/>
          <w:szCs w:val="24"/>
        </w:rPr>
        <w:t>unprecedented</w:t>
      </w:r>
      <w:r w:rsidR="75D03F91" w:rsidRPr="005D2763">
        <w:rPr>
          <w:rFonts w:ascii="Gotham Light" w:eastAsia="Times New Roman" w:hAnsi="Gotham Light" w:cs="Times New Roman"/>
          <w:sz w:val="24"/>
          <w:szCs w:val="24"/>
        </w:rPr>
        <w:t xml:space="preserve"> times.</w:t>
      </w:r>
      <w:r w:rsidR="006D085C" w:rsidRPr="005D2763">
        <w:rPr>
          <w:rFonts w:ascii="Gotham Light" w:eastAsia="Times New Roman" w:hAnsi="Gotham Light" w:cs="Times New Roman"/>
          <w:sz w:val="24"/>
          <w:szCs w:val="24"/>
        </w:rPr>
        <w:t xml:space="preserve"> </w:t>
      </w:r>
      <w:r w:rsidR="00D73E93">
        <w:rPr>
          <w:rFonts w:ascii="Gotham Light" w:eastAsia="Times New Roman" w:hAnsi="Gotham Light" w:cs="Times New Roman"/>
          <w:sz w:val="24"/>
          <w:szCs w:val="24"/>
        </w:rPr>
        <w:br/>
      </w:r>
      <w:r w:rsidR="00D73E93">
        <w:rPr>
          <w:rFonts w:ascii="Gotham Light" w:eastAsia="Times New Roman" w:hAnsi="Gotham Light" w:cs="Times New Roman"/>
          <w:sz w:val="24"/>
          <w:szCs w:val="24"/>
        </w:rPr>
        <w:br/>
      </w:r>
      <w:r w:rsidR="00D73E93" w:rsidRPr="0037333C">
        <w:rPr>
          <w:rFonts w:ascii="Gotham Light" w:eastAsia="Times New Roman" w:hAnsi="Gotham Light" w:cs="Times New Roman"/>
          <w:b/>
          <w:bCs/>
          <w:sz w:val="24"/>
          <w:szCs w:val="24"/>
        </w:rPr>
        <w:t>*The protocols below must be followed vigorously, and violations of these protocols will be taken extremely seriously.</w:t>
      </w:r>
    </w:p>
    <w:p w14:paraId="7BC8A0E8" w14:textId="77777777" w:rsidR="00056EA7" w:rsidRPr="005D2763" w:rsidRDefault="00056EA7" w:rsidP="001A57C8">
      <w:pPr>
        <w:pStyle w:val="Title"/>
        <w:rPr>
          <w:rFonts w:ascii="Gotham Light" w:eastAsia="Times New Roman" w:hAnsi="Gotham Light"/>
          <w:b/>
          <w:bCs/>
          <w:sz w:val="44"/>
          <w:szCs w:val="44"/>
          <w14:textOutline w14:w="9525" w14:cap="rnd" w14:cmpd="sng" w14:algn="ctr">
            <w14:noFill/>
            <w14:prstDash w14:val="solid"/>
            <w14:bevel/>
          </w14:textOutline>
        </w:rPr>
      </w:pPr>
    </w:p>
    <w:p w14:paraId="1322C5DC" w14:textId="2E2FD344" w:rsidR="001A57C8" w:rsidRPr="005D2763" w:rsidRDefault="00056EA7" w:rsidP="001A57C8">
      <w:pPr>
        <w:pStyle w:val="Title"/>
        <w:rPr>
          <w:rFonts w:ascii="Gotham Light" w:eastAsia="Times New Roman" w:hAnsi="Gotham Light"/>
          <w:b/>
          <w:bCs/>
          <w:sz w:val="44"/>
          <w:szCs w:val="44"/>
          <w14:textOutline w14:w="9525" w14:cap="rnd" w14:cmpd="sng" w14:algn="ctr">
            <w14:noFill/>
            <w14:prstDash w14:val="solid"/>
            <w14:bevel/>
          </w14:textOutline>
        </w:rPr>
      </w:pPr>
      <w:r w:rsidRPr="005D2763">
        <w:rPr>
          <w:rFonts w:ascii="Gotham Light" w:eastAsia="Times New Roman" w:hAnsi="Gotham Light"/>
          <w:b/>
          <w:bCs/>
          <w:sz w:val="44"/>
          <w:szCs w:val="44"/>
          <w14:textOutline w14:w="9525" w14:cap="rnd" w14:cmpd="sng" w14:algn="ctr">
            <w14:noFill/>
            <w14:prstDash w14:val="solid"/>
            <w14:bevel/>
          </w14:textOutline>
        </w:rPr>
        <w:t>Vulnerable Populations</w:t>
      </w:r>
    </w:p>
    <w:p w14:paraId="58BED69B" w14:textId="77777777" w:rsidR="00D56EC3" w:rsidRPr="005D2763" w:rsidRDefault="00D56EC3" w:rsidP="644DFCFC">
      <w:pPr>
        <w:rPr>
          <w:rFonts w:ascii="Gotham Light" w:eastAsia="Times New Roman" w:hAnsi="Gotham Light" w:cs="Times New Roman"/>
          <w:sz w:val="24"/>
          <w:szCs w:val="24"/>
        </w:rPr>
      </w:pPr>
    </w:p>
    <w:p w14:paraId="67887711" w14:textId="2B91594D" w:rsidR="00EE53AA" w:rsidRPr="005D2763" w:rsidRDefault="00EE53AA" w:rsidP="00056EA7">
      <w:pPr>
        <w:pStyle w:val="ListParagraph"/>
        <w:numPr>
          <w:ilvl w:val="0"/>
          <w:numId w:val="6"/>
        </w:numPr>
        <w:rPr>
          <w:rFonts w:ascii="Gotham Light" w:hAnsi="Gotham Light"/>
          <w:sz w:val="24"/>
          <w:szCs w:val="24"/>
        </w:rPr>
      </w:pPr>
      <w:r w:rsidRPr="005D2763">
        <w:rPr>
          <w:rFonts w:ascii="Gotham Light" w:hAnsi="Gotham Light" w:cs="Times New Roman"/>
          <w:sz w:val="24"/>
          <w:szCs w:val="24"/>
        </w:rPr>
        <w:t>W</w:t>
      </w:r>
      <w:r w:rsidR="00E46D50" w:rsidRPr="005D2763">
        <w:rPr>
          <w:rFonts w:ascii="Gotham Light" w:hAnsi="Gotham Light" w:cs="Times New Roman"/>
          <w:sz w:val="24"/>
          <w:szCs w:val="24"/>
        </w:rPr>
        <w:t>e suggest that v</w:t>
      </w:r>
      <w:r w:rsidR="4D3EA3C3" w:rsidRPr="005D2763">
        <w:rPr>
          <w:rFonts w:ascii="Gotham Light" w:eastAsia="Times New Roman" w:hAnsi="Gotham Light" w:cs="Times New Roman"/>
          <w:sz w:val="24"/>
          <w:szCs w:val="24"/>
        </w:rPr>
        <w:t xml:space="preserve">ulnerable populations and </w:t>
      </w:r>
      <w:r w:rsidR="1AB7F3A6" w:rsidRPr="005D2763">
        <w:rPr>
          <w:rFonts w:ascii="Gotham Light" w:eastAsia="Times New Roman" w:hAnsi="Gotham Light" w:cs="Times New Roman"/>
          <w:sz w:val="24"/>
          <w:szCs w:val="24"/>
        </w:rPr>
        <w:t xml:space="preserve">people with risk factors such as: above the age of 65, asthma, chronic lung disease, </w:t>
      </w:r>
      <w:r w:rsidR="024F0887" w:rsidRPr="005D2763">
        <w:rPr>
          <w:rFonts w:ascii="Gotham Light" w:eastAsia="Times New Roman" w:hAnsi="Gotham Light" w:cs="Times New Roman"/>
          <w:sz w:val="24"/>
          <w:szCs w:val="24"/>
        </w:rPr>
        <w:t xml:space="preserve">serious heart conditions, immune suppression, sever obesity, </w:t>
      </w:r>
      <w:r w:rsidR="28DEFA30" w:rsidRPr="005D2763">
        <w:rPr>
          <w:rFonts w:ascii="Gotham Light" w:eastAsia="Times New Roman" w:hAnsi="Gotham Light" w:cs="Times New Roman"/>
          <w:sz w:val="24"/>
          <w:szCs w:val="24"/>
        </w:rPr>
        <w:t xml:space="preserve">diabetes, liver disease, living in a nursing home or long-term care facility, </w:t>
      </w:r>
      <w:r w:rsidR="13876CA3" w:rsidRPr="005D2763">
        <w:rPr>
          <w:rFonts w:ascii="Gotham Light" w:eastAsia="Times New Roman" w:hAnsi="Gotham Light" w:cs="Times New Roman"/>
          <w:sz w:val="24"/>
          <w:szCs w:val="24"/>
        </w:rPr>
        <w:t xml:space="preserve">should avoid local, state, and national NWBA events </w:t>
      </w:r>
      <w:r w:rsidR="48998CCB" w:rsidRPr="005D2763">
        <w:rPr>
          <w:rFonts w:ascii="Gotham Light" w:eastAsia="Times New Roman" w:hAnsi="Gotham Light" w:cs="Times New Roman"/>
          <w:sz w:val="24"/>
          <w:szCs w:val="24"/>
        </w:rPr>
        <w:t xml:space="preserve">until </w:t>
      </w:r>
      <w:proofErr w:type="gramStart"/>
      <w:r w:rsidR="00BB1AF0">
        <w:rPr>
          <w:rFonts w:ascii="Gotham Light" w:eastAsia="Times New Roman" w:hAnsi="Gotham Light" w:cs="Times New Roman"/>
          <w:sz w:val="24"/>
          <w:szCs w:val="24"/>
        </w:rPr>
        <w:t>they’ve</w:t>
      </w:r>
      <w:proofErr w:type="gramEnd"/>
      <w:r w:rsidR="00BB1AF0">
        <w:rPr>
          <w:rFonts w:ascii="Gotham Light" w:eastAsia="Times New Roman" w:hAnsi="Gotham Light" w:cs="Times New Roman"/>
          <w:sz w:val="24"/>
          <w:szCs w:val="24"/>
        </w:rPr>
        <w:t xml:space="preserve"> been fully vaccinated (and post 14 days of final vaccination dosage)</w:t>
      </w:r>
      <w:r w:rsidR="005515E0" w:rsidRPr="005D2763">
        <w:rPr>
          <w:rFonts w:ascii="Gotham Light" w:eastAsia="Times New Roman" w:hAnsi="Gotham Light" w:cs="Times New Roman"/>
          <w:sz w:val="24"/>
          <w:szCs w:val="24"/>
        </w:rPr>
        <w:t>.</w:t>
      </w:r>
      <w:r w:rsidR="00941A8F" w:rsidRPr="005D2763">
        <w:rPr>
          <w:rFonts w:ascii="Gotham Light" w:eastAsia="Times New Roman" w:hAnsi="Gotham Light" w:cs="Times New Roman"/>
          <w:sz w:val="24"/>
          <w:szCs w:val="24"/>
        </w:rPr>
        <w:t xml:space="preserve"> </w:t>
      </w:r>
    </w:p>
    <w:p w14:paraId="5565DFE0" w14:textId="312388CB" w:rsidR="000D639B" w:rsidRPr="005D2763" w:rsidRDefault="000D639B" w:rsidP="000D639B">
      <w:pPr>
        <w:rPr>
          <w:rFonts w:ascii="Gotham Light" w:hAnsi="Gotham Light"/>
          <w:sz w:val="24"/>
          <w:szCs w:val="24"/>
        </w:rPr>
      </w:pPr>
    </w:p>
    <w:p w14:paraId="18AD174E" w14:textId="45207261" w:rsidR="000D639B" w:rsidRDefault="000D639B" w:rsidP="00C374C8">
      <w:pPr>
        <w:pStyle w:val="Title"/>
        <w:rPr>
          <w:rFonts w:ascii="Gotham Light" w:eastAsia="Times New Roman" w:hAnsi="Gotham Light"/>
          <w:b/>
          <w:bCs/>
          <w:sz w:val="44"/>
          <w:szCs w:val="44"/>
          <w14:textOutline w14:w="9525" w14:cap="rnd" w14:cmpd="sng" w14:algn="ctr">
            <w14:noFill/>
            <w14:prstDash w14:val="solid"/>
            <w14:bevel/>
          </w14:textOutline>
        </w:rPr>
      </w:pPr>
      <w:r w:rsidRPr="005D2763">
        <w:rPr>
          <w:rFonts w:ascii="Gotham Light" w:eastAsia="Times New Roman" w:hAnsi="Gotham Light"/>
          <w:b/>
          <w:bCs/>
          <w:sz w:val="44"/>
          <w:szCs w:val="44"/>
          <w14:textOutline w14:w="9525" w14:cap="rnd" w14:cmpd="sng" w14:algn="ctr">
            <w14:noFill/>
            <w14:prstDash w14:val="solid"/>
            <w14:bevel/>
          </w14:textOutline>
        </w:rPr>
        <w:t>Testing</w:t>
      </w:r>
    </w:p>
    <w:p w14:paraId="08D0CDC1" w14:textId="77777777" w:rsidR="00C374C8" w:rsidRPr="00C374C8" w:rsidRDefault="00C374C8" w:rsidP="00C374C8"/>
    <w:p w14:paraId="60B670F5" w14:textId="4CE8594A" w:rsidR="00180CE4" w:rsidRPr="00180CE4" w:rsidRDefault="00C374C8" w:rsidP="00180CE4">
      <w:pPr>
        <w:pStyle w:val="ListParagraph"/>
        <w:numPr>
          <w:ilvl w:val="0"/>
          <w:numId w:val="6"/>
        </w:numPr>
        <w:rPr>
          <w:rFonts w:ascii="Gotham Light" w:hAnsi="Gotham Light"/>
          <w:sz w:val="24"/>
          <w:szCs w:val="24"/>
        </w:rPr>
      </w:pPr>
      <w:r>
        <w:rPr>
          <w:rFonts w:ascii="Gotham Light" w:hAnsi="Gotham Light"/>
          <w:sz w:val="24"/>
          <w:szCs w:val="24"/>
        </w:rPr>
        <w:t xml:space="preserve">Free </w:t>
      </w:r>
      <w:r w:rsidR="00180CE4">
        <w:rPr>
          <w:rFonts w:ascii="Gotham Light" w:hAnsi="Gotham Light"/>
          <w:sz w:val="24"/>
          <w:szCs w:val="24"/>
        </w:rPr>
        <w:t xml:space="preserve">COVID-19 </w:t>
      </w:r>
      <w:r>
        <w:rPr>
          <w:rFonts w:ascii="Gotham Light" w:hAnsi="Gotham Light"/>
          <w:sz w:val="24"/>
          <w:szCs w:val="24"/>
        </w:rPr>
        <w:t>testing will be available on site for athletes, fans, and staff</w:t>
      </w:r>
      <w:r w:rsidR="00651AC6">
        <w:rPr>
          <w:rFonts w:ascii="Gotham Light" w:hAnsi="Gotham Light"/>
          <w:sz w:val="24"/>
          <w:szCs w:val="24"/>
        </w:rPr>
        <w:t xml:space="preserve"> part of the </w:t>
      </w:r>
      <w:r w:rsidR="00180CE4">
        <w:rPr>
          <w:rFonts w:ascii="Gotham Light" w:hAnsi="Gotham Light"/>
          <w:sz w:val="24"/>
          <w:szCs w:val="24"/>
        </w:rPr>
        <w:t>event</w:t>
      </w:r>
      <w:r w:rsidR="00651AC6">
        <w:rPr>
          <w:rFonts w:ascii="Gotham Light" w:hAnsi="Gotham Light"/>
          <w:sz w:val="24"/>
          <w:szCs w:val="24"/>
        </w:rPr>
        <w:t xml:space="preserve">. </w:t>
      </w:r>
      <w:r w:rsidR="003F0896">
        <w:rPr>
          <w:rFonts w:ascii="Gotham Light" w:hAnsi="Gotham Light"/>
          <w:sz w:val="24"/>
          <w:szCs w:val="24"/>
        </w:rPr>
        <w:t xml:space="preserve">All will have the opportunity to get tested </w:t>
      </w:r>
      <w:r w:rsidR="00DD4C5D">
        <w:rPr>
          <w:rFonts w:ascii="Gotham Light" w:hAnsi="Gotham Light"/>
          <w:sz w:val="24"/>
          <w:szCs w:val="24"/>
        </w:rPr>
        <w:t>at any point during the event.</w:t>
      </w:r>
      <w:r w:rsidR="001436F5">
        <w:rPr>
          <w:rFonts w:ascii="Gotham Light" w:hAnsi="Gotham Light"/>
          <w:sz w:val="24"/>
          <w:szCs w:val="24"/>
        </w:rPr>
        <w:t xml:space="preserve"> If you feel any symptoms related to </w:t>
      </w:r>
      <w:r w:rsidR="00180CE4">
        <w:rPr>
          <w:rFonts w:ascii="Gotham Light" w:hAnsi="Gotham Light"/>
          <w:sz w:val="24"/>
          <w:szCs w:val="24"/>
        </w:rPr>
        <w:t>COVID-19</w:t>
      </w:r>
      <w:r w:rsidR="00335B4A">
        <w:rPr>
          <w:rFonts w:ascii="Gotham Light" w:hAnsi="Gotham Light"/>
          <w:sz w:val="24"/>
          <w:szCs w:val="24"/>
        </w:rPr>
        <w:t xml:space="preserve"> during the event we strongly suggest you </w:t>
      </w:r>
      <w:r w:rsidR="00A61AF5">
        <w:rPr>
          <w:rFonts w:ascii="Gotham Light" w:hAnsi="Gotham Light"/>
          <w:sz w:val="24"/>
          <w:szCs w:val="24"/>
        </w:rPr>
        <w:t>use the free testing provided.</w:t>
      </w:r>
    </w:p>
    <w:p w14:paraId="082469D0" w14:textId="26C2D4F3" w:rsidR="00D514EA" w:rsidRPr="00180CE4" w:rsidRDefault="00F84515" w:rsidP="00056EA7">
      <w:pPr>
        <w:pStyle w:val="ListParagraph"/>
        <w:numPr>
          <w:ilvl w:val="0"/>
          <w:numId w:val="6"/>
        </w:numPr>
        <w:rPr>
          <w:rFonts w:ascii="Gotham Light" w:hAnsi="Gotham Light"/>
          <w:sz w:val="24"/>
          <w:szCs w:val="24"/>
        </w:rPr>
      </w:pPr>
      <w:r>
        <w:rPr>
          <w:rFonts w:ascii="Gotham Light" w:eastAsia="Times New Roman" w:hAnsi="Gotham Light" w:cs="Times New Roman"/>
          <w:sz w:val="24"/>
          <w:szCs w:val="24"/>
        </w:rPr>
        <w:t>A</w:t>
      </w:r>
      <w:r w:rsidR="00941A8F" w:rsidRPr="005D2763">
        <w:rPr>
          <w:rFonts w:ascii="Gotham Light" w:eastAsia="Times New Roman" w:hAnsi="Gotham Light" w:cs="Times New Roman"/>
          <w:sz w:val="24"/>
          <w:szCs w:val="24"/>
        </w:rPr>
        <w:t xml:space="preserve"> negative test is not required to enter the </w:t>
      </w:r>
      <w:r w:rsidR="00DA0AEF">
        <w:rPr>
          <w:rFonts w:ascii="Gotham Light" w:eastAsia="Times New Roman" w:hAnsi="Gotham Light" w:cs="Times New Roman"/>
          <w:sz w:val="24"/>
          <w:szCs w:val="24"/>
        </w:rPr>
        <w:t>facilities</w:t>
      </w:r>
      <w:r w:rsidR="00A0141C" w:rsidRPr="005D2763">
        <w:rPr>
          <w:rFonts w:ascii="Gotham Light" w:eastAsia="Times New Roman" w:hAnsi="Gotham Light" w:cs="Times New Roman"/>
          <w:sz w:val="24"/>
          <w:szCs w:val="24"/>
        </w:rPr>
        <w:t>,</w:t>
      </w:r>
      <w:r w:rsidR="00941A8F" w:rsidRPr="005D2763">
        <w:rPr>
          <w:rFonts w:ascii="Gotham Light" w:eastAsia="Times New Roman" w:hAnsi="Gotham Light" w:cs="Times New Roman"/>
          <w:sz w:val="24"/>
          <w:szCs w:val="24"/>
        </w:rPr>
        <w:t xml:space="preserve"> </w:t>
      </w:r>
      <w:r w:rsidR="002D5F9D" w:rsidRPr="005D2763">
        <w:rPr>
          <w:rFonts w:ascii="Gotham Light" w:eastAsia="Times New Roman" w:hAnsi="Gotham Light" w:cs="Times New Roman"/>
          <w:sz w:val="24"/>
          <w:szCs w:val="24"/>
        </w:rPr>
        <w:t>so</w:t>
      </w:r>
      <w:r w:rsidR="00941A8F" w:rsidRPr="005D2763">
        <w:rPr>
          <w:rFonts w:ascii="Gotham Light" w:eastAsia="Times New Roman" w:hAnsi="Gotham Light" w:cs="Times New Roman"/>
          <w:sz w:val="24"/>
          <w:szCs w:val="24"/>
        </w:rPr>
        <w:t xml:space="preserve"> long as you follow all safety measures provided in this </w:t>
      </w:r>
      <w:r w:rsidR="00A0141C" w:rsidRPr="005D2763">
        <w:rPr>
          <w:rFonts w:ascii="Gotham Light" w:eastAsia="Times New Roman" w:hAnsi="Gotham Light" w:cs="Times New Roman"/>
          <w:sz w:val="24"/>
          <w:szCs w:val="24"/>
        </w:rPr>
        <w:t>document</w:t>
      </w:r>
      <w:r w:rsidR="003D3CD3">
        <w:rPr>
          <w:rFonts w:ascii="Gotham Light" w:eastAsia="Times New Roman" w:hAnsi="Gotham Light" w:cs="Times New Roman"/>
          <w:sz w:val="24"/>
          <w:szCs w:val="24"/>
        </w:rPr>
        <w:t>.</w:t>
      </w:r>
    </w:p>
    <w:p w14:paraId="32CB0C6C" w14:textId="64A0F13F" w:rsidR="00180CE4" w:rsidRPr="005D2763" w:rsidRDefault="00180CE4" w:rsidP="00056EA7">
      <w:pPr>
        <w:pStyle w:val="ListParagraph"/>
        <w:numPr>
          <w:ilvl w:val="0"/>
          <w:numId w:val="6"/>
        </w:numPr>
        <w:rPr>
          <w:rFonts w:ascii="Gotham Light" w:hAnsi="Gotham Light"/>
          <w:sz w:val="24"/>
          <w:szCs w:val="24"/>
        </w:rPr>
      </w:pPr>
      <w:r>
        <w:rPr>
          <w:rFonts w:ascii="Gotham Light" w:eastAsia="Times New Roman" w:hAnsi="Gotham Light" w:cs="Times New Roman"/>
          <w:sz w:val="24"/>
          <w:szCs w:val="24"/>
        </w:rPr>
        <w:t xml:space="preserve">More information on COVID-19 testing will be provided when available. </w:t>
      </w:r>
    </w:p>
    <w:p w14:paraId="6E23DB3B" w14:textId="42D2239B" w:rsidR="00A52C8E" w:rsidRDefault="00A52C8E" w:rsidP="005F4E42">
      <w:pPr>
        <w:pStyle w:val="Title"/>
        <w:rPr>
          <w:rFonts w:ascii="Gotham Light" w:eastAsia="Times New Roman" w:hAnsi="Gotham Light"/>
          <w:b/>
          <w:bCs/>
          <w:sz w:val="44"/>
          <w:szCs w:val="44"/>
        </w:rPr>
      </w:pPr>
    </w:p>
    <w:p w14:paraId="4CECAB10" w14:textId="27911C23" w:rsidR="00415A12" w:rsidRPr="005D2763" w:rsidRDefault="00415A12" w:rsidP="00415A12">
      <w:pPr>
        <w:pStyle w:val="Title"/>
        <w:rPr>
          <w:rFonts w:ascii="Gotham Light" w:hAnsi="Gotham Light"/>
          <w:b/>
          <w:bCs/>
          <w:sz w:val="44"/>
          <w:szCs w:val="44"/>
        </w:rPr>
      </w:pPr>
      <w:r>
        <w:rPr>
          <w:rFonts w:ascii="Gotham Light" w:eastAsia="Times New Roman" w:hAnsi="Gotham Light"/>
          <w:b/>
          <w:bCs/>
          <w:sz w:val="44"/>
          <w:szCs w:val="44"/>
        </w:rPr>
        <w:t xml:space="preserve">Public Health Authorities Mandates </w:t>
      </w:r>
      <w:r w:rsidR="007C5B27">
        <w:rPr>
          <w:rFonts w:ascii="Gotham Light" w:eastAsia="Times New Roman" w:hAnsi="Gotham Light"/>
          <w:b/>
          <w:bCs/>
          <w:sz w:val="44"/>
          <w:szCs w:val="44"/>
        </w:rPr>
        <w:t>&amp; Protocols</w:t>
      </w:r>
    </w:p>
    <w:p w14:paraId="25CD7EE2" w14:textId="35C74321" w:rsidR="00415A12" w:rsidRPr="00D73E93" w:rsidRDefault="00415A12" w:rsidP="00415A12">
      <w:pPr>
        <w:spacing w:after="0"/>
        <w:rPr>
          <w:rFonts w:ascii="Gotham Light" w:eastAsia="Times New Roman" w:hAnsi="Gotham Light" w:cs="Times New Roman"/>
          <w:b/>
          <w:bCs/>
          <w:sz w:val="24"/>
          <w:szCs w:val="24"/>
          <w:u w:val="single"/>
        </w:rPr>
      </w:pPr>
      <w:r>
        <w:rPr>
          <w:rFonts w:ascii="Gotham Light" w:hAnsi="Gotham Light"/>
          <w:sz w:val="24"/>
          <w:szCs w:val="24"/>
        </w:rPr>
        <w:br/>
      </w:r>
      <w:r w:rsidRPr="00D73E93">
        <w:rPr>
          <w:rFonts w:ascii="Gotham Light" w:eastAsia="Times New Roman" w:hAnsi="Gotham Light" w:cs="Times New Roman"/>
          <w:b/>
          <w:bCs/>
          <w:sz w:val="24"/>
          <w:szCs w:val="24"/>
          <w:u w:val="single"/>
        </w:rPr>
        <w:t xml:space="preserve">Prior to </w:t>
      </w:r>
      <w:r>
        <w:rPr>
          <w:rFonts w:ascii="Gotham Light" w:eastAsia="Times New Roman" w:hAnsi="Gotham Light" w:cs="Times New Roman"/>
          <w:b/>
          <w:bCs/>
          <w:sz w:val="24"/>
          <w:szCs w:val="24"/>
          <w:u w:val="single"/>
        </w:rPr>
        <w:t xml:space="preserve">Your </w:t>
      </w:r>
      <w:r w:rsidRPr="00D73E93">
        <w:rPr>
          <w:rFonts w:ascii="Gotham Light" w:eastAsia="Times New Roman" w:hAnsi="Gotham Light" w:cs="Times New Roman"/>
          <w:b/>
          <w:bCs/>
          <w:sz w:val="24"/>
          <w:szCs w:val="24"/>
          <w:u w:val="single"/>
        </w:rPr>
        <w:t>Departur</w:t>
      </w:r>
      <w:r>
        <w:rPr>
          <w:rFonts w:ascii="Gotham Light" w:eastAsia="Times New Roman" w:hAnsi="Gotham Light" w:cs="Times New Roman"/>
          <w:b/>
          <w:bCs/>
          <w:sz w:val="24"/>
          <w:szCs w:val="24"/>
          <w:u w:val="single"/>
        </w:rPr>
        <w:t>e for the Event</w:t>
      </w:r>
      <w:r>
        <w:rPr>
          <w:rFonts w:ascii="Gotham Light" w:eastAsia="Times New Roman" w:hAnsi="Gotham Light" w:cs="Times New Roman"/>
          <w:b/>
          <w:bCs/>
          <w:sz w:val="24"/>
          <w:szCs w:val="24"/>
          <w:u w:val="single"/>
        </w:rPr>
        <w:br/>
      </w:r>
      <w:r>
        <w:rPr>
          <w:rFonts w:ascii="Gotham Light" w:eastAsia="Times New Roman" w:hAnsi="Gotham Light" w:cs="Times New Roman"/>
          <w:sz w:val="24"/>
          <w:szCs w:val="24"/>
        </w:rPr>
        <w:t>All event attendees should first adhere to any mandates or protocols in place with the CDC AND their local public health department. This includes but is not limited to: persons experiencing symptoms of COVID-19, close contacts of someone with COVID-19</w:t>
      </w:r>
      <w:r w:rsidR="006372D2">
        <w:rPr>
          <w:rFonts w:ascii="Gotham Light" w:eastAsia="Times New Roman" w:hAnsi="Gotham Light" w:cs="Times New Roman"/>
          <w:sz w:val="24"/>
          <w:szCs w:val="24"/>
        </w:rPr>
        <w:t>,</w:t>
      </w:r>
      <w:r>
        <w:rPr>
          <w:rFonts w:ascii="Gotham Light" w:eastAsia="Times New Roman" w:hAnsi="Gotham Light" w:cs="Times New Roman"/>
          <w:sz w:val="24"/>
          <w:szCs w:val="24"/>
        </w:rPr>
        <w:t xml:space="preserve"> and persons with COVID-19. To find your public health department, please visit the CDC’s Health Department Directory available at </w:t>
      </w:r>
      <w:hyperlink r:id="rId7" w:history="1">
        <w:r w:rsidRPr="00673523">
          <w:rPr>
            <w:rStyle w:val="Hyperlink"/>
            <w:rFonts w:ascii="Gotham Light" w:eastAsia="Times New Roman" w:hAnsi="Gotham Light" w:cs="Times New Roman"/>
            <w:sz w:val="24"/>
            <w:szCs w:val="24"/>
          </w:rPr>
          <w:t>https://www.cdc.gov/publichealthgateway/healthdirectories/healthdepartments.html</w:t>
        </w:r>
      </w:hyperlink>
      <w:r>
        <w:rPr>
          <w:rFonts w:ascii="Gotham Light" w:eastAsia="Times New Roman" w:hAnsi="Gotham Light" w:cs="Times New Roman"/>
          <w:sz w:val="24"/>
          <w:szCs w:val="24"/>
        </w:rPr>
        <w:t xml:space="preserve">. </w:t>
      </w:r>
    </w:p>
    <w:p w14:paraId="57897699" w14:textId="77777777" w:rsidR="00415A12" w:rsidRDefault="00415A12" w:rsidP="00415A12">
      <w:pPr>
        <w:spacing w:after="0"/>
        <w:rPr>
          <w:rFonts w:ascii="Gotham Light" w:eastAsia="Times New Roman" w:hAnsi="Gotham Light" w:cs="Times New Roman"/>
          <w:sz w:val="24"/>
          <w:szCs w:val="24"/>
        </w:rPr>
      </w:pPr>
    </w:p>
    <w:p w14:paraId="1EEEC52F" w14:textId="04F123E4" w:rsidR="003412C5" w:rsidRPr="007C5B27" w:rsidRDefault="00415A12" w:rsidP="003412C5">
      <w:pPr>
        <w:spacing w:after="0"/>
        <w:rPr>
          <w:rFonts w:ascii="Gotham Light" w:eastAsia="Times New Roman" w:hAnsi="Gotham Light" w:cs="Times New Roman"/>
          <w:b/>
          <w:bCs/>
          <w:sz w:val="24"/>
          <w:szCs w:val="24"/>
          <w:u w:val="single"/>
        </w:rPr>
      </w:pPr>
      <w:r w:rsidRPr="009821D0">
        <w:rPr>
          <w:rFonts w:ascii="Gotham Light" w:eastAsia="Times New Roman" w:hAnsi="Gotham Light" w:cs="Times New Roman"/>
          <w:b/>
          <w:bCs/>
          <w:sz w:val="24"/>
          <w:szCs w:val="24"/>
          <w:u w:val="single"/>
        </w:rPr>
        <w:t xml:space="preserve">While in Attendance at </w:t>
      </w:r>
      <w:r>
        <w:rPr>
          <w:rFonts w:ascii="Gotham Light" w:eastAsia="Times New Roman" w:hAnsi="Gotham Light" w:cs="Times New Roman"/>
          <w:b/>
          <w:bCs/>
          <w:sz w:val="24"/>
          <w:szCs w:val="24"/>
          <w:u w:val="single"/>
        </w:rPr>
        <w:t xml:space="preserve">the </w:t>
      </w:r>
      <w:r w:rsidRPr="009821D0">
        <w:rPr>
          <w:rFonts w:ascii="Gotham Light" w:eastAsia="Times New Roman" w:hAnsi="Gotham Light" w:cs="Times New Roman"/>
          <w:b/>
          <w:bCs/>
          <w:sz w:val="24"/>
          <w:szCs w:val="24"/>
          <w:u w:val="single"/>
        </w:rPr>
        <w:t xml:space="preserve">Event </w:t>
      </w:r>
      <w:r>
        <w:rPr>
          <w:rFonts w:ascii="Gotham Light" w:eastAsia="Times New Roman" w:hAnsi="Gotham Light" w:cs="Times New Roman"/>
          <w:b/>
          <w:bCs/>
          <w:sz w:val="24"/>
          <w:szCs w:val="24"/>
          <w:u w:val="single"/>
        </w:rPr>
        <w:t>(i.e., physically present in Wichita, KS)</w:t>
      </w:r>
    </w:p>
    <w:p w14:paraId="7C30F5A6" w14:textId="2E3D356B" w:rsidR="003412C5" w:rsidRDefault="003412C5" w:rsidP="003412C5">
      <w:pPr>
        <w:spacing w:after="0"/>
        <w:rPr>
          <w:rFonts w:ascii="Gotham Light" w:eastAsia="Times New Roman" w:hAnsi="Gotham Light" w:cs="Times New Roman"/>
          <w:sz w:val="24"/>
          <w:szCs w:val="24"/>
        </w:rPr>
      </w:pPr>
      <w:r w:rsidRPr="003412C5">
        <w:rPr>
          <w:rFonts w:ascii="Gotham Light" w:eastAsia="Times New Roman" w:hAnsi="Gotham Light" w:cs="Times New Roman"/>
          <w:sz w:val="24"/>
          <w:szCs w:val="24"/>
        </w:rPr>
        <w:t xml:space="preserve">Per Sedgwick County </w:t>
      </w:r>
      <w:r>
        <w:rPr>
          <w:rFonts w:ascii="Gotham Light" w:eastAsia="Times New Roman" w:hAnsi="Gotham Light" w:cs="Times New Roman"/>
          <w:sz w:val="24"/>
          <w:szCs w:val="24"/>
        </w:rPr>
        <w:t>Health Department (SCHD)</w:t>
      </w:r>
      <w:r w:rsidRPr="003412C5">
        <w:rPr>
          <w:rFonts w:ascii="Gotham Light" w:eastAsia="Times New Roman" w:hAnsi="Gotham Light" w:cs="Times New Roman"/>
          <w:sz w:val="24"/>
          <w:szCs w:val="24"/>
        </w:rPr>
        <w:t xml:space="preserve"> guidelines (</w:t>
      </w:r>
      <w:hyperlink r:id="rId8" w:anchor="positive" w:history="1">
        <w:r w:rsidRPr="00673523">
          <w:rPr>
            <w:rStyle w:val="Hyperlink"/>
            <w:rFonts w:ascii="Gotham Light" w:eastAsia="Times New Roman" w:hAnsi="Gotham Light" w:cs="Times New Roman"/>
            <w:sz w:val="24"/>
            <w:szCs w:val="24"/>
          </w:rPr>
          <w:t>https://www.sedgwickcounty.org/covid-19/sampling-information/#positive</w:t>
        </w:r>
      </w:hyperlink>
      <w:r w:rsidRPr="003412C5">
        <w:rPr>
          <w:rFonts w:ascii="Gotham Light" w:eastAsia="Times New Roman" w:hAnsi="Gotham Light" w:cs="Times New Roman"/>
          <w:sz w:val="24"/>
          <w:szCs w:val="24"/>
        </w:rPr>
        <w:t>),</w:t>
      </w:r>
      <w:r>
        <w:rPr>
          <w:rFonts w:ascii="Gotham Light" w:eastAsia="Times New Roman" w:hAnsi="Gotham Light" w:cs="Times New Roman"/>
          <w:sz w:val="24"/>
          <w:szCs w:val="24"/>
        </w:rPr>
        <w:t xml:space="preserve"> </w:t>
      </w:r>
      <w:r w:rsidRPr="003412C5">
        <w:rPr>
          <w:rFonts w:ascii="Gotham Light" w:eastAsia="Times New Roman" w:hAnsi="Gotham Light" w:cs="Times New Roman"/>
          <w:sz w:val="24"/>
          <w:szCs w:val="24"/>
        </w:rPr>
        <w:t>if you test positive</w:t>
      </w:r>
      <w:r>
        <w:rPr>
          <w:rFonts w:ascii="Gotham Light" w:eastAsia="Times New Roman" w:hAnsi="Gotham Light" w:cs="Times New Roman"/>
          <w:sz w:val="24"/>
          <w:szCs w:val="24"/>
        </w:rPr>
        <w:t xml:space="preserve"> for COVID-19</w:t>
      </w:r>
      <w:r w:rsidRPr="003412C5">
        <w:rPr>
          <w:rFonts w:ascii="Gotham Light" w:eastAsia="Times New Roman" w:hAnsi="Gotham Light" w:cs="Times New Roman"/>
          <w:sz w:val="24"/>
          <w:szCs w:val="24"/>
        </w:rPr>
        <w:t xml:space="preserve"> during </w:t>
      </w:r>
      <w:r>
        <w:rPr>
          <w:rFonts w:ascii="Gotham Light" w:eastAsia="Times New Roman" w:hAnsi="Gotham Light" w:cs="Times New Roman"/>
          <w:sz w:val="24"/>
          <w:szCs w:val="24"/>
        </w:rPr>
        <w:t>event</w:t>
      </w:r>
      <w:r w:rsidRPr="003412C5">
        <w:rPr>
          <w:rFonts w:ascii="Gotham Light" w:eastAsia="Times New Roman" w:hAnsi="Gotham Light" w:cs="Times New Roman"/>
          <w:sz w:val="24"/>
          <w:szCs w:val="24"/>
        </w:rPr>
        <w:t xml:space="preserve"> you will follow the instructions below:</w:t>
      </w:r>
    </w:p>
    <w:p w14:paraId="061007F6" w14:textId="77777777" w:rsidR="003412C5" w:rsidRDefault="003412C5" w:rsidP="003412C5">
      <w:pPr>
        <w:spacing w:after="0"/>
        <w:rPr>
          <w:rFonts w:ascii="Gotham Light" w:eastAsia="Times New Roman" w:hAnsi="Gotham Light" w:cs="Times New Roman"/>
          <w:sz w:val="24"/>
          <w:szCs w:val="24"/>
        </w:rPr>
      </w:pPr>
    </w:p>
    <w:p w14:paraId="03195196" w14:textId="77777777" w:rsidR="003412C5" w:rsidRDefault="003412C5" w:rsidP="003412C5">
      <w:pPr>
        <w:pStyle w:val="ListParagraph"/>
        <w:numPr>
          <w:ilvl w:val="0"/>
          <w:numId w:val="30"/>
        </w:numPr>
        <w:spacing w:after="0"/>
        <w:rPr>
          <w:rFonts w:ascii="Gotham Light" w:eastAsia="Times New Roman" w:hAnsi="Gotham Light" w:cs="Times New Roman"/>
          <w:sz w:val="24"/>
          <w:szCs w:val="24"/>
        </w:rPr>
      </w:pPr>
      <w:r w:rsidRPr="003412C5">
        <w:rPr>
          <w:rFonts w:ascii="Gotham Light" w:eastAsia="Times New Roman" w:hAnsi="Gotham Light" w:cs="Times New Roman"/>
          <w:sz w:val="24"/>
          <w:szCs w:val="24"/>
        </w:rPr>
        <w:t>If someone tests positive for COVID-19, they must remain at home (</w:t>
      </w:r>
      <w:r w:rsidRPr="00165121">
        <w:rPr>
          <w:rFonts w:ascii="Gotham Light" w:eastAsia="Times New Roman" w:hAnsi="Gotham Light" w:cs="Times New Roman"/>
          <w:b/>
          <w:bCs/>
          <w:sz w:val="24"/>
          <w:szCs w:val="24"/>
        </w:rPr>
        <w:t>in their hotel room at the event</w:t>
      </w:r>
      <w:r w:rsidRPr="003412C5">
        <w:rPr>
          <w:rFonts w:ascii="Gotham Light" w:eastAsia="Times New Roman" w:hAnsi="Gotham Light" w:cs="Times New Roman"/>
          <w:sz w:val="24"/>
          <w:szCs w:val="24"/>
        </w:rPr>
        <w:t>) for 72 hours after the end of symptoms (per KDHE Guidance) or 10 days after symptom onset, whichever is longer.</w:t>
      </w:r>
    </w:p>
    <w:p w14:paraId="4D941EA4" w14:textId="65E507BE" w:rsidR="003412C5" w:rsidRDefault="003412C5" w:rsidP="003412C5">
      <w:pPr>
        <w:pStyle w:val="ListParagraph"/>
        <w:numPr>
          <w:ilvl w:val="0"/>
          <w:numId w:val="30"/>
        </w:numPr>
        <w:spacing w:after="0"/>
        <w:rPr>
          <w:rFonts w:ascii="Gotham Light" w:eastAsia="Times New Roman" w:hAnsi="Gotham Light" w:cs="Times New Roman"/>
          <w:sz w:val="24"/>
          <w:szCs w:val="24"/>
        </w:rPr>
      </w:pPr>
      <w:r w:rsidRPr="003412C5">
        <w:rPr>
          <w:rFonts w:ascii="Gotham Light" w:eastAsia="Times New Roman" w:hAnsi="Gotham Light" w:cs="Times New Roman"/>
          <w:sz w:val="24"/>
          <w:szCs w:val="24"/>
        </w:rPr>
        <w:t xml:space="preserve">They should stay away from other people in their </w:t>
      </w:r>
      <w:r w:rsidR="00E72DC6">
        <w:rPr>
          <w:rFonts w:ascii="Gotham Light" w:eastAsia="Times New Roman" w:hAnsi="Gotham Light" w:cs="Times New Roman"/>
          <w:sz w:val="24"/>
          <w:szCs w:val="24"/>
        </w:rPr>
        <w:t>space</w:t>
      </w:r>
      <w:r w:rsidRPr="003412C5">
        <w:rPr>
          <w:rFonts w:ascii="Gotham Light" w:eastAsia="Times New Roman" w:hAnsi="Gotham Light" w:cs="Times New Roman"/>
          <w:sz w:val="24"/>
          <w:szCs w:val="24"/>
        </w:rPr>
        <w:t xml:space="preserve"> to avoid spreading the virus to them.</w:t>
      </w:r>
    </w:p>
    <w:p w14:paraId="4631464D" w14:textId="77777777" w:rsidR="003412C5" w:rsidRDefault="003412C5" w:rsidP="003412C5">
      <w:pPr>
        <w:pStyle w:val="ListParagraph"/>
        <w:numPr>
          <w:ilvl w:val="0"/>
          <w:numId w:val="30"/>
        </w:numPr>
        <w:spacing w:after="0"/>
        <w:rPr>
          <w:rFonts w:ascii="Gotham Light" w:eastAsia="Times New Roman" w:hAnsi="Gotham Light" w:cs="Times New Roman"/>
          <w:sz w:val="24"/>
          <w:szCs w:val="24"/>
        </w:rPr>
      </w:pPr>
      <w:r w:rsidRPr="003412C5">
        <w:rPr>
          <w:rFonts w:ascii="Gotham Light" w:eastAsia="Times New Roman" w:hAnsi="Gotham Light" w:cs="Times New Roman"/>
          <w:sz w:val="24"/>
          <w:szCs w:val="24"/>
        </w:rPr>
        <w:t xml:space="preserve">The SCHD will follow-up with </w:t>
      </w:r>
      <w:proofErr w:type="gramStart"/>
      <w:r w:rsidRPr="003412C5">
        <w:rPr>
          <w:rFonts w:ascii="Gotham Light" w:eastAsia="Times New Roman" w:hAnsi="Gotham Light" w:cs="Times New Roman"/>
          <w:sz w:val="24"/>
          <w:szCs w:val="24"/>
        </w:rPr>
        <w:t>all of</w:t>
      </w:r>
      <w:proofErr w:type="gramEnd"/>
      <w:r w:rsidRPr="003412C5">
        <w:rPr>
          <w:rFonts w:ascii="Gotham Light" w:eastAsia="Times New Roman" w:hAnsi="Gotham Light" w:cs="Times New Roman"/>
          <w:sz w:val="24"/>
          <w:szCs w:val="24"/>
        </w:rPr>
        <w:t xml:space="preserve"> their close contacts and ask them to also remain at home per the specified period of time noted below.</w:t>
      </w:r>
    </w:p>
    <w:p w14:paraId="0F1BAD84" w14:textId="77777777" w:rsidR="003412C5" w:rsidRDefault="003412C5" w:rsidP="003412C5">
      <w:pPr>
        <w:pStyle w:val="ListParagraph"/>
        <w:numPr>
          <w:ilvl w:val="0"/>
          <w:numId w:val="30"/>
        </w:numPr>
        <w:spacing w:after="0"/>
        <w:rPr>
          <w:rFonts w:ascii="Gotham Light" w:eastAsia="Times New Roman" w:hAnsi="Gotham Light" w:cs="Times New Roman"/>
          <w:sz w:val="24"/>
          <w:szCs w:val="24"/>
        </w:rPr>
      </w:pPr>
      <w:r w:rsidRPr="003412C5">
        <w:rPr>
          <w:rFonts w:ascii="Gotham Light" w:eastAsia="Times New Roman" w:hAnsi="Gotham Light" w:cs="Times New Roman"/>
          <w:sz w:val="24"/>
          <w:szCs w:val="24"/>
        </w:rPr>
        <w:t>If someone tests positive for COVID-19 in the hospital, they will be isolated in the hospital while they receive treatment.</w:t>
      </w:r>
    </w:p>
    <w:p w14:paraId="708D36DE" w14:textId="1B3D1703" w:rsidR="003412C5" w:rsidRPr="00E46F49" w:rsidRDefault="003412C5" w:rsidP="00E46F49">
      <w:pPr>
        <w:pStyle w:val="ListParagraph"/>
        <w:numPr>
          <w:ilvl w:val="0"/>
          <w:numId w:val="30"/>
        </w:numPr>
        <w:spacing w:after="0"/>
        <w:rPr>
          <w:rFonts w:ascii="Gotham Light" w:eastAsia="Times New Roman" w:hAnsi="Gotham Light" w:cs="Times New Roman"/>
          <w:sz w:val="24"/>
          <w:szCs w:val="24"/>
        </w:rPr>
      </w:pPr>
      <w:r w:rsidRPr="003412C5">
        <w:rPr>
          <w:rFonts w:ascii="Gotham Light" w:eastAsia="Times New Roman" w:hAnsi="Gotham Light" w:cs="Times New Roman"/>
          <w:sz w:val="24"/>
          <w:szCs w:val="24"/>
        </w:rPr>
        <w:t>If they are well enough to be released, they must remain at home for 72 hours after the end of symptoms (per KDHE Guidance) or 10 days after symptom onset, whichever is longer.</w:t>
      </w:r>
    </w:p>
    <w:p w14:paraId="474FAA7F" w14:textId="2E78EF9D" w:rsidR="003412C5" w:rsidRPr="003412C5" w:rsidRDefault="003412C5" w:rsidP="003412C5">
      <w:pPr>
        <w:pStyle w:val="ListParagraph"/>
        <w:numPr>
          <w:ilvl w:val="0"/>
          <w:numId w:val="30"/>
        </w:numPr>
        <w:spacing w:after="0"/>
        <w:rPr>
          <w:rFonts w:ascii="Gotham Light" w:eastAsia="Times New Roman" w:hAnsi="Gotham Light" w:cs="Times New Roman"/>
          <w:sz w:val="24"/>
          <w:szCs w:val="24"/>
        </w:rPr>
      </w:pPr>
      <w:r w:rsidRPr="003412C5">
        <w:rPr>
          <w:rFonts w:ascii="Gotham Light" w:eastAsia="Times New Roman" w:hAnsi="Gotham Light" w:cs="Times New Roman"/>
          <w:sz w:val="24"/>
          <w:szCs w:val="24"/>
        </w:rPr>
        <w:t xml:space="preserve">The SCHD Disease Investigator will help identify </w:t>
      </w:r>
      <w:proofErr w:type="gramStart"/>
      <w:r w:rsidRPr="003412C5">
        <w:rPr>
          <w:rFonts w:ascii="Gotham Light" w:eastAsia="Times New Roman" w:hAnsi="Gotham Light" w:cs="Times New Roman"/>
          <w:sz w:val="24"/>
          <w:szCs w:val="24"/>
        </w:rPr>
        <w:t>all of</w:t>
      </w:r>
      <w:proofErr w:type="gramEnd"/>
      <w:r w:rsidRPr="003412C5">
        <w:rPr>
          <w:rFonts w:ascii="Gotham Light" w:eastAsia="Times New Roman" w:hAnsi="Gotham Light" w:cs="Times New Roman"/>
          <w:sz w:val="24"/>
          <w:szCs w:val="24"/>
        </w:rPr>
        <w:t xml:space="preserve"> their close contacts, who will be referred to KDHE for follow-up. This only occurs if the person gives SCHD permission. Close contacts should complete the modified in-home quarantine for the specified period noted below.</w:t>
      </w:r>
    </w:p>
    <w:p w14:paraId="564CA699" w14:textId="77777777" w:rsidR="003412C5" w:rsidRPr="003412C5" w:rsidRDefault="003412C5" w:rsidP="003412C5">
      <w:pPr>
        <w:spacing w:after="0"/>
        <w:rPr>
          <w:rFonts w:ascii="Gotham Light" w:eastAsia="Times New Roman" w:hAnsi="Gotham Light" w:cs="Times New Roman"/>
          <w:sz w:val="24"/>
          <w:szCs w:val="24"/>
        </w:rPr>
      </w:pPr>
    </w:p>
    <w:p w14:paraId="55A01AF7" w14:textId="62AE7404" w:rsidR="003412C5" w:rsidRPr="003412C5" w:rsidRDefault="003412C5" w:rsidP="003412C5">
      <w:pPr>
        <w:spacing w:after="0"/>
        <w:rPr>
          <w:rFonts w:ascii="Gotham Light" w:eastAsia="Times New Roman" w:hAnsi="Gotham Light" w:cs="Times New Roman"/>
          <w:sz w:val="24"/>
          <w:szCs w:val="24"/>
        </w:rPr>
      </w:pPr>
      <w:r w:rsidRPr="003412C5">
        <w:rPr>
          <w:rFonts w:ascii="Gotham Light" w:eastAsia="Times New Roman" w:hAnsi="Gotham Light" w:cs="Times New Roman"/>
          <w:sz w:val="24"/>
          <w:szCs w:val="24"/>
        </w:rPr>
        <w:t>If you are deemed a "close contact" of an individual who has tested positive for COVID-19 during the event, your next action will be determined based on the information below</w:t>
      </w:r>
      <w:r>
        <w:rPr>
          <w:rFonts w:ascii="Gotham Light" w:eastAsia="Times New Roman" w:hAnsi="Gotham Light" w:cs="Times New Roman"/>
          <w:sz w:val="24"/>
          <w:szCs w:val="24"/>
        </w:rPr>
        <w:t>.</w:t>
      </w:r>
    </w:p>
    <w:p w14:paraId="7A375855" w14:textId="77777777" w:rsidR="003412C5" w:rsidRPr="003412C5" w:rsidRDefault="003412C5" w:rsidP="003412C5">
      <w:pPr>
        <w:spacing w:after="0"/>
        <w:rPr>
          <w:rFonts w:ascii="Gotham Light" w:eastAsia="Times New Roman" w:hAnsi="Gotham Light" w:cs="Times New Roman"/>
          <w:sz w:val="24"/>
          <w:szCs w:val="24"/>
        </w:rPr>
      </w:pPr>
    </w:p>
    <w:p w14:paraId="47A05AA6" w14:textId="2BBCF8FC" w:rsidR="003412C5" w:rsidRDefault="003412C5" w:rsidP="003412C5">
      <w:pPr>
        <w:spacing w:after="0"/>
        <w:rPr>
          <w:rFonts w:ascii="Gotham Light" w:eastAsia="Times New Roman" w:hAnsi="Gotham Light" w:cs="Times New Roman"/>
          <w:sz w:val="24"/>
          <w:szCs w:val="24"/>
        </w:rPr>
      </w:pPr>
      <w:r w:rsidRPr="003412C5">
        <w:rPr>
          <w:rFonts w:ascii="Gotham Light" w:eastAsia="Times New Roman" w:hAnsi="Gotham Light" w:cs="Times New Roman"/>
          <w:sz w:val="24"/>
          <w:szCs w:val="24"/>
        </w:rPr>
        <w:t>Per Sedgwick Country Public Health guidelines (</w:t>
      </w:r>
      <w:hyperlink r:id="rId9" w:anchor="positive" w:history="1">
        <w:r w:rsidRPr="00673523">
          <w:rPr>
            <w:rStyle w:val="Hyperlink"/>
            <w:rFonts w:ascii="Gotham Light" w:eastAsia="Times New Roman" w:hAnsi="Gotham Light" w:cs="Times New Roman"/>
            <w:sz w:val="24"/>
            <w:szCs w:val="24"/>
          </w:rPr>
          <w:t>https://www.sedgwickcounty.org/covid-19/sampling-information/#positive</w:t>
        </w:r>
      </w:hyperlink>
      <w:r w:rsidRPr="003412C5">
        <w:rPr>
          <w:rFonts w:ascii="Gotham Light" w:eastAsia="Times New Roman" w:hAnsi="Gotham Light" w:cs="Times New Roman"/>
          <w:sz w:val="24"/>
          <w:szCs w:val="24"/>
        </w:rPr>
        <w:t>),</w:t>
      </w:r>
      <w:r>
        <w:rPr>
          <w:rFonts w:ascii="Gotham Light" w:eastAsia="Times New Roman" w:hAnsi="Gotham Light" w:cs="Times New Roman"/>
          <w:sz w:val="24"/>
          <w:szCs w:val="24"/>
        </w:rPr>
        <w:t xml:space="preserve"> y</w:t>
      </w:r>
      <w:r w:rsidRPr="003412C5">
        <w:rPr>
          <w:rFonts w:ascii="Gotham Light" w:eastAsia="Times New Roman" w:hAnsi="Gotham Light" w:cs="Times New Roman"/>
          <w:sz w:val="24"/>
          <w:szCs w:val="24"/>
        </w:rPr>
        <w:t>ou are a "close contact" if any of the following situations happened while you spent time with a person with COVID-19, even if they didn't have symptoms:</w:t>
      </w:r>
    </w:p>
    <w:p w14:paraId="574872C6" w14:textId="77777777" w:rsidR="003412C5" w:rsidRDefault="003412C5" w:rsidP="003412C5">
      <w:pPr>
        <w:spacing w:after="0"/>
        <w:rPr>
          <w:rFonts w:ascii="Gotham Light" w:eastAsia="Times New Roman" w:hAnsi="Gotham Light" w:cs="Times New Roman"/>
          <w:sz w:val="24"/>
          <w:szCs w:val="24"/>
        </w:rPr>
      </w:pPr>
    </w:p>
    <w:p w14:paraId="763C5A42" w14:textId="77777777" w:rsidR="003412C5" w:rsidRDefault="003412C5" w:rsidP="003412C5">
      <w:pPr>
        <w:pStyle w:val="ListParagraph"/>
        <w:numPr>
          <w:ilvl w:val="0"/>
          <w:numId w:val="31"/>
        </w:numPr>
        <w:spacing w:after="0"/>
        <w:rPr>
          <w:rFonts w:ascii="Gotham Light" w:eastAsia="Times New Roman" w:hAnsi="Gotham Light" w:cs="Times New Roman"/>
          <w:sz w:val="24"/>
          <w:szCs w:val="24"/>
        </w:rPr>
      </w:pPr>
      <w:r w:rsidRPr="003412C5">
        <w:rPr>
          <w:rFonts w:ascii="Gotham Light" w:eastAsia="Times New Roman" w:hAnsi="Gotham Light" w:cs="Times New Roman"/>
          <w:sz w:val="24"/>
          <w:szCs w:val="24"/>
        </w:rPr>
        <w:t>Were within 6 feet of the person for 10 consecutive minutes or more</w:t>
      </w:r>
    </w:p>
    <w:p w14:paraId="50600B50" w14:textId="77777777" w:rsidR="003412C5" w:rsidRDefault="003412C5" w:rsidP="003412C5">
      <w:pPr>
        <w:pStyle w:val="ListParagraph"/>
        <w:numPr>
          <w:ilvl w:val="0"/>
          <w:numId w:val="31"/>
        </w:numPr>
        <w:spacing w:after="0"/>
        <w:rPr>
          <w:rFonts w:ascii="Gotham Light" w:eastAsia="Times New Roman" w:hAnsi="Gotham Light" w:cs="Times New Roman"/>
          <w:sz w:val="24"/>
          <w:szCs w:val="24"/>
        </w:rPr>
      </w:pPr>
      <w:r w:rsidRPr="003412C5">
        <w:rPr>
          <w:rFonts w:ascii="Gotham Light" w:eastAsia="Times New Roman" w:hAnsi="Gotham Light" w:cs="Times New Roman"/>
          <w:sz w:val="24"/>
          <w:szCs w:val="24"/>
        </w:rPr>
        <w:t>Had contact with the person's respiratory secretions (for example, coughed or sneezed on; kissed; contact with a dirty tissue; shared a drinking glass, food, towels, or other personal items).</w:t>
      </w:r>
    </w:p>
    <w:p w14:paraId="6244BB6C" w14:textId="6D3CCBB7" w:rsidR="003412C5" w:rsidRPr="003412C5" w:rsidRDefault="003412C5" w:rsidP="003412C5">
      <w:pPr>
        <w:pStyle w:val="ListParagraph"/>
        <w:numPr>
          <w:ilvl w:val="0"/>
          <w:numId w:val="31"/>
        </w:numPr>
        <w:spacing w:after="0"/>
        <w:rPr>
          <w:rFonts w:ascii="Gotham Light" w:eastAsia="Times New Roman" w:hAnsi="Gotham Light" w:cs="Times New Roman"/>
          <w:sz w:val="24"/>
          <w:szCs w:val="24"/>
        </w:rPr>
      </w:pPr>
      <w:r w:rsidRPr="003412C5">
        <w:rPr>
          <w:rFonts w:ascii="Gotham Light" w:eastAsia="Times New Roman" w:hAnsi="Gotham Light" w:cs="Times New Roman"/>
          <w:sz w:val="24"/>
          <w:szCs w:val="24"/>
        </w:rPr>
        <w:t>Live with the person or stayed overnight for at least one night in a house with the person.</w:t>
      </w:r>
    </w:p>
    <w:p w14:paraId="01D716F3" w14:textId="77777777" w:rsidR="003412C5" w:rsidRPr="003412C5" w:rsidRDefault="003412C5" w:rsidP="003412C5">
      <w:pPr>
        <w:spacing w:after="0"/>
        <w:rPr>
          <w:rFonts w:ascii="Gotham Light" w:eastAsia="Times New Roman" w:hAnsi="Gotham Light" w:cs="Times New Roman"/>
          <w:sz w:val="24"/>
          <w:szCs w:val="24"/>
        </w:rPr>
      </w:pPr>
    </w:p>
    <w:p w14:paraId="4E729501" w14:textId="77777777" w:rsidR="003412C5" w:rsidRDefault="003412C5" w:rsidP="003412C5">
      <w:pPr>
        <w:spacing w:after="0"/>
        <w:ind w:left="720"/>
        <w:rPr>
          <w:rFonts w:ascii="Gotham Light" w:eastAsia="Times New Roman" w:hAnsi="Gotham Light" w:cs="Times New Roman"/>
          <w:i/>
          <w:iCs/>
          <w:sz w:val="24"/>
          <w:szCs w:val="24"/>
        </w:rPr>
      </w:pPr>
      <w:r w:rsidRPr="003412C5">
        <w:rPr>
          <w:rFonts w:ascii="Gotham Light" w:eastAsia="Times New Roman" w:hAnsi="Gotham Light" w:cs="Times New Roman"/>
          <w:i/>
          <w:iCs/>
          <w:sz w:val="24"/>
          <w:szCs w:val="24"/>
        </w:rPr>
        <w:t xml:space="preserve">7-Day Quarantine - no symptoms and with testing </w:t>
      </w:r>
    </w:p>
    <w:p w14:paraId="091BDBDF" w14:textId="77777777" w:rsidR="003412C5" w:rsidRPr="003412C5" w:rsidRDefault="003412C5" w:rsidP="003412C5">
      <w:pPr>
        <w:pStyle w:val="ListParagraph"/>
        <w:numPr>
          <w:ilvl w:val="0"/>
          <w:numId w:val="32"/>
        </w:numPr>
        <w:spacing w:after="0"/>
        <w:rPr>
          <w:rFonts w:ascii="Gotham Light" w:eastAsia="Times New Roman" w:hAnsi="Gotham Light" w:cs="Times New Roman"/>
          <w:i/>
          <w:iCs/>
          <w:sz w:val="24"/>
          <w:szCs w:val="24"/>
        </w:rPr>
      </w:pPr>
      <w:r w:rsidRPr="003412C5">
        <w:rPr>
          <w:rFonts w:ascii="Gotham Light" w:eastAsia="Times New Roman" w:hAnsi="Gotham Light" w:cs="Times New Roman"/>
          <w:sz w:val="24"/>
          <w:szCs w:val="24"/>
        </w:rPr>
        <w:lastRenderedPageBreak/>
        <w:t>After exposure, monitor yourself for symptoms daily for 14 full days. Infection can still develop through day 14.</w:t>
      </w:r>
    </w:p>
    <w:p w14:paraId="141893A0" w14:textId="77777777" w:rsidR="003412C5" w:rsidRPr="003412C5" w:rsidRDefault="003412C5" w:rsidP="003412C5">
      <w:pPr>
        <w:pStyle w:val="ListParagraph"/>
        <w:numPr>
          <w:ilvl w:val="0"/>
          <w:numId w:val="32"/>
        </w:numPr>
        <w:spacing w:after="0"/>
        <w:rPr>
          <w:rFonts w:ascii="Gotham Light" w:eastAsia="Times New Roman" w:hAnsi="Gotham Light" w:cs="Times New Roman"/>
          <w:i/>
          <w:iCs/>
          <w:sz w:val="24"/>
          <w:szCs w:val="24"/>
        </w:rPr>
      </w:pPr>
      <w:r w:rsidRPr="003412C5">
        <w:rPr>
          <w:rFonts w:ascii="Gotham Light" w:eastAsia="Times New Roman" w:hAnsi="Gotham Light" w:cs="Times New Roman"/>
          <w:sz w:val="24"/>
          <w:szCs w:val="24"/>
        </w:rPr>
        <w:t xml:space="preserve">If you have no symptoms by Day 6, get a PCR test using a nasopharyngeal (nose) swab or a saliva sample. </w:t>
      </w:r>
    </w:p>
    <w:p w14:paraId="142BFD04" w14:textId="77777777" w:rsidR="003412C5" w:rsidRPr="003412C5" w:rsidRDefault="003412C5" w:rsidP="003412C5">
      <w:pPr>
        <w:pStyle w:val="ListParagraph"/>
        <w:numPr>
          <w:ilvl w:val="1"/>
          <w:numId w:val="32"/>
        </w:numPr>
        <w:spacing w:after="0"/>
        <w:rPr>
          <w:rFonts w:ascii="Gotham Light" w:eastAsia="Times New Roman" w:hAnsi="Gotham Light" w:cs="Times New Roman"/>
          <w:i/>
          <w:iCs/>
          <w:sz w:val="24"/>
          <w:szCs w:val="24"/>
        </w:rPr>
      </w:pPr>
      <w:r w:rsidRPr="003412C5">
        <w:rPr>
          <w:rFonts w:ascii="Gotham Light" w:eastAsia="Times New Roman" w:hAnsi="Gotham Light" w:cs="Times New Roman"/>
          <w:sz w:val="24"/>
          <w:szCs w:val="24"/>
        </w:rPr>
        <w:t>Antigen and antibody tests are NOT allowed for this purpose</w:t>
      </w:r>
      <w:r>
        <w:rPr>
          <w:rFonts w:ascii="Gotham Light" w:eastAsia="Times New Roman" w:hAnsi="Gotham Light" w:cs="Times New Roman"/>
          <w:sz w:val="24"/>
          <w:szCs w:val="24"/>
        </w:rPr>
        <w:t>.</w:t>
      </w:r>
    </w:p>
    <w:p w14:paraId="457BE235" w14:textId="77777777" w:rsidR="003412C5" w:rsidRPr="003412C5" w:rsidRDefault="003412C5" w:rsidP="003412C5">
      <w:pPr>
        <w:pStyle w:val="ListParagraph"/>
        <w:numPr>
          <w:ilvl w:val="0"/>
          <w:numId w:val="32"/>
        </w:numPr>
        <w:spacing w:after="0"/>
        <w:rPr>
          <w:rFonts w:ascii="Gotham Light" w:eastAsia="Times New Roman" w:hAnsi="Gotham Light" w:cs="Times New Roman"/>
          <w:i/>
          <w:iCs/>
          <w:sz w:val="24"/>
          <w:szCs w:val="24"/>
        </w:rPr>
      </w:pPr>
      <w:r w:rsidRPr="003412C5">
        <w:rPr>
          <w:rFonts w:ascii="Gotham Light" w:eastAsia="Times New Roman" w:hAnsi="Gotham Light" w:cs="Times New Roman"/>
          <w:sz w:val="24"/>
          <w:szCs w:val="24"/>
        </w:rPr>
        <w:t>If the test is negative, and you remain symptom-free, you can leave in-home quarantine after seven full days, which is on Day 8.</w:t>
      </w:r>
    </w:p>
    <w:p w14:paraId="1D4FB0A9" w14:textId="567E4723" w:rsidR="003412C5" w:rsidRPr="003412C5" w:rsidRDefault="003412C5" w:rsidP="003412C5">
      <w:pPr>
        <w:pStyle w:val="ListParagraph"/>
        <w:numPr>
          <w:ilvl w:val="0"/>
          <w:numId w:val="32"/>
        </w:numPr>
        <w:spacing w:after="0"/>
        <w:rPr>
          <w:rFonts w:ascii="Gotham Light" w:eastAsia="Times New Roman" w:hAnsi="Gotham Light" w:cs="Times New Roman"/>
          <w:i/>
          <w:iCs/>
          <w:sz w:val="24"/>
          <w:szCs w:val="24"/>
        </w:rPr>
      </w:pPr>
      <w:r w:rsidRPr="003412C5">
        <w:rPr>
          <w:rFonts w:ascii="Gotham Light" w:eastAsia="Times New Roman" w:hAnsi="Gotham Light" w:cs="Times New Roman"/>
          <w:sz w:val="24"/>
          <w:szCs w:val="24"/>
        </w:rPr>
        <w:t>If results are still pending on Day 8, you should remain in-home quarantine until receiving your results.</w:t>
      </w:r>
    </w:p>
    <w:p w14:paraId="153908EF" w14:textId="77777777" w:rsidR="003412C5" w:rsidRPr="003412C5" w:rsidRDefault="003412C5" w:rsidP="003412C5">
      <w:pPr>
        <w:spacing w:after="0"/>
        <w:rPr>
          <w:rFonts w:ascii="Gotham Light" w:eastAsia="Times New Roman" w:hAnsi="Gotham Light" w:cs="Times New Roman"/>
          <w:sz w:val="24"/>
          <w:szCs w:val="24"/>
        </w:rPr>
      </w:pPr>
    </w:p>
    <w:p w14:paraId="405F796E" w14:textId="77777777" w:rsidR="003412C5" w:rsidRDefault="003412C5" w:rsidP="003412C5">
      <w:pPr>
        <w:spacing w:after="0"/>
        <w:ind w:left="720"/>
        <w:rPr>
          <w:rFonts w:ascii="Gotham Light" w:eastAsia="Times New Roman" w:hAnsi="Gotham Light" w:cs="Times New Roman"/>
          <w:i/>
          <w:iCs/>
          <w:sz w:val="24"/>
          <w:szCs w:val="24"/>
        </w:rPr>
      </w:pPr>
      <w:r w:rsidRPr="003412C5">
        <w:rPr>
          <w:rFonts w:ascii="Gotham Light" w:eastAsia="Times New Roman" w:hAnsi="Gotham Light" w:cs="Times New Roman"/>
          <w:i/>
          <w:iCs/>
          <w:sz w:val="24"/>
          <w:szCs w:val="24"/>
        </w:rPr>
        <w:t>10-Day Quarantine - no symptoms and no testing</w:t>
      </w:r>
    </w:p>
    <w:p w14:paraId="33CDF065" w14:textId="77777777" w:rsidR="003412C5" w:rsidRPr="003412C5" w:rsidRDefault="003412C5" w:rsidP="003412C5">
      <w:pPr>
        <w:pStyle w:val="ListParagraph"/>
        <w:numPr>
          <w:ilvl w:val="0"/>
          <w:numId w:val="33"/>
        </w:numPr>
        <w:spacing w:after="0"/>
        <w:rPr>
          <w:rFonts w:ascii="Gotham Light" w:eastAsia="Times New Roman" w:hAnsi="Gotham Light" w:cs="Times New Roman"/>
          <w:i/>
          <w:iCs/>
          <w:sz w:val="24"/>
          <w:szCs w:val="24"/>
        </w:rPr>
      </w:pPr>
      <w:r w:rsidRPr="003412C5">
        <w:rPr>
          <w:rFonts w:ascii="Gotham Light" w:eastAsia="Times New Roman" w:hAnsi="Gotham Light" w:cs="Times New Roman"/>
          <w:sz w:val="24"/>
          <w:szCs w:val="24"/>
        </w:rPr>
        <w:t>After exposure, monitor yourself for symptoms daily for 14 full days. Infection can still develop through day 14.</w:t>
      </w:r>
    </w:p>
    <w:p w14:paraId="459AFD5E" w14:textId="77777777" w:rsidR="003412C5" w:rsidRPr="003412C5" w:rsidRDefault="003412C5" w:rsidP="003412C5">
      <w:pPr>
        <w:pStyle w:val="ListParagraph"/>
        <w:numPr>
          <w:ilvl w:val="0"/>
          <w:numId w:val="33"/>
        </w:numPr>
        <w:spacing w:after="0"/>
        <w:rPr>
          <w:rFonts w:ascii="Gotham Light" w:eastAsia="Times New Roman" w:hAnsi="Gotham Light" w:cs="Times New Roman"/>
          <w:i/>
          <w:iCs/>
          <w:sz w:val="24"/>
          <w:szCs w:val="24"/>
        </w:rPr>
      </w:pPr>
      <w:r w:rsidRPr="003412C5">
        <w:rPr>
          <w:rFonts w:ascii="Gotham Light" w:eastAsia="Times New Roman" w:hAnsi="Gotham Light" w:cs="Times New Roman"/>
          <w:sz w:val="24"/>
          <w:szCs w:val="24"/>
        </w:rPr>
        <w:t>If you have no symptoms during the 10 days, you can be released from quarantine without a test on Day 11.</w:t>
      </w:r>
    </w:p>
    <w:p w14:paraId="566E1E84" w14:textId="77777777" w:rsidR="003412C5" w:rsidRPr="003412C5" w:rsidRDefault="003412C5" w:rsidP="003412C5">
      <w:pPr>
        <w:pStyle w:val="ListParagraph"/>
        <w:numPr>
          <w:ilvl w:val="0"/>
          <w:numId w:val="33"/>
        </w:numPr>
        <w:spacing w:after="0"/>
        <w:rPr>
          <w:rFonts w:ascii="Gotham Light" w:eastAsia="Times New Roman" w:hAnsi="Gotham Light" w:cs="Times New Roman"/>
          <w:i/>
          <w:iCs/>
          <w:sz w:val="24"/>
          <w:szCs w:val="24"/>
        </w:rPr>
      </w:pPr>
      <w:r w:rsidRPr="003412C5">
        <w:rPr>
          <w:rFonts w:ascii="Gotham Light" w:eastAsia="Times New Roman" w:hAnsi="Gotham Light" w:cs="Times New Roman"/>
          <w:sz w:val="24"/>
          <w:szCs w:val="24"/>
        </w:rPr>
        <w:t xml:space="preserve">People who develop symptoms or who wish to be tested while in quarantine can view the testing locator website to find a testing location near you. </w:t>
      </w:r>
    </w:p>
    <w:p w14:paraId="107E7C50" w14:textId="4ACA59BA" w:rsidR="003412C5" w:rsidRPr="003412C5" w:rsidRDefault="003412C5" w:rsidP="003412C5">
      <w:pPr>
        <w:pStyle w:val="ListParagraph"/>
        <w:numPr>
          <w:ilvl w:val="0"/>
          <w:numId w:val="33"/>
        </w:numPr>
        <w:spacing w:after="0"/>
        <w:rPr>
          <w:rFonts w:ascii="Gotham Light" w:eastAsia="Times New Roman" w:hAnsi="Gotham Light" w:cs="Times New Roman"/>
          <w:i/>
          <w:iCs/>
          <w:sz w:val="24"/>
          <w:szCs w:val="24"/>
        </w:rPr>
      </w:pPr>
      <w:r w:rsidRPr="003412C5">
        <w:rPr>
          <w:rFonts w:ascii="Gotham Light" w:eastAsia="Times New Roman" w:hAnsi="Gotham Light" w:cs="Times New Roman"/>
          <w:sz w:val="24"/>
          <w:szCs w:val="24"/>
        </w:rPr>
        <w:t xml:space="preserve">The </w:t>
      </w:r>
      <w:r w:rsidR="007C5B27">
        <w:rPr>
          <w:rFonts w:ascii="Gotham Light" w:eastAsia="Times New Roman" w:hAnsi="Gotham Light" w:cs="Times New Roman"/>
          <w:sz w:val="24"/>
          <w:szCs w:val="24"/>
        </w:rPr>
        <w:t>SCHD</w:t>
      </w:r>
      <w:r w:rsidRPr="003412C5">
        <w:rPr>
          <w:rFonts w:ascii="Gotham Light" w:eastAsia="Times New Roman" w:hAnsi="Gotham Light" w:cs="Times New Roman"/>
          <w:sz w:val="24"/>
          <w:szCs w:val="24"/>
        </w:rPr>
        <w:t xml:space="preserve"> recommends that all close contacts test for COVID-19 at day six or seven of quarantine to ensure viral load is high enough to detect the virus.</w:t>
      </w:r>
    </w:p>
    <w:p w14:paraId="77F7B613" w14:textId="77777777" w:rsidR="003412C5" w:rsidRDefault="003412C5" w:rsidP="003412C5">
      <w:pPr>
        <w:spacing w:after="0"/>
        <w:rPr>
          <w:rFonts w:ascii="Gotham Light" w:eastAsia="Times New Roman" w:hAnsi="Gotham Light" w:cs="Times New Roman"/>
          <w:sz w:val="24"/>
          <w:szCs w:val="24"/>
        </w:rPr>
      </w:pPr>
    </w:p>
    <w:p w14:paraId="079DD2D1" w14:textId="2F673981" w:rsidR="00415A12" w:rsidRPr="0037333C" w:rsidRDefault="003412C5" w:rsidP="003412C5">
      <w:pPr>
        <w:spacing w:after="0"/>
        <w:rPr>
          <w:rFonts w:ascii="Gotham Light" w:eastAsia="Times New Roman" w:hAnsi="Gotham Light" w:cs="Times New Roman"/>
          <w:b/>
          <w:bCs/>
          <w:sz w:val="24"/>
          <w:szCs w:val="24"/>
        </w:rPr>
      </w:pPr>
      <w:r w:rsidRPr="0037333C">
        <w:rPr>
          <w:rFonts w:ascii="Gotham Light" w:eastAsia="Times New Roman" w:hAnsi="Gotham Light" w:cs="Times New Roman"/>
          <w:b/>
          <w:bCs/>
          <w:sz w:val="24"/>
          <w:szCs w:val="24"/>
        </w:rPr>
        <w:t xml:space="preserve">*Any cost associated with quarantine or travel for an individual deemed a "close contact" or who tests positive </w:t>
      </w:r>
      <w:r w:rsidR="007C5B27" w:rsidRPr="0037333C">
        <w:rPr>
          <w:rFonts w:ascii="Gotham Light" w:eastAsia="Times New Roman" w:hAnsi="Gotham Light" w:cs="Times New Roman"/>
          <w:b/>
          <w:bCs/>
          <w:sz w:val="24"/>
          <w:szCs w:val="24"/>
        </w:rPr>
        <w:t xml:space="preserve">for COVID-19 </w:t>
      </w:r>
      <w:r w:rsidRPr="0037333C">
        <w:rPr>
          <w:rFonts w:ascii="Gotham Light" w:eastAsia="Times New Roman" w:hAnsi="Gotham Light" w:cs="Times New Roman"/>
          <w:b/>
          <w:bCs/>
          <w:sz w:val="24"/>
          <w:szCs w:val="24"/>
        </w:rPr>
        <w:t>during the event will be the responsibility of their own.</w:t>
      </w:r>
    </w:p>
    <w:p w14:paraId="7FAD9FA3" w14:textId="77777777" w:rsidR="00415A12" w:rsidRPr="00415A12" w:rsidRDefault="00415A12" w:rsidP="00415A12"/>
    <w:p w14:paraId="7859670E" w14:textId="55A676AE" w:rsidR="00A72355" w:rsidRPr="005D2763" w:rsidRDefault="003C1701" w:rsidP="005F4E42">
      <w:pPr>
        <w:pStyle w:val="Title"/>
        <w:rPr>
          <w:rFonts w:ascii="Gotham Light" w:hAnsi="Gotham Light"/>
          <w:b/>
          <w:bCs/>
          <w:sz w:val="44"/>
          <w:szCs w:val="44"/>
        </w:rPr>
      </w:pPr>
      <w:r w:rsidRPr="005D2763">
        <w:rPr>
          <w:rFonts w:ascii="Gotham Light" w:eastAsia="Times New Roman" w:hAnsi="Gotham Light"/>
          <w:b/>
          <w:bCs/>
          <w:sz w:val="44"/>
          <w:szCs w:val="44"/>
        </w:rPr>
        <w:t>Infection Mitigation Procedures</w:t>
      </w:r>
    </w:p>
    <w:p w14:paraId="128F6560" w14:textId="5B5EB009" w:rsidR="00D73E93" w:rsidRPr="00D73E93" w:rsidRDefault="00D73E93" w:rsidP="00D73E93">
      <w:pPr>
        <w:rPr>
          <w:rFonts w:ascii="Gotham Light" w:hAnsi="Gotham Light"/>
          <w:sz w:val="24"/>
          <w:szCs w:val="24"/>
        </w:rPr>
      </w:pPr>
      <w:r>
        <w:rPr>
          <w:rFonts w:ascii="Gotham Light" w:hAnsi="Gotham Light"/>
          <w:sz w:val="24"/>
          <w:szCs w:val="24"/>
        </w:rPr>
        <w:br/>
      </w:r>
      <w:r>
        <w:rPr>
          <w:rFonts w:ascii="Gotham Light" w:hAnsi="Gotham Light"/>
          <w:sz w:val="24"/>
          <w:szCs w:val="24"/>
        </w:rPr>
        <w:br/>
      </w:r>
      <w:r w:rsidR="00771D89" w:rsidRPr="005D2763">
        <w:rPr>
          <w:rFonts w:ascii="Gotham Light" w:eastAsia="Times New Roman" w:hAnsi="Gotham Light" w:cs="Times New Roman"/>
          <w:sz w:val="24"/>
          <w:szCs w:val="24"/>
        </w:rPr>
        <w:t>It is confirmed that all associated with the NWBA, LOC, and host venue will comply with all procedures enforced as part of this document to ensure an event where safety is the top priority.</w:t>
      </w:r>
      <w:r>
        <w:rPr>
          <w:rFonts w:ascii="Gotham Light" w:eastAsia="Times New Roman" w:hAnsi="Gotham Light" w:cs="Times New Roman"/>
          <w:sz w:val="24"/>
          <w:szCs w:val="24"/>
        </w:rPr>
        <w:t xml:space="preserve"> </w:t>
      </w:r>
    </w:p>
    <w:p w14:paraId="7F6BC650" w14:textId="77777777" w:rsidR="00415A12" w:rsidRDefault="00415A12" w:rsidP="0099141E">
      <w:pPr>
        <w:spacing w:after="0"/>
        <w:rPr>
          <w:rFonts w:ascii="Gotham Light" w:eastAsia="Times New Roman" w:hAnsi="Gotham Light" w:cs="Times New Roman"/>
          <w:sz w:val="24"/>
          <w:szCs w:val="24"/>
        </w:rPr>
      </w:pPr>
    </w:p>
    <w:p w14:paraId="1A826B45" w14:textId="4B481CAA" w:rsidR="00F22ACF" w:rsidRPr="00B56E81" w:rsidRDefault="00B56E81" w:rsidP="0099141E">
      <w:pPr>
        <w:spacing w:after="0"/>
        <w:rPr>
          <w:rFonts w:ascii="Gotham Light" w:eastAsia="Times New Roman" w:hAnsi="Gotham Light" w:cs="Times New Roman"/>
          <w:b/>
          <w:bCs/>
          <w:i/>
          <w:iCs/>
          <w:sz w:val="24"/>
          <w:szCs w:val="24"/>
        </w:rPr>
      </w:pPr>
      <w:proofErr w:type="gramStart"/>
      <w:r>
        <w:rPr>
          <w:rFonts w:ascii="Gotham Light" w:eastAsia="Times New Roman" w:hAnsi="Gotham Light" w:cs="Times New Roman"/>
          <w:b/>
          <w:bCs/>
          <w:i/>
          <w:iCs/>
          <w:sz w:val="24"/>
          <w:szCs w:val="24"/>
        </w:rPr>
        <w:t>All of</w:t>
      </w:r>
      <w:proofErr w:type="gramEnd"/>
      <w:r>
        <w:rPr>
          <w:rFonts w:ascii="Gotham Light" w:eastAsia="Times New Roman" w:hAnsi="Gotham Light" w:cs="Times New Roman"/>
          <w:b/>
          <w:bCs/>
          <w:i/>
          <w:iCs/>
          <w:sz w:val="24"/>
          <w:szCs w:val="24"/>
        </w:rPr>
        <w:t xml:space="preserve"> the following procedures must be adhered </w:t>
      </w:r>
      <w:r w:rsidR="00431963">
        <w:rPr>
          <w:rFonts w:ascii="Gotham Light" w:eastAsia="Times New Roman" w:hAnsi="Gotham Light" w:cs="Times New Roman"/>
          <w:b/>
          <w:bCs/>
          <w:i/>
          <w:iCs/>
          <w:sz w:val="24"/>
          <w:szCs w:val="24"/>
        </w:rPr>
        <w:t xml:space="preserve">to by all event attendees, including but not limited to individuals </w:t>
      </w:r>
      <w:r w:rsidR="00AD42EC">
        <w:rPr>
          <w:rFonts w:ascii="Gotham Light" w:eastAsia="Times New Roman" w:hAnsi="Gotham Light" w:cs="Times New Roman"/>
          <w:b/>
          <w:bCs/>
          <w:i/>
          <w:iCs/>
          <w:sz w:val="24"/>
          <w:szCs w:val="24"/>
        </w:rPr>
        <w:t xml:space="preserve">that have received a </w:t>
      </w:r>
      <w:r w:rsidR="00180CE4">
        <w:rPr>
          <w:rFonts w:ascii="Gotham Light" w:eastAsia="Times New Roman" w:hAnsi="Gotham Light" w:cs="Times New Roman"/>
          <w:b/>
          <w:bCs/>
          <w:i/>
          <w:iCs/>
          <w:sz w:val="24"/>
          <w:szCs w:val="24"/>
        </w:rPr>
        <w:t>COVID-19</w:t>
      </w:r>
      <w:r w:rsidR="00AD42EC">
        <w:rPr>
          <w:rFonts w:ascii="Gotham Light" w:eastAsia="Times New Roman" w:hAnsi="Gotham Light" w:cs="Times New Roman"/>
          <w:b/>
          <w:bCs/>
          <w:i/>
          <w:iCs/>
          <w:sz w:val="24"/>
          <w:szCs w:val="24"/>
        </w:rPr>
        <w:t xml:space="preserve"> vaccine.</w:t>
      </w:r>
    </w:p>
    <w:p w14:paraId="74711B93" w14:textId="77777777" w:rsidR="00A03D37" w:rsidRDefault="00A03D37" w:rsidP="00A03D37">
      <w:pPr>
        <w:pStyle w:val="ListParagraph"/>
        <w:spacing w:after="0" w:line="480" w:lineRule="auto"/>
        <w:ind w:left="1080"/>
        <w:rPr>
          <w:rFonts w:ascii="Gotham Light" w:eastAsia="Times New Roman" w:hAnsi="Gotham Light" w:cs="Times New Roman"/>
          <w:b/>
          <w:bCs/>
          <w:sz w:val="24"/>
          <w:szCs w:val="24"/>
        </w:rPr>
      </w:pPr>
    </w:p>
    <w:p w14:paraId="1E34223D" w14:textId="39FB301A" w:rsidR="00905AA6" w:rsidRDefault="008F3D4E" w:rsidP="008F3D4E">
      <w:pPr>
        <w:pStyle w:val="ListParagraph"/>
        <w:numPr>
          <w:ilvl w:val="0"/>
          <w:numId w:val="7"/>
        </w:numPr>
        <w:spacing w:after="0" w:line="480" w:lineRule="auto"/>
        <w:rPr>
          <w:rFonts w:ascii="Gotham Light" w:eastAsia="Times New Roman" w:hAnsi="Gotham Light" w:cs="Times New Roman"/>
          <w:b/>
          <w:bCs/>
          <w:sz w:val="24"/>
          <w:szCs w:val="24"/>
        </w:rPr>
      </w:pPr>
      <w:r>
        <w:rPr>
          <w:rFonts w:ascii="Gotham Light" w:eastAsia="Times New Roman" w:hAnsi="Gotham Light" w:cs="Times New Roman"/>
          <w:b/>
          <w:bCs/>
          <w:sz w:val="24"/>
          <w:szCs w:val="24"/>
        </w:rPr>
        <w:t>Gameplay</w:t>
      </w:r>
    </w:p>
    <w:p w14:paraId="7E412F83" w14:textId="06C81E4F" w:rsidR="00BC1D9A" w:rsidRPr="00F12F6B" w:rsidRDefault="00BC1D9A" w:rsidP="00E226D6">
      <w:pPr>
        <w:pStyle w:val="ListParagraph"/>
        <w:numPr>
          <w:ilvl w:val="0"/>
          <w:numId w:val="14"/>
        </w:numPr>
        <w:spacing w:after="0" w:line="276" w:lineRule="auto"/>
        <w:rPr>
          <w:rFonts w:ascii="Gotham Light" w:eastAsia="Times New Roman" w:hAnsi="Gotham Light" w:cs="Times New Roman"/>
          <w:b/>
          <w:bCs/>
          <w:sz w:val="24"/>
          <w:szCs w:val="24"/>
        </w:rPr>
      </w:pPr>
      <w:r w:rsidRPr="00F12F6B">
        <w:rPr>
          <w:rFonts w:ascii="Gotham Light" w:eastAsia="Times New Roman" w:hAnsi="Gotham Light" w:cs="Times New Roman"/>
          <w:sz w:val="24"/>
          <w:szCs w:val="24"/>
        </w:rPr>
        <w:t xml:space="preserve">Teams are advised </w:t>
      </w:r>
      <w:r w:rsidR="00657CC5">
        <w:rPr>
          <w:rFonts w:ascii="Gotham Light" w:eastAsia="Times New Roman" w:hAnsi="Gotham Light" w:cs="Times New Roman"/>
          <w:sz w:val="24"/>
          <w:szCs w:val="24"/>
        </w:rPr>
        <w:t xml:space="preserve">to </w:t>
      </w:r>
      <w:r w:rsidRPr="00F12F6B">
        <w:rPr>
          <w:rFonts w:ascii="Gotham Light" w:eastAsia="Times New Roman" w:hAnsi="Gotham Light" w:cs="Times New Roman"/>
          <w:sz w:val="24"/>
          <w:szCs w:val="24"/>
        </w:rPr>
        <w:t>arrive at their</w:t>
      </w:r>
      <w:r w:rsidR="00271452">
        <w:rPr>
          <w:rFonts w:ascii="Gotham Light" w:eastAsia="Times New Roman" w:hAnsi="Gotham Light" w:cs="Times New Roman"/>
          <w:sz w:val="24"/>
          <w:szCs w:val="24"/>
        </w:rPr>
        <w:t xml:space="preserve"> court</w:t>
      </w:r>
      <w:r w:rsidRPr="00F12F6B">
        <w:rPr>
          <w:rFonts w:ascii="Gotham Light" w:eastAsia="Times New Roman" w:hAnsi="Gotham Light" w:cs="Times New Roman"/>
          <w:sz w:val="24"/>
          <w:szCs w:val="24"/>
        </w:rPr>
        <w:t xml:space="preserve"> </w:t>
      </w:r>
      <w:r w:rsidR="00F12F6B" w:rsidRPr="00F12F6B">
        <w:rPr>
          <w:rFonts w:ascii="Gotham Light" w:eastAsia="Times New Roman" w:hAnsi="Gotham Light" w:cs="Times New Roman"/>
          <w:sz w:val="24"/>
          <w:szCs w:val="24"/>
        </w:rPr>
        <w:t>no more than 30 minutes prior to their game time.</w:t>
      </w:r>
      <w:r w:rsidR="00657CC5">
        <w:rPr>
          <w:rFonts w:ascii="Gotham Light" w:eastAsia="Times New Roman" w:hAnsi="Gotham Light" w:cs="Times New Roman"/>
          <w:sz w:val="24"/>
          <w:szCs w:val="24"/>
        </w:rPr>
        <w:t xml:space="preserve"> This includes athletes, team staff and spectators.</w:t>
      </w:r>
    </w:p>
    <w:p w14:paraId="2E790889" w14:textId="19D9AF95" w:rsidR="0064051E" w:rsidRDefault="0064051E" w:rsidP="00E226D6">
      <w:pPr>
        <w:pStyle w:val="ListParagraph"/>
        <w:numPr>
          <w:ilvl w:val="0"/>
          <w:numId w:val="14"/>
        </w:numPr>
        <w:spacing w:line="276" w:lineRule="auto"/>
        <w:rPr>
          <w:rFonts w:ascii="Gotham Light" w:hAnsi="Gotham Light"/>
          <w:sz w:val="24"/>
          <w:szCs w:val="24"/>
        </w:rPr>
      </w:pPr>
      <w:r>
        <w:rPr>
          <w:rFonts w:ascii="Gotham Light" w:hAnsi="Gotham Light"/>
          <w:sz w:val="24"/>
          <w:szCs w:val="24"/>
        </w:rPr>
        <w:lastRenderedPageBreak/>
        <w:t>Players should refrain from pre-and post-game handshakes and fist bumps. To show sportsmanship, players may offer a wave to each other.</w:t>
      </w:r>
    </w:p>
    <w:p w14:paraId="0E0EBC20" w14:textId="77777777" w:rsidR="004E598A" w:rsidRPr="004E598A" w:rsidRDefault="002478BE" w:rsidP="002478BE">
      <w:pPr>
        <w:pStyle w:val="ListParagraph"/>
        <w:numPr>
          <w:ilvl w:val="0"/>
          <w:numId w:val="14"/>
        </w:numPr>
        <w:spacing w:line="276" w:lineRule="auto"/>
        <w:rPr>
          <w:rFonts w:ascii="Gotham Light" w:hAnsi="Gotham Light"/>
          <w:sz w:val="24"/>
          <w:szCs w:val="24"/>
        </w:rPr>
      </w:pPr>
      <w:r w:rsidRPr="005D2763">
        <w:rPr>
          <w:rFonts w:ascii="Gotham Light" w:eastAsia="Times New Roman" w:hAnsi="Gotham Light" w:cs="Times New Roman"/>
          <w:sz w:val="24"/>
          <w:szCs w:val="24"/>
        </w:rPr>
        <w:t>The game basketball will be sanitized before the game, during every timeout, between quarters and at halftime, or allow the use of a second ball that has been sanitized.</w:t>
      </w:r>
    </w:p>
    <w:p w14:paraId="6607785C" w14:textId="77777777" w:rsidR="00204047" w:rsidRPr="00204047" w:rsidRDefault="004E598A" w:rsidP="004E598A">
      <w:pPr>
        <w:pStyle w:val="ListParagraph"/>
        <w:numPr>
          <w:ilvl w:val="0"/>
          <w:numId w:val="14"/>
        </w:numPr>
        <w:spacing w:line="276" w:lineRule="auto"/>
        <w:rPr>
          <w:rFonts w:ascii="Gotham Light" w:hAnsi="Gotham Light"/>
          <w:sz w:val="24"/>
          <w:szCs w:val="24"/>
        </w:rPr>
      </w:pPr>
      <w:r w:rsidRPr="005D2763">
        <w:rPr>
          <w:rFonts w:ascii="Gotham Light" w:eastAsia="Times New Roman" w:hAnsi="Gotham Light" w:cs="Times New Roman"/>
          <w:sz w:val="24"/>
          <w:szCs w:val="24"/>
        </w:rPr>
        <w:t>The field of play will be limited to staff, medical personnel, officials, athletes who are actively competing, courtside volunteers, and coaches.</w:t>
      </w:r>
    </w:p>
    <w:p w14:paraId="2FC191E4" w14:textId="3301FD7A" w:rsidR="009F3438" w:rsidRPr="009F3438" w:rsidRDefault="00204047" w:rsidP="009F3438">
      <w:pPr>
        <w:pStyle w:val="ListParagraph"/>
        <w:numPr>
          <w:ilvl w:val="0"/>
          <w:numId w:val="14"/>
        </w:numPr>
        <w:spacing w:line="276" w:lineRule="auto"/>
        <w:rPr>
          <w:rFonts w:ascii="Gotham Light" w:hAnsi="Gotham Light"/>
          <w:sz w:val="24"/>
          <w:szCs w:val="24"/>
        </w:rPr>
      </w:pPr>
      <w:r>
        <w:rPr>
          <w:rFonts w:ascii="Gotham Light" w:eastAsia="Times New Roman" w:hAnsi="Gotham Light" w:cs="Times New Roman"/>
          <w:sz w:val="24"/>
          <w:szCs w:val="24"/>
        </w:rPr>
        <w:t>P</w:t>
      </w:r>
      <w:r w:rsidRPr="005D2763">
        <w:rPr>
          <w:rFonts w:ascii="Gotham Light" w:eastAsia="Times New Roman" w:hAnsi="Gotham Light" w:cs="Times New Roman"/>
          <w:sz w:val="24"/>
          <w:szCs w:val="24"/>
        </w:rPr>
        <w:t xml:space="preserve">layers </w:t>
      </w:r>
      <w:r w:rsidR="00ED59C1">
        <w:rPr>
          <w:rFonts w:ascii="Gotham Light" w:eastAsia="Times New Roman" w:hAnsi="Gotham Light" w:cs="Times New Roman"/>
          <w:sz w:val="24"/>
          <w:szCs w:val="24"/>
        </w:rPr>
        <w:t>s</w:t>
      </w:r>
      <w:r w:rsidR="008853D2">
        <w:rPr>
          <w:rFonts w:ascii="Gotham Light" w:eastAsia="Times New Roman" w:hAnsi="Gotham Light" w:cs="Times New Roman"/>
          <w:sz w:val="24"/>
          <w:szCs w:val="24"/>
        </w:rPr>
        <w:t>hould not</w:t>
      </w:r>
      <w:r w:rsidRPr="005D2763">
        <w:rPr>
          <w:rFonts w:ascii="Gotham Light" w:eastAsia="Times New Roman" w:hAnsi="Gotham Light" w:cs="Times New Roman"/>
          <w:sz w:val="24"/>
          <w:szCs w:val="24"/>
        </w:rPr>
        <w:t xml:space="preserve"> linger around the court after a game.</w:t>
      </w:r>
      <w:r w:rsidR="004E598A" w:rsidRPr="00204047">
        <w:rPr>
          <w:rFonts w:ascii="Gotham Light" w:eastAsia="Times New Roman" w:hAnsi="Gotham Light" w:cs="Times New Roman"/>
          <w:sz w:val="24"/>
          <w:szCs w:val="24"/>
        </w:rPr>
        <w:t xml:space="preserve"> </w:t>
      </w:r>
      <w:r w:rsidR="002478BE" w:rsidRPr="00204047">
        <w:rPr>
          <w:rFonts w:ascii="Gotham Light" w:eastAsia="Times New Roman" w:hAnsi="Gotham Light" w:cs="Times New Roman"/>
          <w:sz w:val="24"/>
          <w:szCs w:val="24"/>
        </w:rPr>
        <w:t xml:space="preserve"> </w:t>
      </w:r>
    </w:p>
    <w:p w14:paraId="4C3EFBC0" w14:textId="274CC261" w:rsidR="008F3D4E" w:rsidRDefault="008F3D4E" w:rsidP="008F3D4E">
      <w:pPr>
        <w:pStyle w:val="ListParagraph"/>
        <w:spacing w:after="0"/>
        <w:ind w:left="1080"/>
        <w:rPr>
          <w:rFonts w:ascii="Gotham Light" w:eastAsia="Times New Roman" w:hAnsi="Gotham Light" w:cs="Times New Roman"/>
          <w:b/>
          <w:bCs/>
          <w:sz w:val="24"/>
          <w:szCs w:val="24"/>
        </w:rPr>
      </w:pPr>
    </w:p>
    <w:p w14:paraId="5CF12B7F" w14:textId="77777777" w:rsidR="008F3D4E" w:rsidRDefault="008F3D4E" w:rsidP="008F3D4E">
      <w:pPr>
        <w:pStyle w:val="ListParagraph"/>
        <w:spacing w:after="0"/>
        <w:ind w:left="1080"/>
        <w:rPr>
          <w:rFonts w:ascii="Gotham Light" w:eastAsia="Times New Roman" w:hAnsi="Gotham Light" w:cs="Times New Roman"/>
          <w:b/>
          <w:bCs/>
          <w:sz w:val="24"/>
          <w:szCs w:val="24"/>
        </w:rPr>
      </w:pPr>
    </w:p>
    <w:p w14:paraId="3360DA4D" w14:textId="548C1CA7" w:rsidR="00600926" w:rsidRDefault="00600926" w:rsidP="00D204C5">
      <w:pPr>
        <w:pStyle w:val="ListParagraph"/>
        <w:numPr>
          <w:ilvl w:val="0"/>
          <w:numId w:val="7"/>
        </w:numPr>
        <w:spacing w:after="0"/>
        <w:rPr>
          <w:rFonts w:ascii="Gotham Light" w:eastAsia="Times New Roman" w:hAnsi="Gotham Light" w:cs="Times New Roman"/>
          <w:b/>
          <w:bCs/>
          <w:sz w:val="24"/>
          <w:szCs w:val="24"/>
        </w:rPr>
      </w:pPr>
      <w:r w:rsidRPr="00D204C5">
        <w:rPr>
          <w:rFonts w:ascii="Gotham Light" w:eastAsia="Times New Roman" w:hAnsi="Gotham Light" w:cs="Times New Roman"/>
          <w:b/>
          <w:bCs/>
          <w:sz w:val="24"/>
          <w:szCs w:val="24"/>
        </w:rPr>
        <w:t>Masks &amp; Social Distancing</w:t>
      </w:r>
    </w:p>
    <w:p w14:paraId="15A62765" w14:textId="77777777" w:rsidR="00E722BF" w:rsidRPr="005D2763" w:rsidRDefault="00E722BF" w:rsidP="0099141E">
      <w:pPr>
        <w:spacing w:after="0"/>
        <w:rPr>
          <w:rFonts w:ascii="Gotham Light" w:eastAsia="Times New Roman" w:hAnsi="Gotham Light" w:cs="Times New Roman"/>
          <w:b/>
          <w:bCs/>
          <w:sz w:val="24"/>
          <w:szCs w:val="24"/>
        </w:rPr>
      </w:pPr>
    </w:p>
    <w:p w14:paraId="3A221BCB" w14:textId="5813F258" w:rsidR="00657CC5" w:rsidRPr="0067052B" w:rsidRDefault="61D36A72" w:rsidP="006E361F">
      <w:pPr>
        <w:pStyle w:val="ListParagraph"/>
        <w:numPr>
          <w:ilvl w:val="0"/>
          <w:numId w:val="3"/>
        </w:numPr>
        <w:spacing w:line="276" w:lineRule="auto"/>
        <w:rPr>
          <w:rFonts w:ascii="Gotham Light" w:hAnsi="Gotham Light"/>
          <w:sz w:val="24"/>
          <w:szCs w:val="24"/>
        </w:rPr>
      </w:pPr>
      <w:r w:rsidRPr="005D2763">
        <w:rPr>
          <w:rFonts w:ascii="Gotham Light" w:eastAsia="Times New Roman" w:hAnsi="Gotham Light" w:cs="Times New Roman"/>
          <w:sz w:val="24"/>
          <w:szCs w:val="24"/>
        </w:rPr>
        <w:t>Masks</w:t>
      </w:r>
      <w:r w:rsidR="00E722BF" w:rsidRPr="005D2763">
        <w:rPr>
          <w:rFonts w:ascii="Gotham Light" w:eastAsia="Times New Roman" w:hAnsi="Gotham Light" w:cs="Times New Roman"/>
          <w:sz w:val="24"/>
          <w:szCs w:val="24"/>
        </w:rPr>
        <w:t xml:space="preserve"> </w:t>
      </w:r>
      <w:proofErr w:type="gramStart"/>
      <w:r w:rsidRPr="005D2763">
        <w:rPr>
          <w:rFonts w:ascii="Gotham Light" w:eastAsia="Times New Roman" w:hAnsi="Gotham Light" w:cs="Times New Roman"/>
          <w:sz w:val="24"/>
          <w:szCs w:val="24"/>
        </w:rPr>
        <w:t>required at all times</w:t>
      </w:r>
      <w:proofErr w:type="gramEnd"/>
      <w:r w:rsidRPr="005D2763">
        <w:rPr>
          <w:rFonts w:ascii="Gotham Light" w:eastAsia="Times New Roman" w:hAnsi="Gotham Light" w:cs="Times New Roman"/>
          <w:sz w:val="24"/>
          <w:szCs w:val="24"/>
        </w:rPr>
        <w:t xml:space="preserve"> by all individuals</w:t>
      </w:r>
      <w:r w:rsidR="00D428A5">
        <w:rPr>
          <w:rFonts w:ascii="Gotham Light" w:eastAsia="Times New Roman" w:hAnsi="Gotham Light" w:cs="Times New Roman"/>
          <w:sz w:val="24"/>
          <w:szCs w:val="24"/>
        </w:rPr>
        <w:t xml:space="preserve"> </w:t>
      </w:r>
      <w:r w:rsidR="0067052B">
        <w:rPr>
          <w:rFonts w:ascii="Gotham Light" w:eastAsia="Times New Roman" w:hAnsi="Gotham Light" w:cs="Times New Roman"/>
          <w:sz w:val="24"/>
          <w:szCs w:val="24"/>
        </w:rPr>
        <w:t>at Wichita Hoops</w:t>
      </w:r>
      <w:r w:rsidR="00657CC5">
        <w:rPr>
          <w:rFonts w:ascii="Gotham Light" w:eastAsia="Times New Roman" w:hAnsi="Gotham Light" w:cs="Times New Roman"/>
          <w:sz w:val="24"/>
          <w:szCs w:val="24"/>
        </w:rPr>
        <w:t>.</w:t>
      </w:r>
    </w:p>
    <w:p w14:paraId="10450498" w14:textId="086DA4A9" w:rsidR="0067052B" w:rsidRPr="00657CC5" w:rsidRDefault="0067052B" w:rsidP="006E361F">
      <w:pPr>
        <w:pStyle w:val="ListParagraph"/>
        <w:numPr>
          <w:ilvl w:val="0"/>
          <w:numId w:val="3"/>
        </w:numPr>
        <w:spacing w:line="276" w:lineRule="auto"/>
        <w:rPr>
          <w:rFonts w:ascii="Gotham Light" w:hAnsi="Gotham Light"/>
          <w:sz w:val="24"/>
          <w:szCs w:val="24"/>
        </w:rPr>
      </w:pPr>
      <w:r>
        <w:rPr>
          <w:rFonts w:ascii="Gotham Light" w:eastAsia="Times New Roman" w:hAnsi="Gotham Light" w:cs="Times New Roman"/>
          <w:sz w:val="24"/>
          <w:szCs w:val="24"/>
        </w:rPr>
        <w:t>Individuals at the Wichita Sports Forum associated with the NWBA must wear a mask, specifically</w:t>
      </w:r>
      <w:r w:rsidR="00D7576C">
        <w:rPr>
          <w:rFonts w:ascii="Gotham Light" w:eastAsia="Times New Roman" w:hAnsi="Gotham Light" w:cs="Times New Roman"/>
          <w:sz w:val="24"/>
          <w:szCs w:val="24"/>
        </w:rPr>
        <w:t xml:space="preserve"> when in the designated “event space” in the facility.</w:t>
      </w:r>
      <w:r>
        <w:rPr>
          <w:rFonts w:ascii="Gotham Light" w:eastAsia="Times New Roman" w:hAnsi="Gotham Light" w:cs="Times New Roman"/>
          <w:sz w:val="24"/>
          <w:szCs w:val="24"/>
        </w:rPr>
        <w:t xml:space="preserve"> </w:t>
      </w:r>
    </w:p>
    <w:p w14:paraId="571646D5" w14:textId="3CAA6A94" w:rsidR="00612750" w:rsidRPr="00612750" w:rsidRDefault="00657CC5" w:rsidP="00657CC5">
      <w:pPr>
        <w:pStyle w:val="ListParagraph"/>
        <w:numPr>
          <w:ilvl w:val="1"/>
          <w:numId w:val="3"/>
        </w:numPr>
        <w:spacing w:line="276" w:lineRule="auto"/>
        <w:rPr>
          <w:rFonts w:ascii="Gotham Light" w:hAnsi="Gotham Light"/>
          <w:sz w:val="24"/>
          <w:szCs w:val="24"/>
        </w:rPr>
      </w:pPr>
      <w:r>
        <w:rPr>
          <w:rFonts w:ascii="Gotham Light" w:eastAsia="Times New Roman" w:hAnsi="Gotham Light" w:cs="Times New Roman"/>
          <w:sz w:val="24"/>
          <w:szCs w:val="24"/>
        </w:rPr>
        <w:t xml:space="preserve">This mask requirement applies to all </w:t>
      </w:r>
      <w:r w:rsidRPr="007D2A2F">
        <w:rPr>
          <w:rFonts w:ascii="Gotham Light" w:hAnsi="Gotham Light"/>
          <w:sz w:val="24"/>
          <w:szCs w:val="24"/>
        </w:rPr>
        <w:t xml:space="preserve">individuals on-court: athletes competing, </w:t>
      </w:r>
      <w:r w:rsidR="00B8343E">
        <w:rPr>
          <w:rFonts w:ascii="Gotham Light" w:hAnsi="Gotham Light"/>
          <w:sz w:val="24"/>
          <w:szCs w:val="24"/>
        </w:rPr>
        <w:t xml:space="preserve">officials </w:t>
      </w:r>
      <w:r w:rsidRPr="007D2A2F">
        <w:rPr>
          <w:rFonts w:ascii="Gotham Light" w:hAnsi="Gotham Light"/>
          <w:sz w:val="24"/>
          <w:szCs w:val="24"/>
        </w:rPr>
        <w:t>officiating</w:t>
      </w:r>
      <w:r w:rsidR="00792107">
        <w:rPr>
          <w:rFonts w:ascii="Gotham Light" w:hAnsi="Gotham Light"/>
          <w:sz w:val="24"/>
          <w:szCs w:val="24"/>
        </w:rPr>
        <w:t>,</w:t>
      </w:r>
      <w:r w:rsidRPr="007D2A2F">
        <w:rPr>
          <w:rFonts w:ascii="Gotham Light" w:eastAsia="Times New Roman" w:hAnsi="Gotham Light" w:cs="Times New Roman"/>
          <w:sz w:val="24"/>
          <w:szCs w:val="24"/>
        </w:rPr>
        <w:t xml:space="preserve"> </w:t>
      </w:r>
      <w:r>
        <w:rPr>
          <w:rFonts w:ascii="Gotham Light" w:eastAsia="Times New Roman" w:hAnsi="Gotham Light" w:cs="Times New Roman"/>
          <w:sz w:val="24"/>
          <w:szCs w:val="24"/>
        </w:rPr>
        <w:t xml:space="preserve">and </w:t>
      </w:r>
      <w:r w:rsidR="5DD17055" w:rsidRPr="005D2763">
        <w:rPr>
          <w:rFonts w:ascii="Gotham Light" w:eastAsia="Times New Roman" w:hAnsi="Gotham Light" w:cs="Times New Roman"/>
          <w:sz w:val="24"/>
          <w:szCs w:val="24"/>
        </w:rPr>
        <w:t>coaches</w:t>
      </w:r>
      <w:r>
        <w:rPr>
          <w:rFonts w:ascii="Gotham Light" w:eastAsia="Times New Roman" w:hAnsi="Gotham Light" w:cs="Times New Roman"/>
          <w:sz w:val="24"/>
          <w:szCs w:val="24"/>
        </w:rPr>
        <w:t>/</w:t>
      </w:r>
      <w:r w:rsidR="001643FE" w:rsidRPr="005D2763">
        <w:rPr>
          <w:rFonts w:ascii="Gotham Light" w:eastAsia="Times New Roman" w:hAnsi="Gotham Light" w:cs="Times New Roman"/>
          <w:sz w:val="24"/>
          <w:szCs w:val="24"/>
        </w:rPr>
        <w:t>table officials</w:t>
      </w:r>
      <w:r>
        <w:rPr>
          <w:rFonts w:ascii="Gotham Light" w:eastAsia="Times New Roman" w:hAnsi="Gotham Light" w:cs="Times New Roman"/>
          <w:sz w:val="24"/>
          <w:szCs w:val="24"/>
        </w:rPr>
        <w:t>/</w:t>
      </w:r>
      <w:r w:rsidR="5DD17055" w:rsidRPr="005D2763">
        <w:rPr>
          <w:rFonts w:ascii="Gotham Light" w:eastAsia="Times New Roman" w:hAnsi="Gotham Light" w:cs="Times New Roman"/>
          <w:sz w:val="24"/>
          <w:szCs w:val="24"/>
        </w:rPr>
        <w:t>staff</w:t>
      </w:r>
      <w:r w:rsidR="00742C4D" w:rsidRPr="005D2763">
        <w:rPr>
          <w:rFonts w:ascii="Gotham Light" w:eastAsia="Times New Roman" w:hAnsi="Gotham Light" w:cs="Times New Roman"/>
          <w:sz w:val="24"/>
          <w:szCs w:val="24"/>
        </w:rPr>
        <w:t xml:space="preserve"> </w:t>
      </w:r>
      <w:r w:rsidR="004C26F1" w:rsidRPr="005D2763">
        <w:rPr>
          <w:rFonts w:ascii="Gotham Light" w:eastAsia="Times New Roman" w:hAnsi="Gotham Light" w:cs="Times New Roman"/>
          <w:sz w:val="24"/>
          <w:szCs w:val="24"/>
        </w:rPr>
        <w:t>volunteers</w:t>
      </w:r>
      <w:r w:rsidR="00C30DCF" w:rsidRPr="005D2763">
        <w:rPr>
          <w:rFonts w:ascii="Gotham Light" w:eastAsia="Times New Roman" w:hAnsi="Gotham Light" w:cs="Times New Roman"/>
          <w:sz w:val="24"/>
          <w:szCs w:val="24"/>
        </w:rPr>
        <w:t>.</w:t>
      </w:r>
    </w:p>
    <w:p w14:paraId="0AD51FB4" w14:textId="21448E35" w:rsidR="005D4994" w:rsidRPr="005D2763" w:rsidRDefault="00346FE2" w:rsidP="006E361F">
      <w:pPr>
        <w:pStyle w:val="ListParagraph"/>
        <w:numPr>
          <w:ilvl w:val="0"/>
          <w:numId w:val="3"/>
        </w:numPr>
        <w:spacing w:line="276" w:lineRule="auto"/>
        <w:rPr>
          <w:rFonts w:ascii="Gotham Light" w:hAnsi="Gotham Light"/>
          <w:sz w:val="24"/>
          <w:szCs w:val="24"/>
        </w:rPr>
      </w:pPr>
      <w:r>
        <w:rPr>
          <w:rFonts w:ascii="Gotham Light" w:eastAsia="Times New Roman" w:hAnsi="Gotham Light" w:cs="Times New Roman"/>
          <w:sz w:val="24"/>
          <w:szCs w:val="24"/>
        </w:rPr>
        <w:t xml:space="preserve">The above </w:t>
      </w:r>
      <w:r w:rsidR="00657CC5">
        <w:rPr>
          <w:rFonts w:ascii="Gotham Light" w:eastAsia="Times New Roman" w:hAnsi="Gotham Light" w:cs="Times New Roman"/>
          <w:sz w:val="24"/>
          <w:szCs w:val="24"/>
        </w:rPr>
        <w:t xml:space="preserve">mask requirement </w:t>
      </w:r>
      <w:r>
        <w:rPr>
          <w:rFonts w:ascii="Gotham Light" w:eastAsia="Times New Roman" w:hAnsi="Gotham Light" w:cs="Times New Roman"/>
          <w:sz w:val="24"/>
          <w:szCs w:val="24"/>
        </w:rPr>
        <w:t xml:space="preserve">still applies to </w:t>
      </w:r>
      <w:r w:rsidR="005C6241">
        <w:rPr>
          <w:rFonts w:ascii="Gotham Light" w:eastAsia="Times New Roman" w:hAnsi="Gotham Light" w:cs="Times New Roman"/>
          <w:sz w:val="24"/>
          <w:szCs w:val="24"/>
        </w:rPr>
        <w:t xml:space="preserve">any who </w:t>
      </w:r>
      <w:r>
        <w:rPr>
          <w:rFonts w:ascii="Gotham Light" w:eastAsia="Times New Roman" w:hAnsi="Gotham Light" w:cs="Times New Roman"/>
          <w:sz w:val="24"/>
          <w:szCs w:val="24"/>
        </w:rPr>
        <w:t xml:space="preserve">have been fully vaccinated </w:t>
      </w:r>
      <w:r w:rsidR="00933053">
        <w:rPr>
          <w:rFonts w:ascii="Gotham Light" w:eastAsia="Times New Roman" w:hAnsi="Gotham Light" w:cs="Times New Roman"/>
          <w:sz w:val="24"/>
          <w:szCs w:val="24"/>
        </w:rPr>
        <w:t xml:space="preserve">past the </w:t>
      </w:r>
      <w:r w:rsidR="00DC5AB6">
        <w:rPr>
          <w:rFonts w:ascii="Gotham Light" w:eastAsia="Times New Roman" w:hAnsi="Gotham Light" w:cs="Times New Roman"/>
          <w:sz w:val="24"/>
          <w:szCs w:val="24"/>
        </w:rPr>
        <w:t>14-day</w:t>
      </w:r>
      <w:r w:rsidR="00933053">
        <w:rPr>
          <w:rFonts w:ascii="Gotham Light" w:eastAsia="Times New Roman" w:hAnsi="Gotham Light" w:cs="Times New Roman"/>
          <w:sz w:val="24"/>
          <w:szCs w:val="24"/>
        </w:rPr>
        <w:t xml:space="preserve"> window</w:t>
      </w:r>
      <w:r w:rsidR="005C6241">
        <w:rPr>
          <w:rFonts w:ascii="Gotham Light" w:eastAsia="Times New Roman" w:hAnsi="Gotham Light" w:cs="Times New Roman"/>
          <w:sz w:val="24"/>
          <w:szCs w:val="24"/>
        </w:rPr>
        <w:t xml:space="preserve"> at the start of the tournament</w:t>
      </w:r>
      <w:r w:rsidR="00933053">
        <w:rPr>
          <w:rFonts w:ascii="Gotham Light" w:eastAsia="Times New Roman" w:hAnsi="Gotham Light" w:cs="Times New Roman"/>
          <w:sz w:val="24"/>
          <w:szCs w:val="24"/>
        </w:rPr>
        <w:t xml:space="preserve">. </w:t>
      </w:r>
      <w:proofErr w:type="gramStart"/>
      <w:r w:rsidR="00DC5AB6">
        <w:rPr>
          <w:rFonts w:ascii="Gotham Light" w:eastAsia="Times New Roman" w:hAnsi="Gotham Light" w:cs="Times New Roman"/>
          <w:sz w:val="24"/>
          <w:szCs w:val="24"/>
        </w:rPr>
        <w:t xml:space="preserve">Due to the fact </w:t>
      </w:r>
      <w:r w:rsidR="00C75F74">
        <w:rPr>
          <w:rFonts w:ascii="Gotham Light" w:eastAsia="Times New Roman" w:hAnsi="Gotham Light" w:cs="Times New Roman"/>
          <w:sz w:val="24"/>
          <w:szCs w:val="24"/>
        </w:rPr>
        <w:t>that</w:t>
      </w:r>
      <w:proofErr w:type="gramEnd"/>
      <w:r w:rsidR="00C75F74">
        <w:rPr>
          <w:rFonts w:ascii="Gotham Light" w:eastAsia="Times New Roman" w:hAnsi="Gotham Light" w:cs="Times New Roman"/>
          <w:sz w:val="24"/>
          <w:szCs w:val="24"/>
        </w:rPr>
        <w:t xml:space="preserve"> </w:t>
      </w:r>
      <w:r w:rsidR="000272BD">
        <w:rPr>
          <w:rFonts w:ascii="Gotham Light" w:eastAsia="Times New Roman" w:hAnsi="Gotham Light" w:cs="Times New Roman"/>
          <w:sz w:val="24"/>
          <w:szCs w:val="24"/>
        </w:rPr>
        <w:t>everyone</w:t>
      </w:r>
      <w:r w:rsidR="00C75F74">
        <w:rPr>
          <w:rFonts w:ascii="Gotham Light" w:eastAsia="Times New Roman" w:hAnsi="Gotham Light" w:cs="Times New Roman"/>
          <w:sz w:val="24"/>
          <w:szCs w:val="24"/>
        </w:rPr>
        <w:t xml:space="preserve"> attending will not be fully vaccinated, </w:t>
      </w:r>
      <w:r w:rsidR="005970C8">
        <w:rPr>
          <w:rFonts w:ascii="Gotham Light" w:eastAsia="Times New Roman" w:hAnsi="Gotham Light" w:cs="Times New Roman"/>
          <w:sz w:val="24"/>
          <w:szCs w:val="24"/>
        </w:rPr>
        <w:t xml:space="preserve">as an abundance of </w:t>
      </w:r>
      <w:r w:rsidR="006368E2">
        <w:rPr>
          <w:rFonts w:ascii="Gotham Light" w:eastAsia="Times New Roman" w:hAnsi="Gotham Light" w:cs="Times New Roman"/>
          <w:sz w:val="24"/>
          <w:szCs w:val="24"/>
        </w:rPr>
        <w:t>caution</w:t>
      </w:r>
      <w:r w:rsidR="00DC3BD8">
        <w:rPr>
          <w:rFonts w:ascii="Gotham Light" w:eastAsia="Times New Roman" w:hAnsi="Gotham Light" w:cs="Times New Roman"/>
          <w:sz w:val="24"/>
          <w:szCs w:val="24"/>
        </w:rPr>
        <w:t xml:space="preserve"> masks will be worn </w:t>
      </w:r>
      <w:r w:rsidR="000272BD">
        <w:rPr>
          <w:rFonts w:ascii="Gotham Light" w:eastAsia="Times New Roman" w:hAnsi="Gotham Light" w:cs="Times New Roman"/>
          <w:sz w:val="24"/>
          <w:szCs w:val="24"/>
        </w:rPr>
        <w:t xml:space="preserve">by all </w:t>
      </w:r>
      <w:r w:rsidR="009C6DB5">
        <w:rPr>
          <w:rFonts w:ascii="Gotham Light" w:eastAsia="Times New Roman" w:hAnsi="Gotham Light" w:cs="Times New Roman"/>
          <w:sz w:val="24"/>
          <w:szCs w:val="24"/>
        </w:rPr>
        <w:t xml:space="preserve">to </w:t>
      </w:r>
      <w:r w:rsidR="00657CC5">
        <w:rPr>
          <w:rFonts w:ascii="Gotham Light" w:eastAsia="Times New Roman" w:hAnsi="Gotham Light" w:cs="Times New Roman"/>
          <w:sz w:val="24"/>
          <w:szCs w:val="24"/>
        </w:rPr>
        <w:t xml:space="preserve">reduce exposure for all and </w:t>
      </w:r>
      <w:r w:rsidR="009C6DB5">
        <w:rPr>
          <w:rFonts w:ascii="Gotham Light" w:eastAsia="Times New Roman" w:hAnsi="Gotham Light" w:cs="Times New Roman"/>
          <w:sz w:val="24"/>
          <w:szCs w:val="24"/>
        </w:rPr>
        <w:t>further mitigate spread</w:t>
      </w:r>
      <w:r w:rsidR="006368E2">
        <w:rPr>
          <w:rFonts w:ascii="Gotham Light" w:eastAsia="Times New Roman" w:hAnsi="Gotham Light" w:cs="Times New Roman"/>
          <w:sz w:val="24"/>
          <w:szCs w:val="24"/>
        </w:rPr>
        <w:t xml:space="preserve"> </w:t>
      </w:r>
      <w:r w:rsidR="00657CC5">
        <w:rPr>
          <w:rFonts w:ascii="Gotham Light" w:eastAsia="Times New Roman" w:hAnsi="Gotham Light" w:cs="Times New Roman"/>
          <w:sz w:val="24"/>
          <w:szCs w:val="24"/>
        </w:rPr>
        <w:t xml:space="preserve">of COVID-19. </w:t>
      </w:r>
    </w:p>
    <w:p w14:paraId="47646E3E" w14:textId="77777777" w:rsidR="00FD49A3" w:rsidRPr="005D2763" w:rsidRDefault="003928C9" w:rsidP="006E361F">
      <w:pPr>
        <w:pStyle w:val="ListParagraph"/>
        <w:numPr>
          <w:ilvl w:val="0"/>
          <w:numId w:val="3"/>
        </w:numPr>
        <w:spacing w:line="276" w:lineRule="auto"/>
        <w:rPr>
          <w:rFonts w:ascii="Gotham Light" w:hAnsi="Gotham Light"/>
          <w:sz w:val="24"/>
          <w:szCs w:val="24"/>
        </w:rPr>
      </w:pPr>
      <w:r w:rsidRPr="005D2763">
        <w:rPr>
          <w:rFonts w:ascii="Gotham Light" w:eastAsia="Times New Roman" w:hAnsi="Gotham Light" w:cs="Times New Roman"/>
          <w:sz w:val="24"/>
          <w:szCs w:val="24"/>
        </w:rPr>
        <w:t>Athletes on benches or sidelines must be wearing masks.</w:t>
      </w:r>
    </w:p>
    <w:p w14:paraId="00D99D88" w14:textId="0DBD62FF" w:rsidR="61D36A72" w:rsidRPr="005D2763" w:rsidRDefault="00FD49A3" w:rsidP="006E361F">
      <w:pPr>
        <w:pStyle w:val="ListParagraph"/>
        <w:numPr>
          <w:ilvl w:val="0"/>
          <w:numId w:val="3"/>
        </w:numPr>
        <w:spacing w:line="276" w:lineRule="auto"/>
        <w:rPr>
          <w:rFonts w:ascii="Gotham Light" w:hAnsi="Gotham Light"/>
          <w:sz w:val="24"/>
          <w:szCs w:val="24"/>
        </w:rPr>
      </w:pPr>
      <w:r w:rsidRPr="005D2763">
        <w:rPr>
          <w:rFonts w:ascii="Gotham Light" w:eastAsia="Times New Roman" w:hAnsi="Gotham Light" w:cs="Times New Roman"/>
          <w:sz w:val="24"/>
          <w:szCs w:val="24"/>
        </w:rPr>
        <w:t xml:space="preserve">Officials must be wearing masks while officiating, </w:t>
      </w:r>
      <w:r w:rsidR="00F2074A" w:rsidRPr="005D2763">
        <w:rPr>
          <w:rFonts w:ascii="Gotham Light" w:eastAsia="Times New Roman" w:hAnsi="Gotham Light" w:cs="Times New Roman"/>
          <w:sz w:val="24"/>
          <w:szCs w:val="24"/>
        </w:rPr>
        <w:t>electronic whistles are recommended</w:t>
      </w:r>
      <w:r w:rsidR="006A5D79">
        <w:rPr>
          <w:rFonts w:ascii="Gotham Light" w:eastAsia="Times New Roman" w:hAnsi="Gotham Light" w:cs="Times New Roman"/>
          <w:sz w:val="24"/>
          <w:szCs w:val="24"/>
        </w:rPr>
        <w:t xml:space="preserve"> but not required</w:t>
      </w:r>
      <w:r w:rsidR="00F2074A" w:rsidRPr="005D2763">
        <w:rPr>
          <w:rFonts w:ascii="Gotham Light" w:eastAsia="Times New Roman" w:hAnsi="Gotham Light" w:cs="Times New Roman"/>
          <w:sz w:val="24"/>
          <w:szCs w:val="24"/>
        </w:rPr>
        <w:t>.</w:t>
      </w:r>
      <w:r w:rsidR="009B1C8F" w:rsidRPr="005D2763">
        <w:rPr>
          <w:rFonts w:ascii="Gotham Light" w:eastAsia="Times New Roman" w:hAnsi="Gotham Light" w:cs="Times New Roman"/>
          <w:sz w:val="24"/>
          <w:szCs w:val="24"/>
        </w:rPr>
        <w:t xml:space="preserve"> </w:t>
      </w:r>
    </w:p>
    <w:p w14:paraId="406D3AB3" w14:textId="5E104CF0" w:rsidR="00B46D62" w:rsidRPr="00657CC5" w:rsidRDefault="00180CE4" w:rsidP="006E361F">
      <w:pPr>
        <w:pStyle w:val="ListParagraph"/>
        <w:numPr>
          <w:ilvl w:val="0"/>
          <w:numId w:val="3"/>
        </w:numPr>
        <w:spacing w:line="276" w:lineRule="auto"/>
        <w:rPr>
          <w:rFonts w:ascii="Gotham Light" w:hAnsi="Gotham Light"/>
          <w:sz w:val="24"/>
          <w:szCs w:val="24"/>
        </w:rPr>
      </w:pPr>
      <w:r>
        <w:rPr>
          <w:rFonts w:ascii="Gotham Light" w:eastAsia="Times New Roman" w:hAnsi="Gotham Light" w:cs="Times New Roman"/>
          <w:sz w:val="24"/>
          <w:szCs w:val="24"/>
        </w:rPr>
        <w:t>Individuals</w:t>
      </w:r>
      <w:r w:rsidR="00B46D62" w:rsidRPr="005D2763">
        <w:rPr>
          <w:rFonts w:ascii="Gotham Light" w:eastAsia="Times New Roman" w:hAnsi="Gotham Light" w:cs="Times New Roman"/>
          <w:sz w:val="24"/>
          <w:szCs w:val="24"/>
        </w:rPr>
        <w:t xml:space="preserve"> may remove their masks only when </w:t>
      </w:r>
      <w:r w:rsidR="0043454D" w:rsidRPr="005D2763">
        <w:rPr>
          <w:rFonts w:ascii="Gotham Light" w:eastAsia="Times New Roman" w:hAnsi="Gotham Light" w:cs="Times New Roman"/>
          <w:sz w:val="24"/>
          <w:szCs w:val="24"/>
        </w:rPr>
        <w:t>eating</w:t>
      </w:r>
      <w:r>
        <w:rPr>
          <w:rFonts w:ascii="Gotham Light" w:eastAsia="Times New Roman" w:hAnsi="Gotham Light" w:cs="Times New Roman"/>
          <w:sz w:val="24"/>
          <w:szCs w:val="24"/>
        </w:rPr>
        <w:t>/drinking</w:t>
      </w:r>
      <w:r w:rsidR="0043454D" w:rsidRPr="005D2763">
        <w:rPr>
          <w:rFonts w:ascii="Gotham Light" w:eastAsia="Times New Roman" w:hAnsi="Gotham Light" w:cs="Times New Roman"/>
          <w:sz w:val="24"/>
          <w:szCs w:val="24"/>
        </w:rPr>
        <w:t xml:space="preserve"> and</w:t>
      </w:r>
      <w:r w:rsidR="00636F8A" w:rsidRPr="005D2763">
        <w:rPr>
          <w:rFonts w:ascii="Gotham Light" w:eastAsia="Times New Roman" w:hAnsi="Gotham Light" w:cs="Times New Roman"/>
          <w:sz w:val="24"/>
          <w:szCs w:val="24"/>
        </w:rPr>
        <w:t xml:space="preserve"> must put them back on immediately after.</w:t>
      </w:r>
    </w:p>
    <w:p w14:paraId="32646A2E" w14:textId="4A2D38F6" w:rsidR="00657CC5" w:rsidRPr="005D2763" w:rsidRDefault="0038693E" w:rsidP="006E361F">
      <w:pPr>
        <w:pStyle w:val="ListParagraph"/>
        <w:numPr>
          <w:ilvl w:val="0"/>
          <w:numId w:val="3"/>
        </w:numPr>
        <w:spacing w:line="276" w:lineRule="auto"/>
        <w:rPr>
          <w:rFonts w:ascii="Gotham Light" w:hAnsi="Gotham Light"/>
          <w:sz w:val="24"/>
          <w:szCs w:val="24"/>
        </w:rPr>
      </w:pPr>
      <w:r>
        <w:rPr>
          <w:rFonts w:ascii="Gotham Light" w:eastAsia="Times New Roman" w:hAnsi="Gotham Light" w:cs="Times New Roman"/>
          <w:sz w:val="24"/>
          <w:szCs w:val="24"/>
        </w:rPr>
        <w:t>Event s</w:t>
      </w:r>
      <w:r w:rsidR="00657CC5">
        <w:rPr>
          <w:rFonts w:ascii="Gotham Light" w:eastAsia="Times New Roman" w:hAnsi="Gotham Light" w:cs="Times New Roman"/>
          <w:sz w:val="24"/>
          <w:szCs w:val="24"/>
        </w:rPr>
        <w:t xml:space="preserve">pectators, vendors, </w:t>
      </w:r>
      <w:r w:rsidR="00DA0AEF">
        <w:rPr>
          <w:rFonts w:ascii="Gotham Light" w:eastAsia="Times New Roman" w:hAnsi="Gotham Light" w:cs="Times New Roman"/>
          <w:sz w:val="24"/>
          <w:szCs w:val="24"/>
        </w:rPr>
        <w:t>facilities</w:t>
      </w:r>
      <w:r w:rsidR="00657CC5">
        <w:rPr>
          <w:rFonts w:ascii="Gotham Light" w:eastAsia="Times New Roman" w:hAnsi="Gotham Light" w:cs="Times New Roman"/>
          <w:sz w:val="24"/>
          <w:szCs w:val="24"/>
        </w:rPr>
        <w:t xml:space="preserve"> staff</w:t>
      </w:r>
      <w:r w:rsidR="00C91895">
        <w:rPr>
          <w:rFonts w:ascii="Gotham Light" w:eastAsia="Times New Roman" w:hAnsi="Gotham Light" w:cs="Times New Roman"/>
          <w:sz w:val="24"/>
          <w:szCs w:val="24"/>
        </w:rPr>
        <w:t>,</w:t>
      </w:r>
      <w:r w:rsidR="00657CC5">
        <w:rPr>
          <w:rFonts w:ascii="Gotham Light" w:eastAsia="Times New Roman" w:hAnsi="Gotham Light" w:cs="Times New Roman"/>
          <w:sz w:val="24"/>
          <w:szCs w:val="24"/>
        </w:rPr>
        <w:t xml:space="preserve"> and all </w:t>
      </w:r>
      <w:r>
        <w:rPr>
          <w:rFonts w:ascii="Gotham Light" w:eastAsia="Times New Roman" w:hAnsi="Gotham Light" w:cs="Times New Roman"/>
          <w:sz w:val="24"/>
          <w:szCs w:val="24"/>
        </w:rPr>
        <w:t xml:space="preserve">event </w:t>
      </w:r>
      <w:r w:rsidR="00657CC5">
        <w:rPr>
          <w:rFonts w:ascii="Gotham Light" w:eastAsia="Times New Roman" w:hAnsi="Gotham Light" w:cs="Times New Roman"/>
          <w:sz w:val="24"/>
          <w:szCs w:val="24"/>
        </w:rPr>
        <w:t xml:space="preserve">attendance within the </w:t>
      </w:r>
      <w:r>
        <w:rPr>
          <w:rFonts w:ascii="Gotham Light" w:eastAsia="Times New Roman" w:hAnsi="Gotham Light" w:cs="Times New Roman"/>
          <w:sz w:val="24"/>
          <w:szCs w:val="24"/>
        </w:rPr>
        <w:t>“</w:t>
      </w:r>
      <w:r w:rsidR="00657CC5">
        <w:rPr>
          <w:rFonts w:ascii="Gotham Light" w:eastAsia="Times New Roman" w:hAnsi="Gotham Light" w:cs="Times New Roman"/>
          <w:sz w:val="24"/>
          <w:szCs w:val="24"/>
        </w:rPr>
        <w:t>event space</w:t>
      </w:r>
      <w:r>
        <w:rPr>
          <w:rFonts w:ascii="Gotham Light" w:eastAsia="Times New Roman" w:hAnsi="Gotham Light" w:cs="Times New Roman"/>
          <w:sz w:val="24"/>
          <w:szCs w:val="24"/>
        </w:rPr>
        <w:t>”</w:t>
      </w:r>
      <w:r w:rsidR="00657CC5">
        <w:rPr>
          <w:rFonts w:ascii="Gotham Light" w:eastAsia="Times New Roman" w:hAnsi="Gotham Light" w:cs="Times New Roman"/>
          <w:sz w:val="24"/>
          <w:szCs w:val="24"/>
        </w:rPr>
        <w:t xml:space="preserve"> </w:t>
      </w:r>
      <w:r>
        <w:rPr>
          <w:rFonts w:ascii="Gotham Light" w:eastAsia="Times New Roman" w:hAnsi="Gotham Light" w:cs="Times New Roman"/>
          <w:sz w:val="24"/>
          <w:szCs w:val="24"/>
        </w:rPr>
        <w:t>must adhere to the event mask requirement</w:t>
      </w:r>
      <w:r w:rsidR="00DA0AEF">
        <w:rPr>
          <w:rFonts w:ascii="Gotham Light" w:eastAsia="Times New Roman" w:hAnsi="Gotham Light" w:cs="Times New Roman"/>
          <w:sz w:val="24"/>
          <w:szCs w:val="24"/>
        </w:rPr>
        <w:t xml:space="preserve"> as well</w:t>
      </w:r>
      <w:r w:rsidR="00657CC5">
        <w:rPr>
          <w:rFonts w:ascii="Gotham Light" w:eastAsia="Times New Roman" w:hAnsi="Gotham Light" w:cs="Times New Roman"/>
          <w:sz w:val="24"/>
          <w:szCs w:val="24"/>
        </w:rPr>
        <w:t xml:space="preserve">. </w:t>
      </w:r>
    </w:p>
    <w:p w14:paraId="42C921E4" w14:textId="73E3DB35" w:rsidR="00B56E81" w:rsidRPr="00815650" w:rsidRDefault="005D79E5" w:rsidP="00B22C41">
      <w:pPr>
        <w:pStyle w:val="ListParagraph"/>
        <w:numPr>
          <w:ilvl w:val="0"/>
          <w:numId w:val="3"/>
        </w:numPr>
        <w:spacing w:line="276" w:lineRule="auto"/>
        <w:rPr>
          <w:rFonts w:ascii="Gotham Light" w:hAnsi="Gotham Light"/>
          <w:sz w:val="24"/>
          <w:szCs w:val="24"/>
        </w:rPr>
      </w:pPr>
      <w:r w:rsidRPr="005D2763">
        <w:rPr>
          <w:rFonts w:ascii="Gotham Light" w:eastAsia="Times New Roman" w:hAnsi="Gotham Light" w:cs="Times New Roman"/>
          <w:sz w:val="24"/>
          <w:szCs w:val="24"/>
        </w:rPr>
        <w:t>Spectators</w:t>
      </w:r>
      <w:r w:rsidR="0089532D" w:rsidRPr="005D2763">
        <w:rPr>
          <w:rFonts w:ascii="Gotham Light" w:eastAsia="Times New Roman" w:hAnsi="Gotham Light" w:cs="Times New Roman"/>
          <w:sz w:val="24"/>
          <w:szCs w:val="24"/>
        </w:rPr>
        <w:t xml:space="preserve"> </w:t>
      </w:r>
      <w:r w:rsidR="001B3F6A">
        <w:rPr>
          <w:rFonts w:ascii="Gotham Light" w:eastAsia="Times New Roman" w:hAnsi="Gotham Light" w:cs="Times New Roman"/>
          <w:sz w:val="24"/>
          <w:szCs w:val="24"/>
        </w:rPr>
        <w:t>and athletes should</w:t>
      </w:r>
      <w:r w:rsidR="007F646C" w:rsidRPr="005D2763">
        <w:rPr>
          <w:rFonts w:ascii="Gotham Light" w:eastAsia="Times New Roman" w:hAnsi="Gotham Light" w:cs="Times New Roman"/>
          <w:sz w:val="24"/>
          <w:szCs w:val="24"/>
        </w:rPr>
        <w:t xml:space="preserve"> </w:t>
      </w:r>
      <w:r w:rsidR="00380935" w:rsidRPr="005D2763">
        <w:rPr>
          <w:rFonts w:ascii="Gotham Light" w:eastAsia="Times New Roman" w:hAnsi="Gotham Light" w:cs="Times New Roman"/>
          <w:sz w:val="24"/>
          <w:szCs w:val="24"/>
        </w:rPr>
        <w:t xml:space="preserve">practice </w:t>
      </w:r>
      <w:r w:rsidR="007F646C" w:rsidRPr="005D2763">
        <w:rPr>
          <w:rFonts w:ascii="Gotham Light" w:eastAsia="Times New Roman" w:hAnsi="Gotham Light" w:cs="Times New Roman"/>
          <w:sz w:val="24"/>
          <w:szCs w:val="24"/>
        </w:rPr>
        <w:t>social distanc</w:t>
      </w:r>
      <w:r w:rsidR="00380935" w:rsidRPr="005D2763">
        <w:rPr>
          <w:rFonts w:ascii="Gotham Light" w:eastAsia="Times New Roman" w:hAnsi="Gotham Light" w:cs="Times New Roman"/>
          <w:sz w:val="24"/>
          <w:szCs w:val="24"/>
        </w:rPr>
        <w:t>ing</w:t>
      </w:r>
      <w:r w:rsidR="009C7978" w:rsidRPr="005D2763">
        <w:rPr>
          <w:rFonts w:ascii="Gotham Light" w:eastAsia="Times New Roman" w:hAnsi="Gotham Light" w:cs="Times New Roman"/>
          <w:sz w:val="24"/>
          <w:szCs w:val="24"/>
        </w:rPr>
        <w:t xml:space="preserve"> (maintain</w:t>
      </w:r>
      <w:r w:rsidR="00802C47" w:rsidRPr="005D2763">
        <w:rPr>
          <w:rFonts w:ascii="Gotham Light" w:eastAsia="Times New Roman" w:hAnsi="Gotham Light" w:cs="Times New Roman"/>
          <w:sz w:val="24"/>
          <w:szCs w:val="24"/>
        </w:rPr>
        <w:t>ing</w:t>
      </w:r>
      <w:r w:rsidR="009C7978" w:rsidRPr="005D2763">
        <w:rPr>
          <w:rFonts w:ascii="Gotham Light" w:eastAsia="Times New Roman" w:hAnsi="Gotham Light" w:cs="Times New Roman"/>
          <w:sz w:val="24"/>
          <w:szCs w:val="24"/>
        </w:rPr>
        <w:t xml:space="preserve"> 6 feet of distance from </w:t>
      </w:r>
      <w:r w:rsidR="00FD54D6" w:rsidRPr="005D2763">
        <w:rPr>
          <w:rFonts w:ascii="Gotham Light" w:eastAsia="Times New Roman" w:hAnsi="Gotham Light" w:cs="Times New Roman"/>
          <w:sz w:val="24"/>
          <w:szCs w:val="24"/>
        </w:rPr>
        <w:t>those outside of their family unit</w:t>
      </w:r>
      <w:r w:rsidR="003D3CD3">
        <w:rPr>
          <w:rFonts w:ascii="Gotham Light" w:eastAsia="Times New Roman" w:hAnsi="Gotham Light" w:cs="Times New Roman"/>
          <w:sz w:val="24"/>
          <w:szCs w:val="24"/>
        </w:rPr>
        <w:t xml:space="preserve"> or team unit</w:t>
      </w:r>
      <w:r w:rsidR="009C7978" w:rsidRPr="005D2763">
        <w:rPr>
          <w:rFonts w:ascii="Gotham Light" w:eastAsia="Times New Roman" w:hAnsi="Gotham Light" w:cs="Times New Roman"/>
          <w:sz w:val="24"/>
          <w:szCs w:val="24"/>
        </w:rPr>
        <w:t>)</w:t>
      </w:r>
      <w:r w:rsidR="007F646C" w:rsidRPr="005D2763">
        <w:rPr>
          <w:rFonts w:ascii="Gotham Light" w:eastAsia="Times New Roman" w:hAnsi="Gotham Light" w:cs="Times New Roman"/>
          <w:sz w:val="24"/>
          <w:szCs w:val="24"/>
        </w:rPr>
        <w:t xml:space="preserve"> </w:t>
      </w:r>
      <w:r w:rsidR="001454A8" w:rsidRPr="005D2763">
        <w:rPr>
          <w:rFonts w:ascii="Gotham Light" w:eastAsia="Times New Roman" w:hAnsi="Gotham Light" w:cs="Times New Roman"/>
          <w:sz w:val="24"/>
          <w:szCs w:val="24"/>
        </w:rPr>
        <w:t>at gates upon entrance</w:t>
      </w:r>
      <w:r w:rsidR="00380935" w:rsidRPr="005D2763">
        <w:rPr>
          <w:rFonts w:ascii="Gotham Light" w:eastAsia="Times New Roman" w:hAnsi="Gotham Light" w:cs="Times New Roman"/>
          <w:sz w:val="24"/>
          <w:szCs w:val="24"/>
        </w:rPr>
        <w:t xml:space="preserve"> and in all situations when inside the facilit</w:t>
      </w:r>
      <w:r w:rsidR="00DA0AEF">
        <w:rPr>
          <w:rFonts w:ascii="Gotham Light" w:eastAsia="Times New Roman" w:hAnsi="Gotham Light" w:cs="Times New Roman"/>
          <w:sz w:val="24"/>
          <w:szCs w:val="24"/>
        </w:rPr>
        <w:t>ies</w:t>
      </w:r>
      <w:r w:rsidR="00380935" w:rsidRPr="005D2763">
        <w:rPr>
          <w:rFonts w:ascii="Gotham Light" w:eastAsia="Times New Roman" w:hAnsi="Gotham Light" w:cs="Times New Roman"/>
          <w:sz w:val="24"/>
          <w:szCs w:val="24"/>
        </w:rPr>
        <w:t>.</w:t>
      </w:r>
    </w:p>
    <w:p w14:paraId="30B87840" w14:textId="77777777" w:rsidR="00815650" w:rsidRPr="00815650" w:rsidRDefault="00815650" w:rsidP="00B22C41">
      <w:pPr>
        <w:pStyle w:val="ListParagraph"/>
        <w:numPr>
          <w:ilvl w:val="0"/>
          <w:numId w:val="3"/>
        </w:numPr>
        <w:spacing w:line="276" w:lineRule="auto"/>
        <w:rPr>
          <w:rFonts w:ascii="Gotham Light" w:hAnsi="Gotham Light"/>
          <w:sz w:val="24"/>
          <w:szCs w:val="24"/>
        </w:rPr>
      </w:pPr>
      <w:r>
        <w:rPr>
          <w:rFonts w:ascii="Gotham Light" w:eastAsia="Times New Roman" w:hAnsi="Gotham Light" w:cs="Times New Roman"/>
          <w:sz w:val="24"/>
          <w:szCs w:val="24"/>
        </w:rPr>
        <w:t xml:space="preserve">Only athletes and staff of a team </w:t>
      </w:r>
      <w:proofErr w:type="gramStart"/>
      <w:r>
        <w:rPr>
          <w:rFonts w:ascii="Gotham Light" w:eastAsia="Times New Roman" w:hAnsi="Gotham Light" w:cs="Times New Roman"/>
          <w:sz w:val="24"/>
          <w:szCs w:val="24"/>
        </w:rPr>
        <w:t>are allowed to</w:t>
      </w:r>
      <w:proofErr w:type="gramEnd"/>
      <w:r>
        <w:rPr>
          <w:rFonts w:ascii="Gotham Light" w:eastAsia="Times New Roman" w:hAnsi="Gotham Light" w:cs="Times New Roman"/>
          <w:sz w:val="24"/>
          <w:szCs w:val="24"/>
        </w:rPr>
        <w:t xml:space="preserve"> enter the designated “team storage area”. This helps limit unnecessary or unintended contact with others.</w:t>
      </w:r>
    </w:p>
    <w:p w14:paraId="0BC4E785" w14:textId="72511330" w:rsidR="00815650" w:rsidRPr="0038693E" w:rsidRDefault="00815650" w:rsidP="00B22C41">
      <w:pPr>
        <w:pStyle w:val="ListParagraph"/>
        <w:numPr>
          <w:ilvl w:val="0"/>
          <w:numId w:val="3"/>
        </w:numPr>
        <w:spacing w:line="276" w:lineRule="auto"/>
        <w:rPr>
          <w:rFonts w:ascii="Gotham Light" w:hAnsi="Gotham Light"/>
          <w:sz w:val="24"/>
          <w:szCs w:val="24"/>
        </w:rPr>
      </w:pPr>
      <w:r>
        <w:rPr>
          <w:rFonts w:ascii="Gotham Light" w:eastAsia="Times New Roman" w:hAnsi="Gotham Light" w:cs="Times New Roman"/>
          <w:sz w:val="24"/>
          <w:szCs w:val="24"/>
        </w:rPr>
        <w:t xml:space="preserve">Vendors that are sponsors and partners of the NWBA will be present on-site at Wichita Hoops and will adhere to these protocols.  </w:t>
      </w:r>
    </w:p>
    <w:p w14:paraId="23E6E589" w14:textId="77777777" w:rsidR="00A51E91" w:rsidRDefault="00A51E91" w:rsidP="00B22C41">
      <w:pPr>
        <w:spacing w:line="276" w:lineRule="auto"/>
        <w:rPr>
          <w:rFonts w:ascii="Gotham Light" w:hAnsi="Gotham Light"/>
          <w:sz w:val="24"/>
          <w:szCs w:val="24"/>
        </w:rPr>
      </w:pPr>
    </w:p>
    <w:p w14:paraId="131BE9C6" w14:textId="3019CF5A" w:rsidR="00A07228" w:rsidRDefault="00B22C41" w:rsidP="00A07228">
      <w:pPr>
        <w:pStyle w:val="ListParagraph"/>
        <w:numPr>
          <w:ilvl w:val="0"/>
          <w:numId w:val="7"/>
        </w:numPr>
        <w:spacing w:line="276" w:lineRule="auto"/>
        <w:rPr>
          <w:rFonts w:ascii="Gotham Light" w:hAnsi="Gotham Light"/>
          <w:b/>
          <w:bCs/>
          <w:sz w:val="24"/>
          <w:szCs w:val="24"/>
        </w:rPr>
      </w:pPr>
      <w:r>
        <w:rPr>
          <w:rFonts w:ascii="Gotham Light" w:hAnsi="Gotham Light"/>
          <w:b/>
          <w:bCs/>
          <w:sz w:val="24"/>
          <w:szCs w:val="24"/>
        </w:rPr>
        <w:t xml:space="preserve">Meetings and </w:t>
      </w:r>
      <w:r w:rsidR="00C23290">
        <w:rPr>
          <w:rFonts w:ascii="Gotham Light" w:hAnsi="Gotham Light"/>
          <w:b/>
          <w:bCs/>
          <w:sz w:val="24"/>
          <w:szCs w:val="24"/>
        </w:rPr>
        <w:t>Assemb</w:t>
      </w:r>
      <w:r w:rsidR="00566BD6">
        <w:rPr>
          <w:rFonts w:ascii="Gotham Light" w:hAnsi="Gotham Light"/>
          <w:b/>
          <w:bCs/>
          <w:sz w:val="24"/>
          <w:szCs w:val="24"/>
        </w:rPr>
        <w:t>l</w:t>
      </w:r>
      <w:r w:rsidR="002B5631">
        <w:rPr>
          <w:rFonts w:ascii="Gotham Light" w:hAnsi="Gotham Light"/>
          <w:b/>
          <w:bCs/>
          <w:sz w:val="24"/>
          <w:szCs w:val="24"/>
        </w:rPr>
        <w:t>y’s</w:t>
      </w:r>
    </w:p>
    <w:p w14:paraId="69347AEC" w14:textId="77777777" w:rsidR="00A07228" w:rsidRPr="00A07228" w:rsidRDefault="00A07228" w:rsidP="00A07228">
      <w:pPr>
        <w:pStyle w:val="ListParagraph"/>
        <w:spacing w:line="276" w:lineRule="auto"/>
        <w:ind w:left="1080"/>
        <w:rPr>
          <w:rFonts w:ascii="Gotham Light" w:hAnsi="Gotham Light"/>
          <w:b/>
          <w:bCs/>
          <w:sz w:val="24"/>
          <w:szCs w:val="24"/>
        </w:rPr>
      </w:pPr>
    </w:p>
    <w:p w14:paraId="1E995434" w14:textId="10C93C0E" w:rsidR="00605D59" w:rsidRPr="00FE605D" w:rsidRDefault="00002E11" w:rsidP="00605D59">
      <w:pPr>
        <w:pStyle w:val="ListParagraph"/>
        <w:numPr>
          <w:ilvl w:val="0"/>
          <w:numId w:val="22"/>
        </w:numPr>
        <w:spacing w:line="276" w:lineRule="auto"/>
        <w:rPr>
          <w:rFonts w:ascii="Gotham Light" w:hAnsi="Gotham Light"/>
          <w:b/>
          <w:bCs/>
          <w:sz w:val="24"/>
          <w:szCs w:val="24"/>
        </w:rPr>
      </w:pPr>
      <w:r>
        <w:rPr>
          <w:rFonts w:ascii="Gotham Light" w:hAnsi="Gotham Light"/>
          <w:sz w:val="24"/>
          <w:szCs w:val="24"/>
        </w:rPr>
        <w:lastRenderedPageBreak/>
        <w:t>All mask protocols are expected to be followed during a</w:t>
      </w:r>
      <w:r w:rsidR="00DB6DE7">
        <w:rPr>
          <w:rFonts w:ascii="Gotham Light" w:hAnsi="Gotham Light"/>
          <w:sz w:val="24"/>
          <w:szCs w:val="24"/>
        </w:rPr>
        <w:t>ny</w:t>
      </w:r>
      <w:r>
        <w:rPr>
          <w:rFonts w:ascii="Gotham Light" w:hAnsi="Gotham Light"/>
          <w:sz w:val="24"/>
          <w:szCs w:val="24"/>
        </w:rPr>
        <w:t xml:space="preserve"> </w:t>
      </w:r>
      <w:r w:rsidR="00C23290">
        <w:rPr>
          <w:rFonts w:ascii="Gotham Light" w:hAnsi="Gotham Light"/>
          <w:sz w:val="24"/>
          <w:szCs w:val="24"/>
        </w:rPr>
        <w:t xml:space="preserve">meetings or </w:t>
      </w:r>
      <w:r w:rsidR="00DB6DE7">
        <w:rPr>
          <w:rFonts w:ascii="Gotham Light" w:hAnsi="Gotham Light"/>
          <w:sz w:val="24"/>
          <w:szCs w:val="24"/>
        </w:rPr>
        <w:t>banquets</w:t>
      </w:r>
      <w:r w:rsidR="00577506">
        <w:rPr>
          <w:rFonts w:ascii="Gotham Light" w:hAnsi="Gotham Light"/>
          <w:sz w:val="24"/>
          <w:szCs w:val="24"/>
        </w:rPr>
        <w:t xml:space="preserve"> at </w:t>
      </w:r>
      <w:r w:rsidR="001A10FA">
        <w:rPr>
          <w:rFonts w:ascii="Gotham Light" w:hAnsi="Gotham Light"/>
          <w:sz w:val="24"/>
          <w:szCs w:val="24"/>
        </w:rPr>
        <w:t>all hotels</w:t>
      </w:r>
      <w:r w:rsidR="00224DB6">
        <w:rPr>
          <w:rFonts w:ascii="Gotham Light" w:hAnsi="Gotham Light"/>
          <w:sz w:val="24"/>
          <w:szCs w:val="24"/>
        </w:rPr>
        <w:t>.</w:t>
      </w:r>
    </w:p>
    <w:p w14:paraId="1BB45248" w14:textId="05051691" w:rsidR="00FE605D" w:rsidRPr="00605D59" w:rsidRDefault="00861599" w:rsidP="00605D59">
      <w:pPr>
        <w:pStyle w:val="ListParagraph"/>
        <w:numPr>
          <w:ilvl w:val="0"/>
          <w:numId w:val="22"/>
        </w:numPr>
        <w:spacing w:line="276" w:lineRule="auto"/>
        <w:rPr>
          <w:rFonts w:ascii="Gotham Light" w:hAnsi="Gotham Light"/>
          <w:b/>
          <w:bCs/>
          <w:sz w:val="24"/>
          <w:szCs w:val="24"/>
        </w:rPr>
      </w:pPr>
      <w:r>
        <w:rPr>
          <w:rFonts w:ascii="Gotham Light" w:hAnsi="Gotham Light"/>
          <w:sz w:val="24"/>
          <w:szCs w:val="24"/>
        </w:rPr>
        <w:t>Anyone</w:t>
      </w:r>
      <w:r w:rsidR="00FE605D">
        <w:rPr>
          <w:rFonts w:ascii="Gotham Light" w:hAnsi="Gotham Light"/>
          <w:sz w:val="24"/>
          <w:szCs w:val="24"/>
        </w:rPr>
        <w:t xml:space="preserve"> speaking or presenting to a group must </w:t>
      </w:r>
      <w:r>
        <w:rPr>
          <w:rFonts w:ascii="Gotham Light" w:hAnsi="Gotham Light"/>
          <w:sz w:val="24"/>
          <w:szCs w:val="24"/>
        </w:rPr>
        <w:t>keep their mask on.</w:t>
      </w:r>
    </w:p>
    <w:p w14:paraId="0B6634E4" w14:textId="7638EE14" w:rsidR="001B6E33" w:rsidRPr="007068A9" w:rsidRDefault="001C23B1" w:rsidP="001B6E33">
      <w:pPr>
        <w:pStyle w:val="ListParagraph"/>
        <w:numPr>
          <w:ilvl w:val="0"/>
          <w:numId w:val="22"/>
        </w:numPr>
        <w:spacing w:line="276" w:lineRule="auto"/>
        <w:rPr>
          <w:rFonts w:ascii="Gotham Light" w:hAnsi="Gotham Light"/>
          <w:b/>
          <w:bCs/>
          <w:sz w:val="24"/>
          <w:szCs w:val="24"/>
        </w:rPr>
      </w:pPr>
      <w:r>
        <w:rPr>
          <w:rFonts w:ascii="Gotham Light" w:hAnsi="Gotham Light"/>
          <w:sz w:val="24"/>
          <w:szCs w:val="24"/>
        </w:rPr>
        <w:t>Meeting rooms will be set up to accommodate proper social distancing.</w:t>
      </w:r>
    </w:p>
    <w:p w14:paraId="2CDA8039" w14:textId="29C02F66" w:rsidR="00861599" w:rsidRPr="006931C4" w:rsidRDefault="007068A9" w:rsidP="006931C4">
      <w:pPr>
        <w:pStyle w:val="ListParagraph"/>
        <w:numPr>
          <w:ilvl w:val="0"/>
          <w:numId w:val="22"/>
        </w:numPr>
        <w:spacing w:line="276" w:lineRule="auto"/>
        <w:rPr>
          <w:rFonts w:ascii="Gotham Light" w:hAnsi="Gotham Light"/>
          <w:b/>
          <w:bCs/>
          <w:sz w:val="24"/>
          <w:szCs w:val="24"/>
        </w:rPr>
      </w:pPr>
      <w:r>
        <w:rPr>
          <w:rFonts w:ascii="Gotham Light" w:hAnsi="Gotham Light"/>
          <w:sz w:val="24"/>
          <w:szCs w:val="24"/>
        </w:rPr>
        <w:t>Hand sanitizer will be available in all meeting rooms.</w:t>
      </w:r>
    </w:p>
    <w:p w14:paraId="12939875" w14:textId="77777777" w:rsidR="001E7473" w:rsidRPr="009167A2" w:rsidRDefault="001E7473" w:rsidP="009167A2">
      <w:pPr>
        <w:rPr>
          <w:rFonts w:ascii="Gotham Light" w:hAnsi="Gotham Light" w:cs="Times New Roman"/>
          <w:b/>
          <w:bCs/>
          <w:sz w:val="24"/>
          <w:szCs w:val="24"/>
        </w:rPr>
      </w:pPr>
    </w:p>
    <w:p w14:paraId="6B0C67AF" w14:textId="77777777" w:rsidR="001E7473" w:rsidRDefault="001E7473" w:rsidP="001E7473">
      <w:pPr>
        <w:pStyle w:val="ListParagraph"/>
        <w:ind w:left="1080"/>
        <w:rPr>
          <w:rFonts w:ascii="Gotham Light" w:hAnsi="Gotham Light" w:cs="Times New Roman"/>
          <w:b/>
          <w:bCs/>
          <w:sz w:val="24"/>
          <w:szCs w:val="24"/>
        </w:rPr>
      </w:pPr>
    </w:p>
    <w:p w14:paraId="4013CEED" w14:textId="434C8EBB" w:rsidR="00BD49D7" w:rsidRPr="00ED352B" w:rsidRDefault="00EC2BF1" w:rsidP="00ED352B">
      <w:pPr>
        <w:pStyle w:val="ListParagraph"/>
        <w:numPr>
          <w:ilvl w:val="0"/>
          <w:numId w:val="7"/>
        </w:numPr>
        <w:rPr>
          <w:rFonts w:ascii="Gotham Light" w:hAnsi="Gotham Light" w:cs="Times New Roman"/>
          <w:b/>
          <w:bCs/>
          <w:sz w:val="24"/>
          <w:szCs w:val="24"/>
        </w:rPr>
      </w:pPr>
      <w:r w:rsidRPr="00ED352B">
        <w:rPr>
          <w:rFonts w:ascii="Gotham Light" w:hAnsi="Gotham Light" w:cs="Times New Roman"/>
          <w:b/>
          <w:bCs/>
          <w:sz w:val="24"/>
          <w:szCs w:val="24"/>
        </w:rPr>
        <w:t xml:space="preserve">Responsibilities of </w:t>
      </w:r>
      <w:r w:rsidR="00815650">
        <w:rPr>
          <w:rFonts w:ascii="Gotham Light" w:hAnsi="Gotham Light" w:cs="Times New Roman"/>
          <w:b/>
          <w:bCs/>
          <w:sz w:val="24"/>
          <w:szCs w:val="24"/>
        </w:rPr>
        <w:t>Event Attendees</w:t>
      </w:r>
    </w:p>
    <w:p w14:paraId="5B173B16" w14:textId="77777777" w:rsidR="00BD49D7" w:rsidRPr="005D2763" w:rsidRDefault="00BD49D7" w:rsidP="00BD49D7">
      <w:pPr>
        <w:pStyle w:val="ListParagraph"/>
        <w:ind w:left="1080"/>
        <w:rPr>
          <w:rFonts w:ascii="Gotham Light" w:hAnsi="Gotham Light"/>
          <w:sz w:val="24"/>
          <w:szCs w:val="24"/>
        </w:rPr>
      </w:pPr>
    </w:p>
    <w:p w14:paraId="18EB5DCF" w14:textId="4255CB2E" w:rsidR="19660B67" w:rsidRPr="005D2763" w:rsidRDefault="00F951FE" w:rsidP="00E226D6">
      <w:pPr>
        <w:pStyle w:val="ListParagraph"/>
        <w:numPr>
          <w:ilvl w:val="0"/>
          <w:numId w:val="3"/>
        </w:numPr>
        <w:spacing w:line="276" w:lineRule="auto"/>
        <w:rPr>
          <w:rFonts w:ascii="Gotham Light" w:hAnsi="Gotham Light"/>
          <w:sz w:val="24"/>
          <w:szCs w:val="24"/>
        </w:rPr>
      </w:pPr>
      <w:r w:rsidRPr="005D2763">
        <w:rPr>
          <w:rFonts w:ascii="Gotham Light" w:eastAsia="Times New Roman" w:hAnsi="Gotham Light" w:cs="Times New Roman"/>
          <w:sz w:val="24"/>
          <w:szCs w:val="24"/>
        </w:rPr>
        <w:t>Do</w:t>
      </w:r>
      <w:r w:rsidR="19660B67" w:rsidRPr="005D2763">
        <w:rPr>
          <w:rFonts w:ascii="Gotham Light" w:eastAsia="Times New Roman" w:hAnsi="Gotham Light" w:cs="Times New Roman"/>
          <w:sz w:val="24"/>
          <w:szCs w:val="24"/>
        </w:rPr>
        <w:t xml:space="preserve"> not share food</w:t>
      </w:r>
      <w:r w:rsidR="002E76BC" w:rsidRPr="005D2763">
        <w:rPr>
          <w:rFonts w:ascii="Gotham Light" w:eastAsia="Times New Roman" w:hAnsi="Gotham Light" w:cs="Times New Roman"/>
          <w:sz w:val="24"/>
          <w:szCs w:val="24"/>
        </w:rPr>
        <w:t xml:space="preserve"> or utensils</w:t>
      </w:r>
      <w:r w:rsidR="005D79E5" w:rsidRPr="005D2763">
        <w:rPr>
          <w:rFonts w:ascii="Gotham Light" w:eastAsia="Times New Roman" w:hAnsi="Gotham Light" w:cs="Times New Roman"/>
          <w:sz w:val="24"/>
          <w:szCs w:val="24"/>
        </w:rPr>
        <w:t>.</w:t>
      </w:r>
    </w:p>
    <w:p w14:paraId="54F5157D" w14:textId="40A01B16" w:rsidR="19660B67" w:rsidRPr="005D2763" w:rsidRDefault="19660B67" w:rsidP="00E226D6">
      <w:pPr>
        <w:pStyle w:val="ListParagraph"/>
        <w:numPr>
          <w:ilvl w:val="0"/>
          <w:numId w:val="3"/>
        </w:numPr>
        <w:spacing w:line="276" w:lineRule="auto"/>
        <w:rPr>
          <w:rFonts w:ascii="Gotham Light" w:hAnsi="Gotham Light"/>
          <w:sz w:val="24"/>
          <w:szCs w:val="24"/>
        </w:rPr>
      </w:pPr>
      <w:r w:rsidRPr="005D2763">
        <w:rPr>
          <w:rFonts w:ascii="Gotham Light" w:eastAsia="Times New Roman" w:hAnsi="Gotham Light" w:cs="Times New Roman"/>
          <w:sz w:val="24"/>
          <w:szCs w:val="24"/>
        </w:rPr>
        <w:t>Avoid touching face and nose area</w:t>
      </w:r>
      <w:r w:rsidR="005D79E5" w:rsidRPr="005D2763">
        <w:rPr>
          <w:rFonts w:ascii="Gotham Light" w:eastAsia="Times New Roman" w:hAnsi="Gotham Light" w:cs="Times New Roman"/>
          <w:sz w:val="24"/>
          <w:szCs w:val="24"/>
        </w:rPr>
        <w:t>.</w:t>
      </w:r>
    </w:p>
    <w:p w14:paraId="21FE41C2" w14:textId="23A805A5" w:rsidR="734383B6" w:rsidRPr="005D2763" w:rsidRDefault="734383B6" w:rsidP="00E226D6">
      <w:pPr>
        <w:pStyle w:val="ListParagraph"/>
        <w:numPr>
          <w:ilvl w:val="0"/>
          <w:numId w:val="3"/>
        </w:numPr>
        <w:spacing w:line="276" w:lineRule="auto"/>
        <w:rPr>
          <w:rFonts w:ascii="Gotham Light" w:hAnsi="Gotham Light"/>
          <w:sz w:val="24"/>
          <w:szCs w:val="24"/>
        </w:rPr>
      </w:pPr>
      <w:r w:rsidRPr="005D2763">
        <w:rPr>
          <w:rFonts w:ascii="Gotham Light" w:eastAsia="Times New Roman" w:hAnsi="Gotham Light" w:cs="Times New Roman"/>
          <w:sz w:val="24"/>
          <w:szCs w:val="24"/>
        </w:rPr>
        <w:t>Avoid physical contact with others</w:t>
      </w:r>
      <w:r w:rsidR="005D79E5" w:rsidRPr="005D2763">
        <w:rPr>
          <w:rFonts w:ascii="Gotham Light" w:eastAsia="Times New Roman" w:hAnsi="Gotham Light" w:cs="Times New Roman"/>
          <w:sz w:val="24"/>
          <w:szCs w:val="24"/>
        </w:rPr>
        <w:t>.</w:t>
      </w:r>
    </w:p>
    <w:p w14:paraId="7FED5378" w14:textId="1B85FD80" w:rsidR="00BC3962" w:rsidRPr="005D2763" w:rsidRDefault="0068229C" w:rsidP="00E226D6">
      <w:pPr>
        <w:pStyle w:val="ListParagraph"/>
        <w:numPr>
          <w:ilvl w:val="0"/>
          <w:numId w:val="3"/>
        </w:numPr>
        <w:spacing w:line="276" w:lineRule="auto"/>
        <w:rPr>
          <w:rFonts w:ascii="Gotham Light" w:hAnsi="Gotham Light"/>
          <w:sz w:val="24"/>
          <w:szCs w:val="24"/>
        </w:rPr>
      </w:pPr>
      <w:r>
        <w:rPr>
          <w:rFonts w:ascii="Gotham Light" w:eastAsia="Times New Roman" w:hAnsi="Gotham Light" w:cs="Times New Roman"/>
          <w:sz w:val="24"/>
          <w:szCs w:val="24"/>
        </w:rPr>
        <w:t>Limit</w:t>
      </w:r>
      <w:r w:rsidR="00BC3962" w:rsidRPr="005D2763">
        <w:rPr>
          <w:rFonts w:ascii="Gotham Light" w:eastAsia="Times New Roman" w:hAnsi="Gotham Light" w:cs="Times New Roman"/>
          <w:sz w:val="24"/>
          <w:szCs w:val="24"/>
        </w:rPr>
        <w:t xml:space="preserve"> </w:t>
      </w:r>
      <w:r w:rsidR="008C54A3" w:rsidRPr="005D2763">
        <w:rPr>
          <w:rFonts w:ascii="Gotham Light" w:eastAsia="Times New Roman" w:hAnsi="Gotham Light" w:cs="Times New Roman"/>
          <w:sz w:val="24"/>
          <w:szCs w:val="24"/>
        </w:rPr>
        <w:t>shouting, cheering, or singing – find other ways to show support during competition such as clapping.</w:t>
      </w:r>
    </w:p>
    <w:p w14:paraId="78EBC28F" w14:textId="77777777" w:rsidR="003412C5" w:rsidRPr="003412C5" w:rsidRDefault="19660B67" w:rsidP="003412C5">
      <w:pPr>
        <w:pStyle w:val="ListParagraph"/>
        <w:numPr>
          <w:ilvl w:val="0"/>
          <w:numId w:val="3"/>
        </w:numPr>
        <w:spacing w:line="276" w:lineRule="auto"/>
        <w:rPr>
          <w:rFonts w:ascii="Gotham Light" w:hAnsi="Gotham Light"/>
          <w:sz w:val="24"/>
          <w:szCs w:val="24"/>
        </w:rPr>
      </w:pPr>
      <w:r w:rsidRPr="005D2763">
        <w:rPr>
          <w:rFonts w:ascii="Gotham Light" w:eastAsia="Times New Roman" w:hAnsi="Gotham Light" w:cs="Times New Roman"/>
          <w:sz w:val="24"/>
          <w:szCs w:val="24"/>
        </w:rPr>
        <w:t>Cover mouth and nose when coughing or sneezing</w:t>
      </w:r>
      <w:r w:rsidR="33AD026A" w:rsidRPr="005D2763">
        <w:rPr>
          <w:rFonts w:ascii="Gotham Light" w:eastAsia="Times New Roman" w:hAnsi="Gotham Light" w:cs="Times New Roman"/>
          <w:sz w:val="24"/>
          <w:szCs w:val="24"/>
        </w:rPr>
        <w:t>, proceed to wash hands or use sanitizer immediately after</w:t>
      </w:r>
      <w:r w:rsidR="004173D5" w:rsidRPr="005D2763">
        <w:rPr>
          <w:rFonts w:ascii="Gotham Light" w:eastAsia="Times New Roman" w:hAnsi="Gotham Light" w:cs="Times New Roman"/>
          <w:sz w:val="24"/>
          <w:szCs w:val="24"/>
        </w:rPr>
        <w:t>.</w:t>
      </w:r>
    </w:p>
    <w:p w14:paraId="4A10E2DD" w14:textId="43DFB9E8" w:rsidR="003412C5" w:rsidRPr="003412C5" w:rsidRDefault="003412C5" w:rsidP="003412C5">
      <w:pPr>
        <w:pStyle w:val="ListParagraph"/>
        <w:numPr>
          <w:ilvl w:val="0"/>
          <w:numId w:val="3"/>
        </w:numPr>
        <w:spacing w:line="276" w:lineRule="auto"/>
        <w:rPr>
          <w:rFonts w:ascii="Gotham Light" w:hAnsi="Gotham Light"/>
          <w:sz w:val="24"/>
          <w:szCs w:val="24"/>
        </w:rPr>
      </w:pPr>
      <w:r w:rsidRPr="003412C5">
        <w:rPr>
          <w:rFonts w:ascii="Gotham Light" w:eastAsia="Times New Roman" w:hAnsi="Gotham Light" w:cs="Times New Roman"/>
          <w:sz w:val="24"/>
          <w:szCs w:val="24"/>
        </w:rPr>
        <w:t>If an individual begins to experience symptoms or has tested positive for COVID-19 during the event they should inform the following parties immediately:</w:t>
      </w:r>
    </w:p>
    <w:p w14:paraId="04DC0670" w14:textId="77777777" w:rsidR="003412C5" w:rsidRPr="003412C5" w:rsidRDefault="003412C5" w:rsidP="003412C5">
      <w:pPr>
        <w:ind w:left="1440"/>
        <w:rPr>
          <w:rFonts w:ascii="Gotham Light" w:eastAsia="Times New Roman" w:hAnsi="Gotham Light" w:cs="Times New Roman"/>
          <w:sz w:val="24"/>
          <w:szCs w:val="24"/>
        </w:rPr>
      </w:pPr>
      <w:r w:rsidRPr="003412C5">
        <w:rPr>
          <w:rFonts w:ascii="Gotham Light" w:eastAsia="Times New Roman" w:hAnsi="Gotham Light" w:cs="Times New Roman"/>
          <w:sz w:val="24"/>
          <w:szCs w:val="24"/>
        </w:rPr>
        <w:t>1. Team Staff (if applicable)</w:t>
      </w:r>
    </w:p>
    <w:p w14:paraId="5FCFBA95" w14:textId="77777777" w:rsidR="003412C5" w:rsidRDefault="003412C5" w:rsidP="003412C5">
      <w:pPr>
        <w:ind w:left="1440"/>
        <w:rPr>
          <w:rFonts w:ascii="Gotham Light" w:eastAsia="Times New Roman" w:hAnsi="Gotham Light" w:cs="Times New Roman"/>
          <w:sz w:val="24"/>
          <w:szCs w:val="24"/>
        </w:rPr>
      </w:pPr>
      <w:r w:rsidRPr="003412C5">
        <w:rPr>
          <w:rFonts w:ascii="Gotham Light" w:eastAsia="Times New Roman" w:hAnsi="Gotham Light" w:cs="Times New Roman"/>
          <w:sz w:val="24"/>
          <w:szCs w:val="24"/>
        </w:rPr>
        <w:t>2. NWBA staff member</w:t>
      </w:r>
    </w:p>
    <w:p w14:paraId="77A648D1" w14:textId="77777777" w:rsidR="003412C5" w:rsidRDefault="003412C5" w:rsidP="003412C5">
      <w:pPr>
        <w:pStyle w:val="ListParagraph"/>
        <w:numPr>
          <w:ilvl w:val="0"/>
          <w:numId w:val="25"/>
        </w:numPr>
        <w:rPr>
          <w:rFonts w:ascii="Gotham Light" w:eastAsia="Times New Roman" w:hAnsi="Gotham Light" w:cs="Times New Roman"/>
          <w:sz w:val="24"/>
          <w:szCs w:val="24"/>
        </w:rPr>
      </w:pPr>
      <w:r w:rsidRPr="003412C5">
        <w:rPr>
          <w:rFonts w:ascii="Gotham Light" w:eastAsia="Times New Roman" w:hAnsi="Gotham Light" w:cs="Times New Roman"/>
          <w:sz w:val="24"/>
          <w:szCs w:val="24"/>
        </w:rPr>
        <w:t>This communication is critical to ensure contact tracing can begin,</w:t>
      </w:r>
    </w:p>
    <w:p w14:paraId="68ACBF39" w14:textId="414464B3" w:rsidR="0076598B" w:rsidRDefault="003412C5" w:rsidP="003412C5">
      <w:pPr>
        <w:pStyle w:val="ListParagraph"/>
        <w:numPr>
          <w:ilvl w:val="0"/>
          <w:numId w:val="25"/>
        </w:numPr>
        <w:rPr>
          <w:rFonts w:ascii="Gotham Light" w:eastAsia="Times New Roman" w:hAnsi="Gotham Light" w:cs="Times New Roman"/>
          <w:sz w:val="24"/>
          <w:szCs w:val="24"/>
        </w:rPr>
      </w:pPr>
      <w:r w:rsidRPr="003412C5">
        <w:rPr>
          <w:rFonts w:ascii="Gotham Light" w:eastAsia="Times New Roman" w:hAnsi="Gotham Light" w:cs="Times New Roman"/>
          <w:sz w:val="24"/>
          <w:szCs w:val="24"/>
        </w:rPr>
        <w:t>and then immediately go get tested using the resource provided.</w:t>
      </w:r>
    </w:p>
    <w:p w14:paraId="77D7FAB8" w14:textId="33BA60ED" w:rsidR="003412C5" w:rsidRDefault="003412C5" w:rsidP="003412C5">
      <w:pPr>
        <w:pStyle w:val="ListParagraph"/>
        <w:ind w:left="1080"/>
        <w:rPr>
          <w:rFonts w:ascii="Gotham Light" w:eastAsia="Times New Roman" w:hAnsi="Gotham Light" w:cs="Times New Roman"/>
          <w:sz w:val="24"/>
          <w:szCs w:val="24"/>
        </w:rPr>
      </w:pPr>
    </w:p>
    <w:p w14:paraId="10253626" w14:textId="77777777" w:rsidR="003412C5" w:rsidRPr="003412C5" w:rsidRDefault="003412C5" w:rsidP="003412C5">
      <w:pPr>
        <w:pStyle w:val="ListParagraph"/>
        <w:ind w:left="1080"/>
        <w:rPr>
          <w:rFonts w:ascii="Gotham Light" w:eastAsia="Times New Roman" w:hAnsi="Gotham Light" w:cs="Times New Roman"/>
          <w:sz w:val="24"/>
          <w:szCs w:val="24"/>
        </w:rPr>
      </w:pPr>
    </w:p>
    <w:p w14:paraId="4A7F140B" w14:textId="7E93017B" w:rsidR="00B4492B" w:rsidRPr="005D2763" w:rsidRDefault="00033AF3" w:rsidP="00ED352B">
      <w:pPr>
        <w:pStyle w:val="ListParagraph"/>
        <w:numPr>
          <w:ilvl w:val="0"/>
          <w:numId w:val="7"/>
        </w:numPr>
        <w:rPr>
          <w:rFonts w:ascii="Gotham Light" w:hAnsi="Gotham Light"/>
          <w:sz w:val="24"/>
          <w:szCs w:val="24"/>
        </w:rPr>
      </w:pPr>
      <w:r w:rsidRPr="005D2763">
        <w:rPr>
          <w:rFonts w:ascii="Gotham Light" w:eastAsia="Times New Roman" w:hAnsi="Gotham Light" w:cs="Times New Roman"/>
          <w:b/>
          <w:bCs/>
          <w:sz w:val="24"/>
          <w:szCs w:val="24"/>
        </w:rPr>
        <w:t>Responsibilities of the Host</w:t>
      </w:r>
      <w:r w:rsidR="00B4492B" w:rsidRPr="005D2763">
        <w:rPr>
          <w:rFonts w:ascii="Gotham Light" w:eastAsia="Times New Roman" w:hAnsi="Gotham Light" w:cs="Times New Roman"/>
          <w:sz w:val="24"/>
          <w:szCs w:val="24"/>
        </w:rPr>
        <w:t xml:space="preserve">  </w:t>
      </w:r>
    </w:p>
    <w:p w14:paraId="3C6BFADB" w14:textId="77777777" w:rsidR="00D20022" w:rsidRPr="005D2763" w:rsidRDefault="00D20022" w:rsidP="00D20022">
      <w:pPr>
        <w:pStyle w:val="ListParagraph"/>
        <w:ind w:left="1080"/>
        <w:rPr>
          <w:rFonts w:ascii="Gotham Light" w:hAnsi="Gotham Light"/>
          <w:sz w:val="24"/>
          <w:szCs w:val="24"/>
        </w:rPr>
      </w:pPr>
    </w:p>
    <w:p w14:paraId="15D4C8D4" w14:textId="58ADDECA" w:rsidR="6601253D" w:rsidRPr="005D2763" w:rsidRDefault="003168A8" w:rsidP="00E226D6">
      <w:pPr>
        <w:pStyle w:val="ListParagraph"/>
        <w:numPr>
          <w:ilvl w:val="0"/>
          <w:numId w:val="5"/>
        </w:numPr>
        <w:spacing w:line="276" w:lineRule="auto"/>
        <w:rPr>
          <w:rFonts w:ascii="Gotham Light" w:hAnsi="Gotham Light"/>
          <w:sz w:val="24"/>
          <w:szCs w:val="24"/>
        </w:rPr>
      </w:pPr>
      <w:r>
        <w:rPr>
          <w:rFonts w:ascii="Gotham Light" w:eastAsia="Times New Roman" w:hAnsi="Gotham Light" w:cs="Times New Roman"/>
          <w:sz w:val="24"/>
          <w:szCs w:val="24"/>
        </w:rPr>
        <w:t>Attempt to provide</w:t>
      </w:r>
      <w:r w:rsidR="009C198B" w:rsidRPr="005D2763">
        <w:rPr>
          <w:rFonts w:ascii="Gotham Light" w:eastAsia="Times New Roman" w:hAnsi="Gotham Light" w:cs="Times New Roman"/>
          <w:sz w:val="24"/>
          <w:szCs w:val="24"/>
        </w:rPr>
        <w:t xml:space="preserve"> s</w:t>
      </w:r>
      <w:r w:rsidR="6601253D" w:rsidRPr="005D2763">
        <w:rPr>
          <w:rFonts w:ascii="Gotham Light" w:eastAsia="Times New Roman" w:hAnsi="Gotham Light" w:cs="Times New Roman"/>
          <w:sz w:val="24"/>
          <w:szCs w:val="24"/>
        </w:rPr>
        <w:t>eparate venue access/egress routes for</w:t>
      </w:r>
      <w:r w:rsidR="00B67AB5">
        <w:rPr>
          <w:rFonts w:ascii="Gotham Light" w:eastAsia="Times New Roman" w:hAnsi="Gotham Light" w:cs="Times New Roman"/>
          <w:sz w:val="24"/>
          <w:szCs w:val="24"/>
        </w:rPr>
        <w:t xml:space="preserve"> 1. </w:t>
      </w:r>
      <w:r w:rsidR="6601253D" w:rsidRPr="005D2763">
        <w:rPr>
          <w:rFonts w:ascii="Gotham Light" w:eastAsia="Times New Roman" w:hAnsi="Gotham Light" w:cs="Times New Roman"/>
          <w:sz w:val="24"/>
          <w:szCs w:val="24"/>
        </w:rPr>
        <w:t xml:space="preserve">athletes, coaches, event staff, media, </w:t>
      </w:r>
      <w:r w:rsidR="00B67AB5">
        <w:rPr>
          <w:rFonts w:ascii="Gotham Light" w:eastAsia="Times New Roman" w:hAnsi="Gotham Light" w:cs="Times New Roman"/>
          <w:sz w:val="24"/>
          <w:szCs w:val="24"/>
        </w:rPr>
        <w:t xml:space="preserve">volunteers </w:t>
      </w:r>
      <w:r w:rsidR="6601253D" w:rsidRPr="005D2763">
        <w:rPr>
          <w:rFonts w:ascii="Gotham Light" w:eastAsia="Times New Roman" w:hAnsi="Gotham Light" w:cs="Times New Roman"/>
          <w:sz w:val="24"/>
          <w:szCs w:val="24"/>
        </w:rPr>
        <w:t xml:space="preserve">and </w:t>
      </w:r>
      <w:r w:rsidR="00B67AB5">
        <w:rPr>
          <w:rFonts w:ascii="Gotham Light" w:eastAsia="Times New Roman" w:hAnsi="Gotham Light" w:cs="Times New Roman"/>
          <w:sz w:val="24"/>
          <w:szCs w:val="24"/>
        </w:rPr>
        <w:t xml:space="preserve">2. </w:t>
      </w:r>
      <w:r w:rsidR="6601253D" w:rsidRPr="005D2763">
        <w:rPr>
          <w:rFonts w:ascii="Gotham Light" w:eastAsia="Times New Roman" w:hAnsi="Gotham Light" w:cs="Times New Roman"/>
          <w:sz w:val="24"/>
          <w:szCs w:val="24"/>
        </w:rPr>
        <w:t>spectators</w:t>
      </w:r>
      <w:r w:rsidR="00D9205D" w:rsidRPr="005D2763">
        <w:rPr>
          <w:rFonts w:ascii="Gotham Light" w:eastAsia="Times New Roman" w:hAnsi="Gotham Light" w:cs="Times New Roman"/>
          <w:sz w:val="24"/>
          <w:szCs w:val="24"/>
        </w:rPr>
        <w:t>.</w:t>
      </w:r>
    </w:p>
    <w:p w14:paraId="7E48EBDB" w14:textId="4197B138" w:rsidR="4BE57D38" w:rsidRPr="005D2763" w:rsidRDefault="0087109C" w:rsidP="00E226D6">
      <w:pPr>
        <w:pStyle w:val="ListParagraph"/>
        <w:numPr>
          <w:ilvl w:val="0"/>
          <w:numId w:val="3"/>
        </w:numPr>
        <w:spacing w:line="276" w:lineRule="auto"/>
        <w:rPr>
          <w:rFonts w:ascii="Gotham Light" w:hAnsi="Gotham Light"/>
          <w:sz w:val="24"/>
          <w:szCs w:val="24"/>
        </w:rPr>
      </w:pPr>
      <w:r w:rsidRPr="005D2763">
        <w:rPr>
          <w:rFonts w:ascii="Gotham Light" w:eastAsia="Times New Roman" w:hAnsi="Gotham Light" w:cs="Times New Roman"/>
          <w:sz w:val="24"/>
          <w:szCs w:val="24"/>
        </w:rPr>
        <w:t>The NWBA, LOC, and host venue</w:t>
      </w:r>
      <w:r w:rsidR="00B67AB5">
        <w:rPr>
          <w:rFonts w:ascii="Gotham Light" w:eastAsia="Times New Roman" w:hAnsi="Gotham Light" w:cs="Times New Roman"/>
          <w:sz w:val="24"/>
          <w:szCs w:val="24"/>
        </w:rPr>
        <w:t>s</w:t>
      </w:r>
      <w:r w:rsidRPr="005D2763">
        <w:rPr>
          <w:rFonts w:ascii="Gotham Light" w:eastAsia="Times New Roman" w:hAnsi="Gotham Light" w:cs="Times New Roman"/>
          <w:sz w:val="24"/>
          <w:szCs w:val="24"/>
        </w:rPr>
        <w:t xml:space="preserve"> will o</w:t>
      </w:r>
      <w:r w:rsidR="4BE57D38" w:rsidRPr="005D2763">
        <w:rPr>
          <w:rFonts w:ascii="Gotham Light" w:eastAsia="Times New Roman" w:hAnsi="Gotham Light" w:cs="Times New Roman"/>
          <w:sz w:val="24"/>
          <w:szCs w:val="24"/>
        </w:rPr>
        <w:t>btain approval of safety measures from local government authorities and medical personnel</w:t>
      </w:r>
      <w:r w:rsidR="00CF7EE7" w:rsidRPr="005D2763">
        <w:rPr>
          <w:rFonts w:ascii="Gotham Light" w:eastAsia="Times New Roman" w:hAnsi="Gotham Light" w:cs="Times New Roman"/>
          <w:sz w:val="24"/>
          <w:szCs w:val="24"/>
        </w:rPr>
        <w:t>.</w:t>
      </w:r>
    </w:p>
    <w:p w14:paraId="771A5305" w14:textId="14825F9E" w:rsidR="00D90739" w:rsidRPr="00285868" w:rsidRDefault="26BF0AC2" w:rsidP="00285868">
      <w:pPr>
        <w:pStyle w:val="ListParagraph"/>
        <w:numPr>
          <w:ilvl w:val="0"/>
          <w:numId w:val="3"/>
        </w:numPr>
        <w:spacing w:line="276" w:lineRule="auto"/>
        <w:rPr>
          <w:rFonts w:ascii="Gotham Light" w:hAnsi="Gotham Light"/>
          <w:sz w:val="24"/>
          <w:szCs w:val="24"/>
        </w:rPr>
      </w:pPr>
      <w:r w:rsidRPr="005D2763">
        <w:rPr>
          <w:rFonts w:ascii="Gotham Light" w:eastAsia="Times New Roman" w:hAnsi="Gotham Light" w:cs="Times New Roman"/>
          <w:sz w:val="24"/>
          <w:szCs w:val="24"/>
        </w:rPr>
        <w:t xml:space="preserve">Provide hand sanitizer near areas </w:t>
      </w:r>
      <w:r w:rsidR="410601C5" w:rsidRPr="005D2763">
        <w:rPr>
          <w:rFonts w:ascii="Gotham Light" w:eastAsia="Times New Roman" w:hAnsi="Gotham Light" w:cs="Times New Roman"/>
          <w:sz w:val="24"/>
          <w:szCs w:val="24"/>
        </w:rPr>
        <w:t>that are used more often (main hallways, doorways, water fountains)</w:t>
      </w:r>
      <w:r w:rsidRPr="005D2763">
        <w:rPr>
          <w:rFonts w:ascii="Gotham Light" w:eastAsia="Times New Roman" w:hAnsi="Gotham Light" w:cs="Times New Roman"/>
          <w:sz w:val="24"/>
          <w:szCs w:val="24"/>
        </w:rPr>
        <w:t xml:space="preserve"> with adjacent trash</w:t>
      </w:r>
      <w:r w:rsidR="00CF7EE7" w:rsidRPr="005D2763">
        <w:rPr>
          <w:rFonts w:ascii="Gotham Light" w:eastAsia="Times New Roman" w:hAnsi="Gotham Light" w:cs="Times New Roman"/>
          <w:sz w:val="24"/>
          <w:szCs w:val="24"/>
        </w:rPr>
        <w:t>.</w:t>
      </w:r>
    </w:p>
    <w:p w14:paraId="78BA8875" w14:textId="7B862EB7" w:rsidR="00376899" w:rsidRPr="005D2763" w:rsidRDefault="00B67AB5" w:rsidP="00E226D6">
      <w:pPr>
        <w:pStyle w:val="ListParagraph"/>
        <w:numPr>
          <w:ilvl w:val="0"/>
          <w:numId w:val="3"/>
        </w:numPr>
        <w:spacing w:line="276" w:lineRule="auto"/>
        <w:rPr>
          <w:rFonts w:ascii="Gotham Light" w:hAnsi="Gotham Light"/>
          <w:sz w:val="24"/>
          <w:szCs w:val="24"/>
        </w:rPr>
      </w:pPr>
      <w:r>
        <w:rPr>
          <w:rFonts w:ascii="Gotham Light" w:eastAsia="Times New Roman" w:hAnsi="Gotham Light" w:cs="Times New Roman"/>
          <w:sz w:val="24"/>
          <w:szCs w:val="24"/>
        </w:rPr>
        <w:t>In some areas the facility and host will p</w:t>
      </w:r>
      <w:r w:rsidR="00376899" w:rsidRPr="005D2763">
        <w:rPr>
          <w:rFonts w:ascii="Gotham Light" w:eastAsia="Times New Roman" w:hAnsi="Gotham Light" w:cs="Times New Roman"/>
          <w:sz w:val="24"/>
          <w:szCs w:val="24"/>
        </w:rPr>
        <w:t>rovide physical guides such as tape</w:t>
      </w:r>
      <w:r w:rsidR="00464EBF" w:rsidRPr="005D2763">
        <w:rPr>
          <w:rFonts w:ascii="Gotham Light" w:eastAsia="Times New Roman" w:hAnsi="Gotham Light" w:cs="Times New Roman"/>
          <w:sz w:val="24"/>
          <w:szCs w:val="24"/>
        </w:rPr>
        <w:t xml:space="preserve"> on </w:t>
      </w:r>
      <w:r w:rsidR="003774C4" w:rsidRPr="005D2763">
        <w:rPr>
          <w:rFonts w:ascii="Gotham Light" w:eastAsia="Times New Roman" w:hAnsi="Gotham Light" w:cs="Times New Roman"/>
          <w:sz w:val="24"/>
          <w:szCs w:val="24"/>
        </w:rPr>
        <w:t>floors</w:t>
      </w:r>
      <w:r w:rsidR="00493D7D" w:rsidRPr="005D2763">
        <w:rPr>
          <w:rFonts w:ascii="Gotham Light" w:eastAsia="Times New Roman" w:hAnsi="Gotham Light" w:cs="Times New Roman"/>
          <w:sz w:val="24"/>
          <w:szCs w:val="24"/>
        </w:rPr>
        <w:t xml:space="preserve"> to </w:t>
      </w:r>
      <w:r w:rsidR="00D77C69" w:rsidRPr="005D2763">
        <w:rPr>
          <w:rFonts w:ascii="Gotham Light" w:eastAsia="Times New Roman" w:hAnsi="Gotham Light" w:cs="Times New Roman"/>
          <w:sz w:val="24"/>
          <w:szCs w:val="24"/>
        </w:rPr>
        <w:t>inform guests</w:t>
      </w:r>
      <w:r w:rsidR="00464EBF" w:rsidRPr="005D2763">
        <w:rPr>
          <w:rFonts w:ascii="Gotham Light" w:eastAsia="Times New Roman" w:hAnsi="Gotham Light" w:cs="Times New Roman"/>
          <w:sz w:val="24"/>
          <w:szCs w:val="24"/>
        </w:rPr>
        <w:t xml:space="preserve"> of how</w:t>
      </w:r>
      <w:r w:rsidR="003774C4" w:rsidRPr="005D2763">
        <w:rPr>
          <w:rFonts w:ascii="Gotham Light" w:eastAsia="Times New Roman" w:hAnsi="Gotham Light" w:cs="Times New Roman"/>
          <w:sz w:val="24"/>
          <w:szCs w:val="24"/>
        </w:rPr>
        <w:t xml:space="preserve"> </w:t>
      </w:r>
      <w:r w:rsidR="00464EBF" w:rsidRPr="005D2763">
        <w:rPr>
          <w:rFonts w:ascii="Gotham Light" w:eastAsia="Times New Roman" w:hAnsi="Gotham Light" w:cs="Times New Roman"/>
          <w:sz w:val="24"/>
          <w:szCs w:val="24"/>
        </w:rPr>
        <w:t>far apart 6 feet is</w:t>
      </w:r>
      <w:r w:rsidR="006475FE" w:rsidRPr="005D2763">
        <w:rPr>
          <w:rFonts w:ascii="Gotham Light" w:eastAsia="Times New Roman" w:hAnsi="Gotham Light" w:cs="Times New Roman"/>
          <w:sz w:val="24"/>
          <w:szCs w:val="24"/>
        </w:rPr>
        <w:t xml:space="preserve"> and where they should be standing</w:t>
      </w:r>
      <w:r w:rsidR="00D02518" w:rsidRPr="005D2763">
        <w:rPr>
          <w:rFonts w:ascii="Gotham Light" w:eastAsia="Times New Roman" w:hAnsi="Gotham Light" w:cs="Times New Roman"/>
          <w:sz w:val="24"/>
          <w:szCs w:val="24"/>
        </w:rPr>
        <w:t xml:space="preserve"> or sitting</w:t>
      </w:r>
      <w:r w:rsidR="00D22F11" w:rsidRPr="005D2763">
        <w:rPr>
          <w:rFonts w:ascii="Gotham Light" w:eastAsia="Times New Roman" w:hAnsi="Gotham Light" w:cs="Times New Roman"/>
          <w:sz w:val="24"/>
          <w:szCs w:val="24"/>
        </w:rPr>
        <w:t>.</w:t>
      </w:r>
    </w:p>
    <w:p w14:paraId="5726D34C" w14:textId="08F33E73" w:rsidR="79D6BBCE" w:rsidRPr="005D2763" w:rsidRDefault="79D6BBCE" w:rsidP="00E226D6">
      <w:pPr>
        <w:pStyle w:val="ListParagraph"/>
        <w:numPr>
          <w:ilvl w:val="0"/>
          <w:numId w:val="3"/>
        </w:numPr>
        <w:spacing w:line="276" w:lineRule="auto"/>
        <w:rPr>
          <w:rFonts w:ascii="Gotham Light" w:hAnsi="Gotham Light"/>
          <w:sz w:val="24"/>
          <w:szCs w:val="24"/>
        </w:rPr>
      </w:pPr>
      <w:r w:rsidRPr="005D2763">
        <w:rPr>
          <w:rFonts w:ascii="Gotham Light" w:eastAsia="Times New Roman" w:hAnsi="Gotham Light" w:cs="Times New Roman"/>
          <w:sz w:val="24"/>
          <w:szCs w:val="24"/>
        </w:rPr>
        <w:t>Establish frequent cleaning</w:t>
      </w:r>
      <w:r w:rsidR="00C452AD" w:rsidRPr="005D2763">
        <w:rPr>
          <w:rFonts w:ascii="Gotham Light" w:eastAsia="Times New Roman" w:hAnsi="Gotham Light" w:cs="Times New Roman"/>
          <w:sz w:val="24"/>
          <w:szCs w:val="24"/>
        </w:rPr>
        <w:t>/di</w:t>
      </w:r>
      <w:r w:rsidR="008871D3" w:rsidRPr="005D2763">
        <w:rPr>
          <w:rFonts w:ascii="Gotham Light" w:eastAsia="Times New Roman" w:hAnsi="Gotham Light" w:cs="Times New Roman"/>
          <w:sz w:val="24"/>
          <w:szCs w:val="24"/>
        </w:rPr>
        <w:t>sinfecting</w:t>
      </w:r>
      <w:r w:rsidRPr="005D2763">
        <w:rPr>
          <w:rFonts w:ascii="Gotham Light" w:eastAsia="Times New Roman" w:hAnsi="Gotham Light" w:cs="Times New Roman"/>
          <w:sz w:val="24"/>
          <w:szCs w:val="24"/>
        </w:rPr>
        <w:t xml:space="preserve"> schedules for janitorial staff</w:t>
      </w:r>
      <w:r w:rsidR="53FD9E9B" w:rsidRPr="005D2763">
        <w:rPr>
          <w:rFonts w:ascii="Gotham Light" w:eastAsia="Times New Roman" w:hAnsi="Gotham Light" w:cs="Times New Roman"/>
          <w:sz w:val="24"/>
          <w:szCs w:val="24"/>
        </w:rPr>
        <w:t xml:space="preserve"> (courts, restrooms, sitting areas, bleachers</w:t>
      </w:r>
      <w:r w:rsidR="007D29D1" w:rsidRPr="005D2763">
        <w:rPr>
          <w:rFonts w:ascii="Gotham Light" w:eastAsia="Times New Roman" w:hAnsi="Gotham Light" w:cs="Times New Roman"/>
          <w:sz w:val="24"/>
          <w:szCs w:val="24"/>
        </w:rPr>
        <w:t>, door</w:t>
      </w:r>
      <w:r w:rsidR="00880C3B" w:rsidRPr="005D2763">
        <w:rPr>
          <w:rFonts w:ascii="Gotham Light" w:eastAsia="Times New Roman" w:hAnsi="Gotham Light" w:cs="Times New Roman"/>
          <w:sz w:val="24"/>
          <w:szCs w:val="24"/>
        </w:rPr>
        <w:t xml:space="preserve"> handles, sink handles, railings</w:t>
      </w:r>
      <w:r w:rsidR="53FD9E9B" w:rsidRPr="005D2763">
        <w:rPr>
          <w:rFonts w:ascii="Gotham Light" w:eastAsia="Times New Roman" w:hAnsi="Gotham Light" w:cs="Times New Roman"/>
          <w:sz w:val="24"/>
          <w:szCs w:val="24"/>
        </w:rPr>
        <w:t>)</w:t>
      </w:r>
      <w:r w:rsidR="001A085E" w:rsidRPr="005D2763">
        <w:rPr>
          <w:rFonts w:ascii="Gotham Light" w:eastAsia="Times New Roman" w:hAnsi="Gotham Light" w:cs="Times New Roman"/>
          <w:sz w:val="24"/>
          <w:szCs w:val="24"/>
        </w:rPr>
        <w:t>.</w:t>
      </w:r>
    </w:p>
    <w:p w14:paraId="4DF2069D" w14:textId="5BB3BC3A" w:rsidR="00A15AA0" w:rsidRPr="005D2763" w:rsidRDefault="74355A9C" w:rsidP="00E226D6">
      <w:pPr>
        <w:pStyle w:val="ListParagraph"/>
        <w:numPr>
          <w:ilvl w:val="0"/>
          <w:numId w:val="3"/>
        </w:numPr>
        <w:spacing w:line="276" w:lineRule="auto"/>
        <w:rPr>
          <w:rFonts w:ascii="Gotham Light" w:hAnsi="Gotham Light"/>
          <w:sz w:val="24"/>
          <w:szCs w:val="24"/>
        </w:rPr>
      </w:pPr>
      <w:r w:rsidRPr="005D2763">
        <w:rPr>
          <w:rFonts w:ascii="Gotham Light" w:eastAsia="Times New Roman" w:hAnsi="Gotham Light" w:cs="Times New Roman"/>
          <w:sz w:val="24"/>
          <w:szCs w:val="24"/>
        </w:rPr>
        <w:lastRenderedPageBreak/>
        <w:t>Have informational posters around the venue</w:t>
      </w:r>
      <w:r w:rsidR="00B67AB5">
        <w:rPr>
          <w:rFonts w:ascii="Gotham Light" w:eastAsia="Times New Roman" w:hAnsi="Gotham Light" w:cs="Times New Roman"/>
          <w:sz w:val="24"/>
          <w:szCs w:val="24"/>
        </w:rPr>
        <w:t>s regarding</w:t>
      </w:r>
      <w:r w:rsidRPr="005D2763">
        <w:rPr>
          <w:rFonts w:ascii="Gotham Light" w:eastAsia="Times New Roman" w:hAnsi="Gotham Light" w:cs="Times New Roman"/>
          <w:sz w:val="24"/>
          <w:szCs w:val="24"/>
        </w:rPr>
        <w:t xml:space="preserve"> </w:t>
      </w:r>
      <w:r w:rsidR="00B67AB5">
        <w:rPr>
          <w:rFonts w:ascii="Gotham Light" w:eastAsia="Times New Roman" w:hAnsi="Gotham Light" w:cs="Times New Roman"/>
          <w:sz w:val="24"/>
          <w:szCs w:val="24"/>
        </w:rPr>
        <w:t xml:space="preserve">COVID19 </w:t>
      </w:r>
      <w:r w:rsidRPr="005D2763">
        <w:rPr>
          <w:rFonts w:ascii="Gotham Light" w:eastAsia="Times New Roman" w:hAnsi="Gotham Light" w:cs="Times New Roman"/>
          <w:sz w:val="24"/>
          <w:szCs w:val="24"/>
        </w:rPr>
        <w:t>infection</w:t>
      </w:r>
      <w:r w:rsidR="001A085E" w:rsidRPr="005D2763">
        <w:rPr>
          <w:rFonts w:ascii="Gotham Light" w:eastAsia="Times New Roman" w:hAnsi="Gotham Light" w:cs="Times New Roman"/>
          <w:sz w:val="24"/>
          <w:szCs w:val="24"/>
        </w:rPr>
        <w:t>.</w:t>
      </w:r>
    </w:p>
    <w:p w14:paraId="2F541992" w14:textId="09C36077" w:rsidR="51303D18" w:rsidRPr="005D2763" w:rsidRDefault="00AA0DE4" w:rsidP="00E226D6">
      <w:pPr>
        <w:pStyle w:val="ListParagraph"/>
        <w:numPr>
          <w:ilvl w:val="0"/>
          <w:numId w:val="3"/>
        </w:numPr>
        <w:spacing w:line="276" w:lineRule="auto"/>
        <w:rPr>
          <w:rFonts w:ascii="Gotham Light" w:hAnsi="Gotham Light"/>
          <w:sz w:val="24"/>
          <w:szCs w:val="24"/>
        </w:rPr>
      </w:pPr>
      <w:r>
        <w:rPr>
          <w:rFonts w:ascii="Gotham Light" w:eastAsia="Times New Roman" w:hAnsi="Gotham Light" w:cs="Times New Roman"/>
          <w:sz w:val="24"/>
          <w:szCs w:val="24"/>
        </w:rPr>
        <w:t>Athletic trainers</w:t>
      </w:r>
      <w:r w:rsidR="00B67AB5">
        <w:rPr>
          <w:rFonts w:ascii="Gotham Light" w:eastAsia="Times New Roman" w:hAnsi="Gotham Light" w:cs="Times New Roman"/>
          <w:sz w:val="24"/>
          <w:szCs w:val="24"/>
        </w:rPr>
        <w:t xml:space="preserve"> will </w:t>
      </w:r>
      <w:r w:rsidR="009A3311">
        <w:rPr>
          <w:rFonts w:ascii="Gotham Light" w:eastAsia="Times New Roman" w:hAnsi="Gotham Light" w:cs="Times New Roman"/>
          <w:sz w:val="24"/>
          <w:szCs w:val="24"/>
        </w:rPr>
        <w:t xml:space="preserve">be </w:t>
      </w:r>
      <w:r w:rsidR="51303D18" w:rsidRPr="005D2763">
        <w:rPr>
          <w:rFonts w:ascii="Gotham Light" w:eastAsia="Times New Roman" w:hAnsi="Gotham Light" w:cs="Times New Roman"/>
          <w:sz w:val="24"/>
          <w:szCs w:val="24"/>
        </w:rPr>
        <w:t xml:space="preserve">on site throughout the entirety of the </w:t>
      </w:r>
      <w:r w:rsidR="00B67AB5">
        <w:rPr>
          <w:rFonts w:ascii="Gotham Light" w:eastAsia="Times New Roman" w:hAnsi="Gotham Light" w:cs="Times New Roman"/>
          <w:sz w:val="24"/>
          <w:szCs w:val="24"/>
        </w:rPr>
        <w:t>event at both facilities</w:t>
      </w:r>
      <w:r w:rsidR="001A085E" w:rsidRPr="005D2763">
        <w:rPr>
          <w:rFonts w:ascii="Gotham Light" w:eastAsia="Times New Roman" w:hAnsi="Gotham Light" w:cs="Times New Roman"/>
          <w:sz w:val="24"/>
          <w:szCs w:val="24"/>
        </w:rPr>
        <w:t>.</w:t>
      </w:r>
    </w:p>
    <w:p w14:paraId="749F9BC1" w14:textId="769AE1BF" w:rsidR="004C38A9" w:rsidRPr="00042983" w:rsidRDefault="00396CBA" w:rsidP="00E226D6">
      <w:pPr>
        <w:pStyle w:val="ListParagraph"/>
        <w:numPr>
          <w:ilvl w:val="0"/>
          <w:numId w:val="3"/>
        </w:numPr>
        <w:spacing w:line="276" w:lineRule="auto"/>
        <w:rPr>
          <w:rFonts w:ascii="Gotham Light" w:hAnsi="Gotham Light"/>
          <w:sz w:val="24"/>
          <w:szCs w:val="24"/>
        </w:rPr>
      </w:pPr>
      <w:r>
        <w:rPr>
          <w:rFonts w:ascii="Gotham Light" w:eastAsia="Times New Roman" w:hAnsi="Gotham Light" w:cs="Times New Roman"/>
          <w:sz w:val="24"/>
          <w:szCs w:val="24"/>
        </w:rPr>
        <w:t>Will p</w:t>
      </w:r>
      <w:r w:rsidR="004C38A9" w:rsidRPr="005D2763">
        <w:rPr>
          <w:rFonts w:ascii="Gotham Light" w:eastAsia="Times New Roman" w:hAnsi="Gotham Light" w:cs="Times New Roman"/>
          <w:sz w:val="24"/>
          <w:szCs w:val="24"/>
        </w:rPr>
        <w:t xml:space="preserve">rovide livestreaming services </w:t>
      </w:r>
      <w:r w:rsidR="00901EEA">
        <w:rPr>
          <w:rFonts w:ascii="Gotham Light" w:eastAsia="Times New Roman" w:hAnsi="Gotham Light" w:cs="Times New Roman"/>
          <w:sz w:val="24"/>
          <w:szCs w:val="24"/>
        </w:rPr>
        <w:t>to help limit the number of individuals attending the event in-person.</w:t>
      </w:r>
    </w:p>
    <w:p w14:paraId="62FF435B" w14:textId="77777777" w:rsidR="00E226D6" w:rsidRDefault="00E226D6" w:rsidP="005F4E42">
      <w:pPr>
        <w:pStyle w:val="Title"/>
        <w:rPr>
          <w:rFonts w:ascii="Gotham Light" w:hAnsi="Gotham Light"/>
          <w:b/>
          <w:bCs/>
          <w:sz w:val="44"/>
          <w:szCs w:val="44"/>
        </w:rPr>
      </w:pPr>
    </w:p>
    <w:p w14:paraId="1E142094" w14:textId="3B165673" w:rsidR="00935148" w:rsidRPr="005D2763" w:rsidRDefault="00F01D20" w:rsidP="005F4E42">
      <w:pPr>
        <w:pStyle w:val="Title"/>
        <w:rPr>
          <w:rFonts w:ascii="Gotham Light" w:hAnsi="Gotham Light"/>
          <w:b/>
          <w:bCs/>
          <w:sz w:val="44"/>
          <w:szCs w:val="44"/>
        </w:rPr>
      </w:pPr>
      <w:r w:rsidRPr="005D2763">
        <w:rPr>
          <w:rFonts w:ascii="Gotham Light" w:hAnsi="Gotham Light"/>
          <w:b/>
          <w:bCs/>
          <w:sz w:val="44"/>
          <w:szCs w:val="44"/>
        </w:rPr>
        <w:t>Additional Resources</w:t>
      </w:r>
    </w:p>
    <w:p w14:paraId="3512791C" w14:textId="7E9D81AE" w:rsidR="00F01D20" w:rsidRPr="005D2763" w:rsidRDefault="00F07413" w:rsidP="00173253">
      <w:pPr>
        <w:pStyle w:val="ListParagraph"/>
        <w:numPr>
          <w:ilvl w:val="0"/>
          <w:numId w:val="5"/>
        </w:numPr>
        <w:rPr>
          <w:rFonts w:ascii="Gotham Light" w:hAnsi="Gotham Light"/>
          <w:sz w:val="24"/>
          <w:szCs w:val="24"/>
        </w:rPr>
      </w:pPr>
      <w:hyperlink r:id="rId10" w:history="1">
        <w:r w:rsidR="009C3C60" w:rsidRPr="005D2763">
          <w:rPr>
            <w:rStyle w:val="Hyperlink"/>
            <w:rFonts w:ascii="Gotham Light" w:hAnsi="Gotham Light"/>
            <w:sz w:val="24"/>
            <w:szCs w:val="24"/>
          </w:rPr>
          <w:t>https://www.cdc.gov/coronavirus</w:t>
        </w:r>
      </w:hyperlink>
    </w:p>
    <w:p w14:paraId="67C5602B" w14:textId="735CC7B6" w:rsidR="009C3C60" w:rsidRPr="005D2763" w:rsidRDefault="00F07413" w:rsidP="00173253">
      <w:pPr>
        <w:pStyle w:val="ListParagraph"/>
        <w:numPr>
          <w:ilvl w:val="0"/>
          <w:numId w:val="5"/>
        </w:numPr>
        <w:rPr>
          <w:rFonts w:ascii="Gotham Light" w:hAnsi="Gotham Light"/>
          <w:sz w:val="24"/>
          <w:szCs w:val="24"/>
        </w:rPr>
      </w:pPr>
      <w:hyperlink r:id="rId11" w:history="1">
        <w:r w:rsidR="00F6014D" w:rsidRPr="005D2763">
          <w:rPr>
            <w:rStyle w:val="Hyperlink"/>
            <w:rFonts w:ascii="Gotham Light" w:hAnsi="Gotham Light"/>
            <w:sz w:val="24"/>
            <w:szCs w:val="24"/>
          </w:rPr>
          <w:t>https://www.teamusa.org/coronavirus</w:t>
        </w:r>
      </w:hyperlink>
    </w:p>
    <w:p w14:paraId="4F649024" w14:textId="2742622C" w:rsidR="00F6014D" w:rsidRPr="005D2763" w:rsidRDefault="00F07413" w:rsidP="00173253">
      <w:pPr>
        <w:pStyle w:val="ListParagraph"/>
        <w:numPr>
          <w:ilvl w:val="0"/>
          <w:numId w:val="5"/>
        </w:numPr>
        <w:rPr>
          <w:rFonts w:ascii="Gotham Light" w:hAnsi="Gotham Light"/>
          <w:sz w:val="24"/>
          <w:szCs w:val="24"/>
        </w:rPr>
      </w:pPr>
      <w:hyperlink r:id="rId12" w:history="1">
        <w:r w:rsidR="00F03ABD" w:rsidRPr="005D2763">
          <w:rPr>
            <w:rStyle w:val="Hyperlink"/>
            <w:rFonts w:ascii="Gotham Light" w:hAnsi="Gotham Light"/>
            <w:sz w:val="24"/>
            <w:szCs w:val="24"/>
          </w:rPr>
          <w:t>https://www.who.int/emergencies/diseases/novel-coronavirus-2019</w:t>
        </w:r>
      </w:hyperlink>
    </w:p>
    <w:p w14:paraId="403FA185" w14:textId="6C0089B1" w:rsidR="007432FB" w:rsidRPr="00A51E91" w:rsidRDefault="00F07413" w:rsidP="007432FB">
      <w:pPr>
        <w:pStyle w:val="ListParagraph"/>
        <w:numPr>
          <w:ilvl w:val="0"/>
          <w:numId w:val="5"/>
        </w:numPr>
        <w:rPr>
          <w:rStyle w:val="Hyperlink"/>
          <w:rFonts w:ascii="Gotham Light" w:hAnsi="Gotham Light"/>
          <w:color w:val="auto"/>
          <w:sz w:val="24"/>
          <w:szCs w:val="24"/>
          <w:u w:val="none"/>
        </w:rPr>
      </w:pPr>
      <w:hyperlink r:id="rId13" w:history="1">
        <w:r w:rsidR="00C87A71" w:rsidRPr="005D2763">
          <w:rPr>
            <w:rStyle w:val="Hyperlink"/>
            <w:rFonts w:ascii="Gotham Light" w:hAnsi="Gotham Light"/>
            <w:sz w:val="24"/>
            <w:szCs w:val="24"/>
          </w:rPr>
          <w:t>https://www.nwba.org/covid19</w:t>
        </w:r>
      </w:hyperlink>
    </w:p>
    <w:p w14:paraId="2034DA1A" w14:textId="25E0A24D" w:rsidR="006A6113" w:rsidRDefault="00F07413" w:rsidP="006A6113">
      <w:pPr>
        <w:pStyle w:val="ListParagraph"/>
        <w:numPr>
          <w:ilvl w:val="0"/>
          <w:numId w:val="5"/>
        </w:numPr>
        <w:rPr>
          <w:rFonts w:ascii="Gotham Light" w:hAnsi="Gotham Light"/>
          <w:sz w:val="24"/>
          <w:szCs w:val="24"/>
        </w:rPr>
      </w:pPr>
      <w:hyperlink r:id="rId14" w:history="1">
        <w:r w:rsidR="006A6113" w:rsidRPr="009F5CBE">
          <w:rPr>
            <w:rStyle w:val="Hyperlink"/>
            <w:rFonts w:ascii="Gotham Light" w:hAnsi="Gotham Light"/>
            <w:sz w:val="24"/>
            <w:szCs w:val="24"/>
          </w:rPr>
          <w:t>https://www.sedgwickcounty.org/</w:t>
        </w:r>
      </w:hyperlink>
    </w:p>
    <w:p w14:paraId="55E34566" w14:textId="77777777" w:rsidR="006A6113" w:rsidRPr="006A6113" w:rsidRDefault="006A6113" w:rsidP="006A6113">
      <w:pPr>
        <w:pStyle w:val="ListParagraph"/>
        <w:rPr>
          <w:rFonts w:ascii="Gotham Light" w:hAnsi="Gotham Light"/>
          <w:sz w:val="24"/>
          <w:szCs w:val="24"/>
        </w:rPr>
      </w:pPr>
    </w:p>
    <w:p w14:paraId="37981088" w14:textId="77777777" w:rsidR="00E30D03" w:rsidRDefault="00E30D03" w:rsidP="004101C1">
      <w:pPr>
        <w:spacing w:line="240" w:lineRule="auto"/>
        <w:jc w:val="center"/>
        <w:rPr>
          <w:rFonts w:ascii="Gotham Light" w:eastAsia="Times New Roman" w:hAnsi="Gotham Light" w:cs="Times New Roman"/>
          <w:b/>
          <w:bCs/>
          <w:sz w:val="28"/>
          <w:szCs w:val="28"/>
          <w14:textOutline w14:w="9525" w14:cap="rnd" w14:cmpd="sng" w14:algn="ctr">
            <w14:noFill/>
            <w14:prstDash w14:val="solid"/>
            <w14:bevel/>
          </w14:textOutline>
        </w:rPr>
      </w:pPr>
    </w:p>
    <w:p w14:paraId="074607D9" w14:textId="77777777" w:rsidR="00D167A5" w:rsidRDefault="00D167A5" w:rsidP="004101C1">
      <w:pPr>
        <w:spacing w:line="240" w:lineRule="auto"/>
        <w:jc w:val="center"/>
        <w:rPr>
          <w:rFonts w:ascii="Gotham Light" w:eastAsia="Times New Roman" w:hAnsi="Gotham Light" w:cs="Times New Roman"/>
          <w:b/>
          <w:bCs/>
          <w:sz w:val="28"/>
          <w:szCs w:val="28"/>
          <w14:textOutline w14:w="9525" w14:cap="rnd" w14:cmpd="sng" w14:algn="ctr">
            <w14:noFill/>
            <w14:prstDash w14:val="solid"/>
            <w14:bevel/>
          </w14:textOutline>
        </w:rPr>
      </w:pPr>
    </w:p>
    <w:p w14:paraId="263DE700" w14:textId="77777777" w:rsidR="00861599" w:rsidRDefault="00861599" w:rsidP="004101C1">
      <w:pPr>
        <w:spacing w:line="240" w:lineRule="auto"/>
        <w:jc w:val="center"/>
        <w:rPr>
          <w:rFonts w:ascii="Gotham Light" w:eastAsia="Times New Roman" w:hAnsi="Gotham Light" w:cs="Times New Roman"/>
          <w:b/>
          <w:bCs/>
          <w:sz w:val="28"/>
          <w:szCs w:val="28"/>
          <w14:textOutline w14:w="9525" w14:cap="rnd" w14:cmpd="sng" w14:algn="ctr">
            <w14:noFill/>
            <w14:prstDash w14:val="solid"/>
            <w14:bevel/>
          </w14:textOutline>
        </w:rPr>
      </w:pPr>
    </w:p>
    <w:p w14:paraId="66846832" w14:textId="77777777" w:rsidR="00861599" w:rsidRDefault="00861599" w:rsidP="004101C1">
      <w:pPr>
        <w:spacing w:line="240" w:lineRule="auto"/>
        <w:jc w:val="center"/>
        <w:rPr>
          <w:rFonts w:ascii="Gotham Light" w:eastAsia="Times New Roman" w:hAnsi="Gotham Light" w:cs="Times New Roman"/>
          <w:b/>
          <w:bCs/>
          <w:sz w:val="28"/>
          <w:szCs w:val="28"/>
          <w14:textOutline w14:w="9525" w14:cap="rnd" w14:cmpd="sng" w14:algn="ctr">
            <w14:noFill/>
            <w14:prstDash w14:val="solid"/>
            <w14:bevel/>
          </w14:textOutline>
        </w:rPr>
      </w:pPr>
    </w:p>
    <w:p w14:paraId="4E86494B" w14:textId="77777777" w:rsidR="00861599" w:rsidRDefault="00861599" w:rsidP="004101C1">
      <w:pPr>
        <w:spacing w:line="240" w:lineRule="auto"/>
        <w:jc w:val="center"/>
        <w:rPr>
          <w:rFonts w:ascii="Gotham Light" w:eastAsia="Times New Roman" w:hAnsi="Gotham Light" w:cs="Times New Roman"/>
          <w:b/>
          <w:bCs/>
          <w:sz w:val="28"/>
          <w:szCs w:val="28"/>
          <w14:textOutline w14:w="9525" w14:cap="rnd" w14:cmpd="sng" w14:algn="ctr">
            <w14:noFill/>
            <w14:prstDash w14:val="solid"/>
            <w14:bevel/>
          </w14:textOutline>
        </w:rPr>
      </w:pPr>
    </w:p>
    <w:p w14:paraId="47136633" w14:textId="77777777" w:rsidR="00861599" w:rsidRDefault="00861599" w:rsidP="004101C1">
      <w:pPr>
        <w:spacing w:line="240" w:lineRule="auto"/>
        <w:jc w:val="center"/>
        <w:rPr>
          <w:rFonts w:ascii="Gotham Light" w:eastAsia="Times New Roman" w:hAnsi="Gotham Light" w:cs="Times New Roman"/>
          <w:b/>
          <w:bCs/>
          <w:sz w:val="28"/>
          <w:szCs w:val="28"/>
          <w14:textOutline w14:w="9525" w14:cap="rnd" w14:cmpd="sng" w14:algn="ctr">
            <w14:noFill/>
            <w14:prstDash w14:val="solid"/>
            <w14:bevel/>
          </w14:textOutline>
        </w:rPr>
      </w:pPr>
    </w:p>
    <w:p w14:paraId="368D6689" w14:textId="77777777" w:rsidR="00861599" w:rsidRDefault="00861599" w:rsidP="004101C1">
      <w:pPr>
        <w:spacing w:line="240" w:lineRule="auto"/>
        <w:jc w:val="center"/>
        <w:rPr>
          <w:rFonts w:ascii="Gotham Light" w:eastAsia="Times New Roman" w:hAnsi="Gotham Light" w:cs="Times New Roman"/>
          <w:b/>
          <w:bCs/>
          <w:sz w:val="28"/>
          <w:szCs w:val="28"/>
          <w14:textOutline w14:w="9525" w14:cap="rnd" w14:cmpd="sng" w14:algn="ctr">
            <w14:noFill/>
            <w14:prstDash w14:val="solid"/>
            <w14:bevel/>
          </w14:textOutline>
        </w:rPr>
      </w:pPr>
    </w:p>
    <w:p w14:paraId="1A031CDD" w14:textId="2C8252BC" w:rsidR="00861599" w:rsidRDefault="00861599" w:rsidP="00180CE4">
      <w:pPr>
        <w:spacing w:line="240" w:lineRule="auto"/>
        <w:rPr>
          <w:rFonts w:ascii="Gotham Light" w:eastAsia="Times New Roman" w:hAnsi="Gotham Light" w:cs="Times New Roman"/>
          <w:b/>
          <w:bCs/>
          <w:sz w:val="28"/>
          <w:szCs w:val="28"/>
          <w14:textOutline w14:w="9525" w14:cap="rnd" w14:cmpd="sng" w14:algn="ctr">
            <w14:noFill/>
            <w14:prstDash w14:val="solid"/>
            <w14:bevel/>
          </w14:textOutline>
        </w:rPr>
      </w:pPr>
    </w:p>
    <w:p w14:paraId="68ED9C0E" w14:textId="4FE10485" w:rsidR="0095798E" w:rsidRDefault="0095798E" w:rsidP="00A8618B">
      <w:pPr>
        <w:spacing w:line="240" w:lineRule="auto"/>
        <w:rPr>
          <w:rFonts w:ascii="Gotham Light" w:eastAsia="Times New Roman" w:hAnsi="Gotham Light" w:cs="Times New Roman"/>
          <w:b/>
          <w:bCs/>
          <w:sz w:val="28"/>
          <w:szCs w:val="28"/>
          <w14:textOutline w14:w="9525" w14:cap="rnd" w14:cmpd="sng" w14:algn="ctr">
            <w14:noFill/>
            <w14:prstDash w14:val="solid"/>
            <w14:bevel/>
          </w14:textOutline>
        </w:rPr>
      </w:pPr>
    </w:p>
    <w:p w14:paraId="067734E4" w14:textId="2634C8C0" w:rsidR="007C5B27" w:rsidRDefault="007C5B27" w:rsidP="00A8618B">
      <w:pPr>
        <w:spacing w:line="240" w:lineRule="auto"/>
        <w:rPr>
          <w:rFonts w:ascii="Gotham Light" w:eastAsia="Times New Roman" w:hAnsi="Gotham Light" w:cs="Times New Roman"/>
          <w:b/>
          <w:bCs/>
          <w:sz w:val="28"/>
          <w:szCs w:val="28"/>
          <w14:textOutline w14:w="9525" w14:cap="rnd" w14:cmpd="sng" w14:algn="ctr">
            <w14:noFill/>
            <w14:prstDash w14:val="solid"/>
            <w14:bevel/>
          </w14:textOutline>
        </w:rPr>
      </w:pPr>
    </w:p>
    <w:p w14:paraId="520630E3" w14:textId="528E44B6" w:rsidR="007C5B27" w:rsidRDefault="007C5B27" w:rsidP="00A8618B">
      <w:pPr>
        <w:spacing w:line="240" w:lineRule="auto"/>
        <w:rPr>
          <w:rFonts w:ascii="Gotham Light" w:eastAsia="Times New Roman" w:hAnsi="Gotham Light" w:cs="Times New Roman"/>
          <w:b/>
          <w:bCs/>
          <w:sz w:val="28"/>
          <w:szCs w:val="28"/>
          <w14:textOutline w14:w="9525" w14:cap="rnd" w14:cmpd="sng" w14:algn="ctr">
            <w14:noFill/>
            <w14:prstDash w14:val="solid"/>
            <w14:bevel/>
          </w14:textOutline>
        </w:rPr>
      </w:pPr>
    </w:p>
    <w:p w14:paraId="36EEE890" w14:textId="065CAC1D" w:rsidR="007C5B27" w:rsidRDefault="007C5B27" w:rsidP="00A8618B">
      <w:pPr>
        <w:spacing w:line="240" w:lineRule="auto"/>
        <w:rPr>
          <w:rFonts w:ascii="Gotham Light" w:eastAsia="Times New Roman" w:hAnsi="Gotham Light" w:cs="Times New Roman"/>
          <w:b/>
          <w:bCs/>
          <w:sz w:val="28"/>
          <w:szCs w:val="28"/>
          <w14:textOutline w14:w="9525" w14:cap="rnd" w14:cmpd="sng" w14:algn="ctr">
            <w14:noFill/>
            <w14:prstDash w14:val="solid"/>
            <w14:bevel/>
          </w14:textOutline>
        </w:rPr>
      </w:pPr>
    </w:p>
    <w:p w14:paraId="2C43992C" w14:textId="3857EF26" w:rsidR="007C5B27" w:rsidRDefault="007C5B27" w:rsidP="00A8618B">
      <w:pPr>
        <w:spacing w:line="240" w:lineRule="auto"/>
        <w:rPr>
          <w:rFonts w:ascii="Gotham Light" w:eastAsia="Times New Roman" w:hAnsi="Gotham Light" w:cs="Times New Roman"/>
          <w:b/>
          <w:bCs/>
          <w:sz w:val="28"/>
          <w:szCs w:val="28"/>
          <w14:textOutline w14:w="9525" w14:cap="rnd" w14:cmpd="sng" w14:algn="ctr">
            <w14:noFill/>
            <w14:prstDash w14:val="solid"/>
            <w14:bevel/>
          </w14:textOutline>
        </w:rPr>
      </w:pPr>
    </w:p>
    <w:p w14:paraId="207E4732" w14:textId="277DFA18" w:rsidR="007C5B27" w:rsidRDefault="007C5B27" w:rsidP="00A8618B">
      <w:pPr>
        <w:spacing w:line="240" w:lineRule="auto"/>
        <w:rPr>
          <w:rFonts w:ascii="Gotham Light" w:eastAsia="Times New Roman" w:hAnsi="Gotham Light" w:cs="Times New Roman"/>
          <w:b/>
          <w:bCs/>
          <w:sz w:val="28"/>
          <w:szCs w:val="28"/>
          <w14:textOutline w14:w="9525" w14:cap="rnd" w14:cmpd="sng" w14:algn="ctr">
            <w14:noFill/>
            <w14:prstDash w14:val="solid"/>
            <w14:bevel/>
          </w14:textOutline>
        </w:rPr>
      </w:pPr>
    </w:p>
    <w:p w14:paraId="26F035A6" w14:textId="6846ED5B" w:rsidR="007C5B27" w:rsidRDefault="007C5B27" w:rsidP="00A8618B">
      <w:pPr>
        <w:spacing w:line="240" w:lineRule="auto"/>
        <w:rPr>
          <w:rFonts w:ascii="Gotham Light" w:eastAsia="Times New Roman" w:hAnsi="Gotham Light" w:cs="Times New Roman"/>
          <w:b/>
          <w:bCs/>
          <w:sz w:val="28"/>
          <w:szCs w:val="28"/>
          <w14:textOutline w14:w="9525" w14:cap="rnd" w14:cmpd="sng" w14:algn="ctr">
            <w14:noFill/>
            <w14:prstDash w14:val="solid"/>
            <w14:bevel/>
          </w14:textOutline>
        </w:rPr>
      </w:pPr>
    </w:p>
    <w:p w14:paraId="040CA3EA" w14:textId="77777777" w:rsidR="007C5B27" w:rsidRDefault="007C5B27" w:rsidP="00A8618B">
      <w:pPr>
        <w:spacing w:line="240" w:lineRule="auto"/>
        <w:rPr>
          <w:rFonts w:ascii="Gotham Light" w:eastAsia="Times New Roman" w:hAnsi="Gotham Light" w:cs="Times New Roman"/>
          <w:b/>
          <w:bCs/>
          <w:sz w:val="28"/>
          <w:szCs w:val="28"/>
          <w14:textOutline w14:w="9525" w14:cap="rnd" w14:cmpd="sng" w14:algn="ctr">
            <w14:noFill/>
            <w14:prstDash w14:val="solid"/>
            <w14:bevel/>
          </w14:textOutline>
        </w:rPr>
      </w:pPr>
    </w:p>
    <w:p w14:paraId="29E1697A" w14:textId="77777777" w:rsidR="000B1AD2" w:rsidRDefault="000B1AD2" w:rsidP="004101C1">
      <w:pPr>
        <w:spacing w:line="240" w:lineRule="auto"/>
        <w:jc w:val="center"/>
        <w:rPr>
          <w:rFonts w:ascii="Gotham Light" w:eastAsia="Times New Roman" w:hAnsi="Gotham Light" w:cs="Times New Roman"/>
          <w:b/>
          <w:bCs/>
          <w:sz w:val="28"/>
          <w:szCs w:val="28"/>
          <w14:textOutline w14:w="9525" w14:cap="rnd" w14:cmpd="sng" w14:algn="ctr">
            <w14:noFill/>
            <w14:prstDash w14:val="solid"/>
            <w14:bevel/>
          </w14:textOutline>
        </w:rPr>
      </w:pPr>
    </w:p>
    <w:p w14:paraId="345F8A90" w14:textId="77777777" w:rsidR="000B1AD2" w:rsidRDefault="000B1AD2" w:rsidP="004101C1">
      <w:pPr>
        <w:spacing w:line="240" w:lineRule="auto"/>
        <w:jc w:val="center"/>
        <w:rPr>
          <w:rFonts w:ascii="Gotham Light" w:eastAsia="Times New Roman" w:hAnsi="Gotham Light" w:cs="Times New Roman"/>
          <w:b/>
          <w:bCs/>
          <w:sz w:val="28"/>
          <w:szCs w:val="28"/>
          <w14:textOutline w14:w="9525" w14:cap="rnd" w14:cmpd="sng" w14:algn="ctr">
            <w14:noFill/>
            <w14:prstDash w14:val="solid"/>
            <w14:bevel/>
          </w14:textOutline>
        </w:rPr>
      </w:pPr>
    </w:p>
    <w:p w14:paraId="310A5720" w14:textId="77777777" w:rsidR="000B1AD2" w:rsidRDefault="000B1AD2" w:rsidP="004101C1">
      <w:pPr>
        <w:spacing w:line="240" w:lineRule="auto"/>
        <w:jc w:val="center"/>
        <w:rPr>
          <w:rFonts w:ascii="Gotham Light" w:eastAsia="Times New Roman" w:hAnsi="Gotham Light" w:cs="Times New Roman"/>
          <w:b/>
          <w:bCs/>
          <w:sz w:val="28"/>
          <w:szCs w:val="28"/>
          <w14:textOutline w14:w="9525" w14:cap="rnd" w14:cmpd="sng" w14:algn="ctr">
            <w14:noFill/>
            <w14:prstDash w14:val="solid"/>
            <w14:bevel/>
          </w14:textOutline>
        </w:rPr>
      </w:pPr>
    </w:p>
    <w:p w14:paraId="19D5189F" w14:textId="77777777" w:rsidR="000B1AD2" w:rsidRDefault="000B1AD2" w:rsidP="004101C1">
      <w:pPr>
        <w:spacing w:line="240" w:lineRule="auto"/>
        <w:jc w:val="center"/>
        <w:rPr>
          <w:rFonts w:ascii="Gotham Light" w:eastAsia="Times New Roman" w:hAnsi="Gotham Light" w:cs="Times New Roman"/>
          <w:b/>
          <w:bCs/>
          <w:sz w:val="28"/>
          <w:szCs w:val="28"/>
          <w14:textOutline w14:w="9525" w14:cap="rnd" w14:cmpd="sng" w14:algn="ctr">
            <w14:noFill/>
            <w14:prstDash w14:val="solid"/>
            <w14:bevel/>
          </w14:textOutline>
        </w:rPr>
      </w:pPr>
    </w:p>
    <w:p w14:paraId="6A7D6A04" w14:textId="77777777" w:rsidR="000B1AD2" w:rsidRDefault="000B1AD2" w:rsidP="004101C1">
      <w:pPr>
        <w:spacing w:line="240" w:lineRule="auto"/>
        <w:jc w:val="center"/>
        <w:rPr>
          <w:rFonts w:ascii="Gotham Light" w:eastAsia="Times New Roman" w:hAnsi="Gotham Light" w:cs="Times New Roman"/>
          <w:b/>
          <w:bCs/>
          <w:sz w:val="28"/>
          <w:szCs w:val="28"/>
          <w14:textOutline w14:w="9525" w14:cap="rnd" w14:cmpd="sng" w14:algn="ctr">
            <w14:noFill/>
            <w14:prstDash w14:val="solid"/>
            <w14:bevel/>
          </w14:textOutline>
        </w:rPr>
      </w:pPr>
    </w:p>
    <w:p w14:paraId="385C8932" w14:textId="77777777" w:rsidR="000B1AD2" w:rsidRDefault="000B1AD2" w:rsidP="004101C1">
      <w:pPr>
        <w:spacing w:line="240" w:lineRule="auto"/>
        <w:jc w:val="center"/>
        <w:rPr>
          <w:rFonts w:ascii="Gotham Light" w:eastAsia="Times New Roman" w:hAnsi="Gotham Light" w:cs="Times New Roman"/>
          <w:b/>
          <w:bCs/>
          <w:sz w:val="28"/>
          <w:szCs w:val="28"/>
          <w14:textOutline w14:w="9525" w14:cap="rnd" w14:cmpd="sng" w14:algn="ctr">
            <w14:noFill/>
            <w14:prstDash w14:val="solid"/>
            <w14:bevel/>
          </w14:textOutline>
        </w:rPr>
      </w:pPr>
    </w:p>
    <w:p w14:paraId="3BDDE89C" w14:textId="77777777" w:rsidR="000B1AD2" w:rsidRDefault="000B1AD2" w:rsidP="004101C1">
      <w:pPr>
        <w:spacing w:line="240" w:lineRule="auto"/>
        <w:jc w:val="center"/>
        <w:rPr>
          <w:rFonts w:ascii="Gotham Light" w:eastAsia="Times New Roman" w:hAnsi="Gotham Light" w:cs="Times New Roman"/>
          <w:b/>
          <w:bCs/>
          <w:sz w:val="28"/>
          <w:szCs w:val="28"/>
          <w14:textOutline w14:w="9525" w14:cap="rnd" w14:cmpd="sng" w14:algn="ctr">
            <w14:noFill/>
            <w14:prstDash w14:val="solid"/>
            <w14:bevel/>
          </w14:textOutline>
        </w:rPr>
      </w:pPr>
    </w:p>
    <w:p w14:paraId="043CB6D2" w14:textId="51080613" w:rsidR="00576DDF" w:rsidRPr="005D2763" w:rsidRDefault="00BE5606" w:rsidP="004101C1">
      <w:pPr>
        <w:spacing w:line="240" w:lineRule="auto"/>
        <w:jc w:val="center"/>
        <w:rPr>
          <w:rFonts w:ascii="Gotham Light" w:eastAsia="Times New Roman" w:hAnsi="Gotham Light" w:cs="Times New Roman"/>
          <w:b/>
          <w:bCs/>
          <w:sz w:val="28"/>
          <w:szCs w:val="28"/>
          <w14:textOutline w14:w="9525" w14:cap="rnd" w14:cmpd="sng" w14:algn="ctr">
            <w14:noFill/>
            <w14:prstDash w14:val="solid"/>
            <w14:bevel/>
          </w14:textOutline>
        </w:rPr>
      </w:pPr>
      <w:r w:rsidRPr="005D2763">
        <w:rPr>
          <w:rFonts w:ascii="Gotham Light" w:eastAsia="Times New Roman" w:hAnsi="Gotham Light" w:cs="Times New Roman"/>
          <w:b/>
          <w:bCs/>
          <w:sz w:val="28"/>
          <w:szCs w:val="28"/>
          <w14:textOutline w14:w="9525" w14:cap="rnd" w14:cmpd="sng" w14:algn="ctr">
            <w14:noFill/>
            <w14:prstDash w14:val="solid"/>
            <w14:bevel/>
          </w14:textOutline>
        </w:rPr>
        <w:t>National Wheelchair Basketball Association</w:t>
      </w:r>
    </w:p>
    <w:p w14:paraId="4352AA50" w14:textId="67EA78F3" w:rsidR="00F66A3B" w:rsidRPr="005D2763" w:rsidRDefault="00F07413" w:rsidP="002E63C5">
      <w:pPr>
        <w:spacing w:line="240" w:lineRule="auto"/>
        <w:jc w:val="center"/>
        <w:rPr>
          <w:rFonts w:ascii="Gotham Light" w:eastAsia="Times New Roman" w:hAnsi="Gotham Light" w:cs="Times New Roman"/>
          <w:b/>
          <w:bCs/>
          <w:sz w:val="28"/>
          <w:szCs w:val="28"/>
          <w14:textOutline w14:w="9525" w14:cap="rnd" w14:cmpd="sng" w14:algn="ctr">
            <w14:noFill/>
            <w14:prstDash w14:val="solid"/>
            <w14:bevel/>
          </w14:textOutline>
        </w:rPr>
      </w:pPr>
      <w:hyperlink r:id="rId15" w:history="1">
        <w:r w:rsidR="00616F34" w:rsidRPr="005D2763">
          <w:rPr>
            <w:rStyle w:val="Hyperlink"/>
            <w:rFonts w:ascii="Gotham Light" w:eastAsia="Times New Roman" w:hAnsi="Gotham Light" w:cs="Times New Roman"/>
            <w:b/>
            <w:bCs/>
            <w:color w:val="auto"/>
            <w:sz w:val="28"/>
            <w:szCs w:val="28"/>
            <w14:textOutline w14:w="9525" w14:cap="rnd" w14:cmpd="sng" w14:algn="ctr">
              <w14:noFill/>
              <w14:prstDash w14:val="solid"/>
              <w14:bevel/>
            </w14:textOutline>
          </w:rPr>
          <w:t>www.nwba.org</w:t>
        </w:r>
      </w:hyperlink>
    </w:p>
    <w:p w14:paraId="415E8978" w14:textId="07637EAD" w:rsidR="00125272" w:rsidRPr="005D2763" w:rsidRDefault="00AF5066" w:rsidP="002E63C5">
      <w:pPr>
        <w:spacing w:line="240" w:lineRule="auto"/>
        <w:jc w:val="center"/>
        <w:rPr>
          <w:rFonts w:ascii="Gotham Light" w:eastAsia="Times New Roman" w:hAnsi="Gotham Light" w:cs="Times New Roman"/>
          <w:b/>
          <w:bCs/>
          <w:sz w:val="28"/>
          <w:szCs w:val="28"/>
          <w14:textOutline w14:w="9525" w14:cap="rnd" w14:cmpd="sng" w14:algn="ctr">
            <w14:noFill/>
            <w14:prstDash w14:val="solid"/>
            <w14:bevel/>
          </w14:textOutline>
        </w:rPr>
      </w:pPr>
      <w:r w:rsidRPr="005D2763">
        <w:rPr>
          <w:rFonts w:ascii="Gotham Light" w:eastAsia="Times New Roman" w:hAnsi="Gotham Light" w:cs="Times New Roman"/>
          <w:b/>
          <w:bCs/>
          <w:sz w:val="28"/>
          <w:szCs w:val="28"/>
          <w14:textOutline w14:w="9525" w14:cap="rnd" w14:cmpd="sng" w14:algn="ctr">
            <w14:noFill/>
            <w14:prstDash w14:val="solid"/>
            <w14:bevel/>
          </w14:textOutline>
        </w:rPr>
        <w:t>(719) 266-4082</w:t>
      </w:r>
    </w:p>
    <w:p w14:paraId="1B4A7C02" w14:textId="555C8F48" w:rsidR="00530CF9" w:rsidRPr="005D2763" w:rsidRDefault="00F85457" w:rsidP="002E63C5">
      <w:pPr>
        <w:spacing w:line="240" w:lineRule="auto"/>
        <w:jc w:val="center"/>
        <w:rPr>
          <w:rFonts w:ascii="Gotham Light" w:eastAsia="Times New Roman" w:hAnsi="Gotham Light" w:cs="Times New Roman"/>
          <w:b/>
          <w:bCs/>
          <w:color w:val="FFFFFF" w:themeColor="background1"/>
          <w:sz w:val="28"/>
          <w:szCs w:val="28"/>
          <w14:textOutline w14:w="9525" w14:cap="rnd" w14:cmpd="sng" w14:algn="ctr">
            <w14:noFill/>
            <w14:prstDash w14:val="solid"/>
            <w14:bevel/>
          </w14:textOutline>
        </w:rPr>
      </w:pPr>
      <w:r w:rsidRPr="005D2763">
        <w:rPr>
          <w:rFonts w:ascii="Gotham Light" w:eastAsia="Times New Roman" w:hAnsi="Gotham Light" w:cs="Times New Roman"/>
          <w:b/>
          <w:bCs/>
          <w:sz w:val="28"/>
          <w:szCs w:val="28"/>
          <w14:textOutline w14:w="9525" w14:cap="rnd" w14:cmpd="sng" w14:algn="ctr">
            <w14:noFill/>
            <w14:prstDash w14:val="solid"/>
            <w14:bevel/>
          </w14:textOutline>
        </w:rPr>
        <w:t>For questions, p</w:t>
      </w:r>
      <w:r w:rsidR="00530CF9" w:rsidRPr="005D2763">
        <w:rPr>
          <w:rFonts w:ascii="Gotham Light" w:eastAsia="Times New Roman" w:hAnsi="Gotham Light" w:cs="Times New Roman"/>
          <w:b/>
          <w:bCs/>
          <w:sz w:val="28"/>
          <w:szCs w:val="28"/>
          <w14:textOutline w14:w="9525" w14:cap="rnd" w14:cmpd="sng" w14:algn="ctr">
            <w14:noFill/>
            <w14:prstDash w14:val="solid"/>
            <w14:bevel/>
          </w14:textOutline>
        </w:rPr>
        <w:t>lease contact</w:t>
      </w:r>
      <w:r w:rsidR="004C3272" w:rsidRPr="005D2763">
        <w:rPr>
          <w:rFonts w:ascii="Gotham Light" w:eastAsia="Times New Roman" w:hAnsi="Gotham Light" w:cs="Times New Roman"/>
          <w:b/>
          <w:bCs/>
          <w:sz w:val="28"/>
          <w:szCs w:val="28"/>
          <w14:textOutline w14:w="9525" w14:cap="rnd" w14:cmpd="sng" w14:algn="ctr">
            <w14:noFill/>
            <w14:prstDash w14:val="solid"/>
            <w14:bevel/>
          </w14:textOutline>
        </w:rPr>
        <w:t xml:space="preserve"> those below</w:t>
      </w:r>
      <w:r w:rsidRPr="005D2763">
        <w:rPr>
          <w:rFonts w:ascii="Gotham Light" w:eastAsia="Times New Roman" w:hAnsi="Gotham Light" w:cs="Times New Roman"/>
          <w:b/>
          <w:bCs/>
          <w:sz w:val="28"/>
          <w:szCs w:val="28"/>
          <w14:textOutline w14:w="9525" w14:cap="rnd" w14:cmpd="sng" w14:algn="ctr">
            <w14:noFill/>
            <w14:prstDash w14:val="solid"/>
            <w14:bevel/>
          </w14:textOutline>
        </w:rPr>
        <w:t>:</w:t>
      </w:r>
    </w:p>
    <w:p w14:paraId="5494AD01" w14:textId="77777777" w:rsidR="00D167A5" w:rsidRDefault="00D167A5" w:rsidP="002E63C5">
      <w:pPr>
        <w:spacing w:line="240" w:lineRule="auto"/>
        <w:jc w:val="both"/>
        <w:rPr>
          <w:rFonts w:ascii="Gotham Light" w:eastAsia="Times New Roman" w:hAnsi="Gotham Light" w:cs="Times New Roman"/>
          <w:sz w:val="28"/>
          <w:szCs w:val="28"/>
          <w14:textOutline w14:w="9525" w14:cap="rnd" w14:cmpd="sng" w14:algn="ctr">
            <w14:noFill/>
            <w14:prstDash w14:val="solid"/>
            <w14:bevel/>
          </w14:textOutline>
        </w:rPr>
      </w:pPr>
    </w:p>
    <w:p w14:paraId="53EAF874" w14:textId="24A7CDF3" w:rsidR="004C3272" w:rsidRPr="005D2763" w:rsidRDefault="00065F2D" w:rsidP="002E63C5">
      <w:pPr>
        <w:spacing w:line="240" w:lineRule="auto"/>
        <w:jc w:val="both"/>
        <w:rPr>
          <w:rFonts w:ascii="Gotham Light" w:eastAsia="Times New Roman" w:hAnsi="Gotham Light" w:cs="Times New Roman"/>
          <w:sz w:val="28"/>
          <w:szCs w:val="28"/>
          <w14:textOutline w14:w="9525" w14:cap="rnd" w14:cmpd="sng" w14:algn="ctr">
            <w14:noFill/>
            <w14:prstDash w14:val="solid"/>
            <w14:bevel/>
          </w14:textOutline>
        </w:rPr>
      </w:pPr>
      <w:r w:rsidRPr="005D2763">
        <w:rPr>
          <w:rFonts w:ascii="Gotham Light" w:eastAsia="Times New Roman" w:hAnsi="Gotham Light" w:cs="Times New Roman"/>
          <w:sz w:val="28"/>
          <w:szCs w:val="28"/>
          <w14:textOutline w14:w="9525" w14:cap="rnd" w14:cmpd="sng" w14:algn="ctr">
            <w14:noFill/>
            <w14:prstDash w14:val="solid"/>
            <w14:bevel/>
          </w14:textOutline>
        </w:rPr>
        <w:t>Brandon McBeain</w:t>
      </w:r>
    </w:p>
    <w:p w14:paraId="78931EC6" w14:textId="02F39254" w:rsidR="0000705A" w:rsidRPr="005D2763" w:rsidRDefault="0000705A" w:rsidP="002E63C5">
      <w:pPr>
        <w:spacing w:line="240" w:lineRule="auto"/>
        <w:rPr>
          <w:rFonts w:ascii="Gotham Light" w:eastAsia="Times New Roman" w:hAnsi="Gotham Light" w:cs="Times New Roman"/>
          <w:sz w:val="28"/>
          <w:szCs w:val="28"/>
          <w14:textOutline w14:w="9525" w14:cap="rnd" w14:cmpd="sng" w14:algn="ctr">
            <w14:noFill/>
            <w14:prstDash w14:val="solid"/>
            <w14:bevel/>
          </w14:textOutline>
        </w:rPr>
      </w:pPr>
      <w:r w:rsidRPr="005D2763">
        <w:rPr>
          <w:rFonts w:ascii="Gotham Light" w:eastAsia="Times New Roman" w:hAnsi="Gotham Light" w:cs="Times New Roman"/>
          <w:sz w:val="28"/>
          <w:szCs w:val="28"/>
          <w14:textOutline w14:w="9525" w14:cap="rnd" w14:cmpd="sng" w14:algn="ctr">
            <w14:noFill/>
            <w14:prstDash w14:val="solid"/>
            <w14:bevel/>
          </w14:textOutline>
        </w:rPr>
        <w:t>Director of Membership Services and Programs</w:t>
      </w:r>
    </w:p>
    <w:p w14:paraId="55414A40" w14:textId="0CEFDD75" w:rsidR="0000705A" w:rsidRPr="005D2763" w:rsidRDefault="00F07413" w:rsidP="002E63C5">
      <w:pPr>
        <w:spacing w:line="240" w:lineRule="auto"/>
        <w:rPr>
          <w:rFonts w:ascii="Gotham Light" w:eastAsia="Times New Roman" w:hAnsi="Gotham Light" w:cs="Times New Roman"/>
          <w:sz w:val="28"/>
          <w:szCs w:val="28"/>
          <w14:textOutline w14:w="9525" w14:cap="rnd" w14:cmpd="sng" w14:algn="ctr">
            <w14:noFill/>
            <w14:prstDash w14:val="solid"/>
            <w14:bevel/>
          </w14:textOutline>
        </w:rPr>
      </w:pPr>
      <w:hyperlink r:id="rId16" w:history="1">
        <w:r w:rsidR="001E32F8" w:rsidRPr="005D2763">
          <w:rPr>
            <w:rStyle w:val="Hyperlink"/>
            <w:rFonts w:ascii="Gotham Light" w:eastAsia="Times New Roman" w:hAnsi="Gotham Light" w:cs="Times New Roman"/>
            <w:color w:val="auto"/>
            <w:sz w:val="28"/>
            <w:szCs w:val="28"/>
            <w14:textOutline w14:w="9525" w14:cap="rnd" w14:cmpd="sng" w14:algn="ctr">
              <w14:noFill/>
              <w14:prstDash w14:val="solid"/>
              <w14:bevel/>
            </w14:textOutline>
          </w:rPr>
          <w:t>brandonmcbeain@nwba.org</w:t>
        </w:r>
      </w:hyperlink>
    </w:p>
    <w:p w14:paraId="7733D815" w14:textId="7B234675" w:rsidR="001E32F8" w:rsidRPr="005D2763" w:rsidRDefault="001E32F8" w:rsidP="002E63C5">
      <w:pPr>
        <w:spacing w:line="240" w:lineRule="auto"/>
        <w:rPr>
          <w:rFonts w:ascii="Gotham Light" w:eastAsia="Times New Roman" w:hAnsi="Gotham Light" w:cs="Times New Roman"/>
          <w:sz w:val="28"/>
          <w:szCs w:val="28"/>
          <w14:textOutline w14:w="9525" w14:cap="rnd" w14:cmpd="sng" w14:algn="ctr">
            <w14:noFill/>
            <w14:prstDash w14:val="solid"/>
            <w14:bevel/>
          </w14:textOutline>
        </w:rPr>
      </w:pPr>
    </w:p>
    <w:p w14:paraId="1352E7E0" w14:textId="327512CA" w:rsidR="001E32F8" w:rsidRPr="005D2763" w:rsidRDefault="00F85457" w:rsidP="002E63C5">
      <w:pPr>
        <w:spacing w:line="240" w:lineRule="auto"/>
        <w:rPr>
          <w:rFonts w:ascii="Gotham Light" w:eastAsia="Times New Roman" w:hAnsi="Gotham Light" w:cs="Times New Roman"/>
          <w:sz w:val="28"/>
          <w:szCs w:val="28"/>
          <w14:textOutline w14:w="9525" w14:cap="rnd" w14:cmpd="sng" w14:algn="ctr">
            <w14:noFill/>
            <w14:prstDash w14:val="solid"/>
            <w14:bevel/>
          </w14:textOutline>
        </w:rPr>
      </w:pPr>
      <w:r w:rsidRPr="005D2763">
        <w:rPr>
          <w:rFonts w:ascii="Gotham Light" w:eastAsia="Times New Roman" w:hAnsi="Gotham Light" w:cs="Times New Roman"/>
          <w:sz w:val="28"/>
          <w:szCs w:val="28"/>
          <w14:textOutline w14:w="9525" w14:cap="rnd" w14:cmpd="sng" w14:algn="ctr">
            <w14:noFill/>
            <w14:prstDash w14:val="solid"/>
            <w14:bevel/>
          </w14:textOutline>
        </w:rPr>
        <w:t>Daniel Sanfilippo</w:t>
      </w:r>
    </w:p>
    <w:p w14:paraId="505E9FEE" w14:textId="79029C41" w:rsidR="00F85457" w:rsidRPr="005D2763" w:rsidRDefault="00013C98" w:rsidP="002E63C5">
      <w:pPr>
        <w:spacing w:line="240" w:lineRule="auto"/>
        <w:rPr>
          <w:rFonts w:ascii="Gotham Light" w:eastAsia="Times New Roman" w:hAnsi="Gotham Light" w:cs="Times New Roman"/>
          <w:sz w:val="28"/>
          <w:szCs w:val="28"/>
          <w14:textOutline w14:w="9525" w14:cap="rnd" w14:cmpd="sng" w14:algn="ctr">
            <w14:noFill/>
            <w14:prstDash w14:val="solid"/>
            <w14:bevel/>
          </w14:textOutline>
        </w:rPr>
      </w:pPr>
      <w:r w:rsidRPr="005D2763">
        <w:rPr>
          <w:rFonts w:ascii="Gotham Light" w:eastAsia="Times New Roman" w:hAnsi="Gotham Light" w:cs="Times New Roman"/>
          <w:sz w:val="28"/>
          <w:szCs w:val="28"/>
          <w14:textOutline w14:w="9525" w14:cap="rnd" w14:cmpd="sng" w14:algn="ctr">
            <w14:noFill/>
            <w14:prstDash w14:val="solid"/>
            <w14:bevel/>
          </w14:textOutline>
        </w:rPr>
        <w:t>Event Administration and Operations</w:t>
      </w:r>
    </w:p>
    <w:p w14:paraId="5C3564AF" w14:textId="625D6364" w:rsidR="00F85457" w:rsidRPr="005D2763" w:rsidRDefault="00F07413" w:rsidP="002E63C5">
      <w:pPr>
        <w:spacing w:line="240" w:lineRule="auto"/>
        <w:rPr>
          <w:rFonts w:ascii="Gotham Light" w:eastAsia="Times New Roman" w:hAnsi="Gotham Light" w:cs="Times New Roman"/>
          <w:sz w:val="28"/>
          <w:szCs w:val="28"/>
          <w14:textOutline w14:w="9525" w14:cap="rnd" w14:cmpd="sng" w14:algn="ctr">
            <w14:noFill/>
            <w14:prstDash w14:val="solid"/>
            <w14:bevel/>
          </w14:textOutline>
        </w:rPr>
      </w:pPr>
      <w:hyperlink r:id="rId17" w:history="1">
        <w:r w:rsidR="008A1CA9" w:rsidRPr="005D2763">
          <w:rPr>
            <w:rStyle w:val="Hyperlink"/>
            <w:rFonts w:ascii="Gotham Light" w:eastAsia="Times New Roman" w:hAnsi="Gotham Light" w:cs="Times New Roman"/>
            <w:color w:val="auto"/>
            <w:sz w:val="28"/>
            <w:szCs w:val="28"/>
            <w14:textOutline w14:w="9525" w14:cap="rnd" w14:cmpd="sng" w14:algn="ctr">
              <w14:noFill/>
              <w14:prstDash w14:val="solid"/>
              <w14:bevel/>
            </w14:textOutline>
          </w:rPr>
          <w:t>nationals@nwba.org</w:t>
        </w:r>
      </w:hyperlink>
    </w:p>
    <w:p w14:paraId="3CD67DC5" w14:textId="77777777" w:rsidR="008A1CA9" w:rsidRPr="0000705A" w:rsidRDefault="008A1CA9" w:rsidP="004C3272">
      <w:pPr>
        <w:rPr>
          <w:rFonts w:ascii="Times New Roman" w:eastAsia="Times New Roman" w:hAnsi="Times New Roman" w:cs="Times New Roman"/>
          <w:sz w:val="28"/>
          <w:szCs w:val="28"/>
          <w14:textOutline w14:w="9525" w14:cap="rnd" w14:cmpd="sng" w14:algn="ctr">
            <w14:noFill/>
            <w14:prstDash w14:val="solid"/>
            <w14:bevel/>
          </w14:textOutline>
        </w:rPr>
      </w:pPr>
    </w:p>
    <w:p w14:paraId="37248BA8" w14:textId="01354BFB" w:rsidR="00DE2489" w:rsidRPr="003D2B89" w:rsidRDefault="00DE2489" w:rsidP="0020761C">
      <w:pPr>
        <w:rPr>
          <w:rFonts w:ascii="Times New Roman" w:eastAsia="Times New Roman" w:hAnsi="Times New Roman" w:cs="Times New Roman"/>
          <w:sz w:val="24"/>
          <w:szCs w:val="24"/>
        </w:rPr>
      </w:pPr>
    </w:p>
    <w:p w14:paraId="30EDAAA0" w14:textId="77777777" w:rsidR="00E95264" w:rsidRPr="00E95264" w:rsidRDefault="00E95264" w:rsidP="0020761C">
      <w:pPr>
        <w:rPr>
          <w:rFonts w:ascii="Times New Roman" w:eastAsia="Times New Roman" w:hAnsi="Times New Roman" w:cs="Times New Roman"/>
          <w:b/>
          <w:bCs/>
          <w:sz w:val="36"/>
          <w:szCs w:val="36"/>
        </w:rPr>
      </w:pPr>
    </w:p>
    <w:sectPr w:rsidR="00E95264" w:rsidRPr="00E95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577"/>
    <w:multiLevelType w:val="hybridMultilevel"/>
    <w:tmpl w:val="5958E21C"/>
    <w:lvl w:ilvl="0" w:tplc="103ACED4">
      <w:start w:val="1"/>
      <w:numFmt w:val="bullet"/>
      <w:lvlText w:val=""/>
      <w:lvlJc w:val="left"/>
      <w:pPr>
        <w:ind w:left="720" w:hanging="360"/>
      </w:pPr>
      <w:rPr>
        <w:rFonts w:ascii="Symbol" w:hAnsi="Symbol" w:hint="default"/>
      </w:rPr>
    </w:lvl>
    <w:lvl w:ilvl="1" w:tplc="35845556">
      <w:start w:val="1"/>
      <w:numFmt w:val="bullet"/>
      <w:lvlText w:val="o"/>
      <w:lvlJc w:val="left"/>
      <w:pPr>
        <w:ind w:left="1440" w:hanging="360"/>
      </w:pPr>
      <w:rPr>
        <w:rFonts w:ascii="Courier New" w:hAnsi="Courier New" w:hint="default"/>
      </w:rPr>
    </w:lvl>
    <w:lvl w:ilvl="2" w:tplc="57FE2B98">
      <w:start w:val="1"/>
      <w:numFmt w:val="bullet"/>
      <w:lvlText w:val=""/>
      <w:lvlJc w:val="left"/>
      <w:pPr>
        <w:ind w:left="2160" w:hanging="360"/>
      </w:pPr>
      <w:rPr>
        <w:rFonts w:ascii="Wingdings" w:hAnsi="Wingdings" w:hint="default"/>
      </w:rPr>
    </w:lvl>
    <w:lvl w:ilvl="3" w:tplc="EDD0F36A">
      <w:start w:val="1"/>
      <w:numFmt w:val="bullet"/>
      <w:lvlText w:val=""/>
      <w:lvlJc w:val="left"/>
      <w:pPr>
        <w:ind w:left="2880" w:hanging="360"/>
      </w:pPr>
      <w:rPr>
        <w:rFonts w:ascii="Symbol" w:hAnsi="Symbol" w:hint="default"/>
      </w:rPr>
    </w:lvl>
    <w:lvl w:ilvl="4" w:tplc="CC1AB91C">
      <w:start w:val="1"/>
      <w:numFmt w:val="bullet"/>
      <w:lvlText w:val="o"/>
      <w:lvlJc w:val="left"/>
      <w:pPr>
        <w:ind w:left="3600" w:hanging="360"/>
      </w:pPr>
      <w:rPr>
        <w:rFonts w:ascii="Courier New" w:hAnsi="Courier New" w:hint="default"/>
      </w:rPr>
    </w:lvl>
    <w:lvl w:ilvl="5" w:tplc="DAC20674">
      <w:start w:val="1"/>
      <w:numFmt w:val="bullet"/>
      <w:lvlText w:val=""/>
      <w:lvlJc w:val="left"/>
      <w:pPr>
        <w:ind w:left="4320" w:hanging="360"/>
      </w:pPr>
      <w:rPr>
        <w:rFonts w:ascii="Wingdings" w:hAnsi="Wingdings" w:hint="default"/>
      </w:rPr>
    </w:lvl>
    <w:lvl w:ilvl="6" w:tplc="13949028">
      <w:start w:val="1"/>
      <w:numFmt w:val="bullet"/>
      <w:lvlText w:val=""/>
      <w:lvlJc w:val="left"/>
      <w:pPr>
        <w:ind w:left="5040" w:hanging="360"/>
      </w:pPr>
      <w:rPr>
        <w:rFonts w:ascii="Symbol" w:hAnsi="Symbol" w:hint="default"/>
      </w:rPr>
    </w:lvl>
    <w:lvl w:ilvl="7" w:tplc="DEE215E0">
      <w:start w:val="1"/>
      <w:numFmt w:val="bullet"/>
      <w:lvlText w:val="o"/>
      <w:lvlJc w:val="left"/>
      <w:pPr>
        <w:ind w:left="5760" w:hanging="360"/>
      </w:pPr>
      <w:rPr>
        <w:rFonts w:ascii="Courier New" w:hAnsi="Courier New" w:hint="default"/>
      </w:rPr>
    </w:lvl>
    <w:lvl w:ilvl="8" w:tplc="97E6F936">
      <w:start w:val="1"/>
      <w:numFmt w:val="bullet"/>
      <w:lvlText w:val=""/>
      <w:lvlJc w:val="left"/>
      <w:pPr>
        <w:ind w:left="6480" w:hanging="360"/>
      </w:pPr>
      <w:rPr>
        <w:rFonts w:ascii="Wingdings" w:hAnsi="Wingdings" w:hint="default"/>
      </w:rPr>
    </w:lvl>
  </w:abstractNum>
  <w:abstractNum w:abstractNumId="1" w15:restartNumberingAfterBreak="0">
    <w:nsid w:val="05FB165F"/>
    <w:multiLevelType w:val="multilevel"/>
    <w:tmpl w:val="CD3E5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302E01"/>
    <w:multiLevelType w:val="hybridMultilevel"/>
    <w:tmpl w:val="0EAC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065D4"/>
    <w:multiLevelType w:val="hybridMultilevel"/>
    <w:tmpl w:val="9D00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75F92"/>
    <w:multiLevelType w:val="hybridMultilevel"/>
    <w:tmpl w:val="6F80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F7AAA"/>
    <w:multiLevelType w:val="hybridMultilevel"/>
    <w:tmpl w:val="3110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14683"/>
    <w:multiLevelType w:val="hybridMultilevel"/>
    <w:tmpl w:val="775A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97850"/>
    <w:multiLevelType w:val="hybridMultilevel"/>
    <w:tmpl w:val="EB7E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74675"/>
    <w:multiLevelType w:val="hybridMultilevel"/>
    <w:tmpl w:val="943AFD34"/>
    <w:lvl w:ilvl="0" w:tplc="46884534">
      <w:start w:val="1"/>
      <w:numFmt w:val="bullet"/>
      <w:lvlText w:val=""/>
      <w:lvlJc w:val="left"/>
      <w:pPr>
        <w:ind w:left="720" w:hanging="360"/>
      </w:pPr>
      <w:rPr>
        <w:rFonts w:ascii="Symbol" w:hAnsi="Symbol" w:hint="default"/>
      </w:rPr>
    </w:lvl>
    <w:lvl w:ilvl="1" w:tplc="43207C9C">
      <w:start w:val="1"/>
      <w:numFmt w:val="bullet"/>
      <w:lvlText w:val="o"/>
      <w:lvlJc w:val="left"/>
      <w:pPr>
        <w:ind w:left="1440" w:hanging="360"/>
      </w:pPr>
      <w:rPr>
        <w:rFonts w:ascii="Courier New" w:hAnsi="Courier New" w:hint="default"/>
      </w:rPr>
    </w:lvl>
    <w:lvl w:ilvl="2" w:tplc="D45456FC">
      <w:start w:val="1"/>
      <w:numFmt w:val="bullet"/>
      <w:lvlText w:val=""/>
      <w:lvlJc w:val="left"/>
      <w:pPr>
        <w:ind w:left="2160" w:hanging="360"/>
      </w:pPr>
      <w:rPr>
        <w:rFonts w:ascii="Wingdings" w:hAnsi="Wingdings" w:hint="default"/>
      </w:rPr>
    </w:lvl>
    <w:lvl w:ilvl="3" w:tplc="829639E2">
      <w:start w:val="1"/>
      <w:numFmt w:val="bullet"/>
      <w:lvlText w:val=""/>
      <w:lvlJc w:val="left"/>
      <w:pPr>
        <w:ind w:left="2880" w:hanging="360"/>
      </w:pPr>
      <w:rPr>
        <w:rFonts w:ascii="Symbol" w:hAnsi="Symbol" w:hint="default"/>
      </w:rPr>
    </w:lvl>
    <w:lvl w:ilvl="4" w:tplc="25CEB80C">
      <w:start w:val="1"/>
      <w:numFmt w:val="bullet"/>
      <w:lvlText w:val="o"/>
      <w:lvlJc w:val="left"/>
      <w:pPr>
        <w:ind w:left="3600" w:hanging="360"/>
      </w:pPr>
      <w:rPr>
        <w:rFonts w:ascii="Courier New" w:hAnsi="Courier New" w:hint="default"/>
      </w:rPr>
    </w:lvl>
    <w:lvl w:ilvl="5" w:tplc="31C4B7D4">
      <w:start w:val="1"/>
      <w:numFmt w:val="bullet"/>
      <w:lvlText w:val=""/>
      <w:lvlJc w:val="left"/>
      <w:pPr>
        <w:ind w:left="4320" w:hanging="360"/>
      </w:pPr>
      <w:rPr>
        <w:rFonts w:ascii="Wingdings" w:hAnsi="Wingdings" w:hint="default"/>
      </w:rPr>
    </w:lvl>
    <w:lvl w:ilvl="6" w:tplc="DB168D6C">
      <w:start w:val="1"/>
      <w:numFmt w:val="bullet"/>
      <w:lvlText w:val=""/>
      <w:lvlJc w:val="left"/>
      <w:pPr>
        <w:ind w:left="5040" w:hanging="360"/>
      </w:pPr>
      <w:rPr>
        <w:rFonts w:ascii="Symbol" w:hAnsi="Symbol" w:hint="default"/>
      </w:rPr>
    </w:lvl>
    <w:lvl w:ilvl="7" w:tplc="0BDAEC92">
      <w:start w:val="1"/>
      <w:numFmt w:val="bullet"/>
      <w:lvlText w:val="o"/>
      <w:lvlJc w:val="left"/>
      <w:pPr>
        <w:ind w:left="5760" w:hanging="360"/>
      </w:pPr>
      <w:rPr>
        <w:rFonts w:ascii="Courier New" w:hAnsi="Courier New" w:hint="default"/>
      </w:rPr>
    </w:lvl>
    <w:lvl w:ilvl="8" w:tplc="398284BC">
      <w:start w:val="1"/>
      <w:numFmt w:val="bullet"/>
      <w:lvlText w:val=""/>
      <w:lvlJc w:val="left"/>
      <w:pPr>
        <w:ind w:left="6480" w:hanging="360"/>
      </w:pPr>
      <w:rPr>
        <w:rFonts w:ascii="Wingdings" w:hAnsi="Wingdings" w:hint="default"/>
      </w:rPr>
    </w:lvl>
  </w:abstractNum>
  <w:abstractNum w:abstractNumId="9" w15:restartNumberingAfterBreak="0">
    <w:nsid w:val="1CCA3A88"/>
    <w:multiLevelType w:val="hybridMultilevel"/>
    <w:tmpl w:val="1C1C9E5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15310A"/>
    <w:multiLevelType w:val="hybridMultilevel"/>
    <w:tmpl w:val="2DE4C7D0"/>
    <w:lvl w:ilvl="0" w:tplc="6FF20E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B6E6A"/>
    <w:multiLevelType w:val="hybridMultilevel"/>
    <w:tmpl w:val="6DC6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B57751"/>
    <w:multiLevelType w:val="multilevel"/>
    <w:tmpl w:val="5E02F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0E17BF"/>
    <w:multiLevelType w:val="hybridMultilevel"/>
    <w:tmpl w:val="3C94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F0E55"/>
    <w:multiLevelType w:val="hybridMultilevel"/>
    <w:tmpl w:val="FE30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2201A"/>
    <w:multiLevelType w:val="hybridMultilevel"/>
    <w:tmpl w:val="892CD8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E26FDB"/>
    <w:multiLevelType w:val="hybridMultilevel"/>
    <w:tmpl w:val="F594B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F0E6B38"/>
    <w:multiLevelType w:val="hybridMultilevel"/>
    <w:tmpl w:val="2BB4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0D296E"/>
    <w:multiLevelType w:val="hybridMultilevel"/>
    <w:tmpl w:val="73A8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25E3E"/>
    <w:multiLevelType w:val="hybridMultilevel"/>
    <w:tmpl w:val="6BB0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A706A7"/>
    <w:multiLevelType w:val="multilevel"/>
    <w:tmpl w:val="B1A44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0D2040"/>
    <w:multiLevelType w:val="hybridMultilevel"/>
    <w:tmpl w:val="D828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350DCC"/>
    <w:multiLevelType w:val="hybridMultilevel"/>
    <w:tmpl w:val="1C4ACB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0720AD"/>
    <w:multiLevelType w:val="hybridMultilevel"/>
    <w:tmpl w:val="6C5EE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1E420A"/>
    <w:multiLevelType w:val="hybridMultilevel"/>
    <w:tmpl w:val="77CAE73C"/>
    <w:lvl w:ilvl="0" w:tplc="99A61618">
      <w:start w:val="1"/>
      <w:numFmt w:val="bullet"/>
      <w:lvlText w:val=""/>
      <w:lvlJc w:val="left"/>
      <w:pPr>
        <w:ind w:left="720" w:hanging="360"/>
      </w:pPr>
      <w:rPr>
        <w:rFonts w:ascii="Symbol" w:hAnsi="Symbol" w:hint="default"/>
      </w:rPr>
    </w:lvl>
    <w:lvl w:ilvl="1" w:tplc="0650914C">
      <w:start w:val="1"/>
      <w:numFmt w:val="bullet"/>
      <w:lvlText w:val="o"/>
      <w:lvlJc w:val="left"/>
      <w:pPr>
        <w:ind w:left="1440" w:hanging="360"/>
      </w:pPr>
      <w:rPr>
        <w:rFonts w:ascii="Courier New" w:hAnsi="Courier New" w:hint="default"/>
      </w:rPr>
    </w:lvl>
    <w:lvl w:ilvl="2" w:tplc="97AE7F28">
      <w:start w:val="1"/>
      <w:numFmt w:val="bullet"/>
      <w:lvlText w:val=""/>
      <w:lvlJc w:val="left"/>
      <w:pPr>
        <w:ind w:left="2160" w:hanging="360"/>
      </w:pPr>
      <w:rPr>
        <w:rFonts w:ascii="Wingdings" w:hAnsi="Wingdings" w:hint="default"/>
      </w:rPr>
    </w:lvl>
    <w:lvl w:ilvl="3" w:tplc="BCCA1B02">
      <w:start w:val="1"/>
      <w:numFmt w:val="bullet"/>
      <w:lvlText w:val=""/>
      <w:lvlJc w:val="left"/>
      <w:pPr>
        <w:ind w:left="2880" w:hanging="360"/>
      </w:pPr>
      <w:rPr>
        <w:rFonts w:ascii="Symbol" w:hAnsi="Symbol" w:hint="default"/>
      </w:rPr>
    </w:lvl>
    <w:lvl w:ilvl="4" w:tplc="68946DDA">
      <w:start w:val="1"/>
      <w:numFmt w:val="bullet"/>
      <w:lvlText w:val="o"/>
      <w:lvlJc w:val="left"/>
      <w:pPr>
        <w:ind w:left="3600" w:hanging="360"/>
      </w:pPr>
      <w:rPr>
        <w:rFonts w:ascii="Courier New" w:hAnsi="Courier New" w:hint="default"/>
      </w:rPr>
    </w:lvl>
    <w:lvl w:ilvl="5" w:tplc="A2F63F4A">
      <w:start w:val="1"/>
      <w:numFmt w:val="bullet"/>
      <w:lvlText w:val=""/>
      <w:lvlJc w:val="left"/>
      <w:pPr>
        <w:ind w:left="4320" w:hanging="360"/>
      </w:pPr>
      <w:rPr>
        <w:rFonts w:ascii="Wingdings" w:hAnsi="Wingdings" w:hint="default"/>
      </w:rPr>
    </w:lvl>
    <w:lvl w:ilvl="6" w:tplc="8D50BBE6">
      <w:start w:val="1"/>
      <w:numFmt w:val="bullet"/>
      <w:lvlText w:val=""/>
      <w:lvlJc w:val="left"/>
      <w:pPr>
        <w:ind w:left="5040" w:hanging="360"/>
      </w:pPr>
      <w:rPr>
        <w:rFonts w:ascii="Symbol" w:hAnsi="Symbol" w:hint="default"/>
      </w:rPr>
    </w:lvl>
    <w:lvl w:ilvl="7" w:tplc="EF6E1456">
      <w:start w:val="1"/>
      <w:numFmt w:val="bullet"/>
      <w:lvlText w:val="o"/>
      <w:lvlJc w:val="left"/>
      <w:pPr>
        <w:ind w:left="5760" w:hanging="360"/>
      </w:pPr>
      <w:rPr>
        <w:rFonts w:ascii="Courier New" w:hAnsi="Courier New" w:hint="default"/>
      </w:rPr>
    </w:lvl>
    <w:lvl w:ilvl="8" w:tplc="6E2E3D62">
      <w:start w:val="1"/>
      <w:numFmt w:val="bullet"/>
      <w:lvlText w:val=""/>
      <w:lvlJc w:val="left"/>
      <w:pPr>
        <w:ind w:left="6480" w:hanging="360"/>
      </w:pPr>
      <w:rPr>
        <w:rFonts w:ascii="Wingdings" w:hAnsi="Wingdings" w:hint="default"/>
      </w:rPr>
    </w:lvl>
  </w:abstractNum>
  <w:abstractNum w:abstractNumId="25" w15:restartNumberingAfterBreak="0">
    <w:nsid w:val="53912006"/>
    <w:multiLevelType w:val="multilevel"/>
    <w:tmpl w:val="640CA43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6" w15:restartNumberingAfterBreak="0">
    <w:nsid w:val="5D38725E"/>
    <w:multiLevelType w:val="hybridMultilevel"/>
    <w:tmpl w:val="A160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7A3FC5"/>
    <w:multiLevelType w:val="hybridMultilevel"/>
    <w:tmpl w:val="61520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F2583F"/>
    <w:multiLevelType w:val="hybridMultilevel"/>
    <w:tmpl w:val="488C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D44037"/>
    <w:multiLevelType w:val="hybridMultilevel"/>
    <w:tmpl w:val="749C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C7B4F"/>
    <w:multiLevelType w:val="hybridMultilevel"/>
    <w:tmpl w:val="BA06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2E02CF"/>
    <w:multiLevelType w:val="hybridMultilevel"/>
    <w:tmpl w:val="E30E1130"/>
    <w:lvl w:ilvl="0" w:tplc="9AA417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39136A"/>
    <w:multiLevelType w:val="hybridMultilevel"/>
    <w:tmpl w:val="5FB8734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24"/>
  </w:num>
  <w:num w:numId="4">
    <w:abstractNumId w:val="31"/>
  </w:num>
  <w:num w:numId="5">
    <w:abstractNumId w:val="6"/>
  </w:num>
  <w:num w:numId="6">
    <w:abstractNumId w:val="2"/>
  </w:num>
  <w:num w:numId="7">
    <w:abstractNumId w:val="10"/>
  </w:num>
  <w:num w:numId="8">
    <w:abstractNumId w:val="16"/>
  </w:num>
  <w:num w:numId="9">
    <w:abstractNumId w:val="14"/>
  </w:num>
  <w:num w:numId="10">
    <w:abstractNumId w:val="21"/>
  </w:num>
  <w:num w:numId="11">
    <w:abstractNumId w:val="28"/>
  </w:num>
  <w:num w:numId="12">
    <w:abstractNumId w:val="17"/>
  </w:num>
  <w:num w:numId="13">
    <w:abstractNumId w:val="29"/>
  </w:num>
  <w:num w:numId="14">
    <w:abstractNumId w:val="7"/>
  </w:num>
  <w:num w:numId="15">
    <w:abstractNumId w:val="27"/>
  </w:num>
  <w:num w:numId="16">
    <w:abstractNumId w:val="3"/>
  </w:num>
  <w:num w:numId="17">
    <w:abstractNumId w:val="30"/>
  </w:num>
  <w:num w:numId="18">
    <w:abstractNumId w:val="5"/>
  </w:num>
  <w:num w:numId="19">
    <w:abstractNumId w:val="26"/>
  </w:num>
  <w:num w:numId="20">
    <w:abstractNumId w:val="19"/>
  </w:num>
  <w:num w:numId="21">
    <w:abstractNumId w:val="11"/>
  </w:num>
  <w:num w:numId="22">
    <w:abstractNumId w:val="13"/>
  </w:num>
  <w:num w:numId="23">
    <w:abstractNumId w:val="23"/>
  </w:num>
  <w:num w:numId="24">
    <w:abstractNumId w:val="32"/>
  </w:num>
  <w:num w:numId="25">
    <w:abstractNumId w:val="22"/>
  </w:num>
  <w:num w:numId="26">
    <w:abstractNumId w:val="25"/>
  </w:num>
  <w:num w:numId="27">
    <w:abstractNumId w:val="1"/>
  </w:num>
  <w:num w:numId="28">
    <w:abstractNumId w:val="12"/>
  </w:num>
  <w:num w:numId="29">
    <w:abstractNumId w:val="20"/>
  </w:num>
  <w:num w:numId="30">
    <w:abstractNumId w:val="18"/>
  </w:num>
  <w:num w:numId="31">
    <w:abstractNumId w:val="4"/>
  </w:num>
  <w:num w:numId="32">
    <w:abstractNumId w:val="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08B0D0"/>
    <w:rsid w:val="00002E11"/>
    <w:rsid w:val="000036DB"/>
    <w:rsid w:val="00004101"/>
    <w:rsid w:val="000048FB"/>
    <w:rsid w:val="0000705A"/>
    <w:rsid w:val="00010474"/>
    <w:rsid w:val="000136AC"/>
    <w:rsid w:val="00013C98"/>
    <w:rsid w:val="000272BD"/>
    <w:rsid w:val="00027314"/>
    <w:rsid w:val="00030139"/>
    <w:rsid w:val="00031C50"/>
    <w:rsid w:val="00033AF3"/>
    <w:rsid w:val="00042983"/>
    <w:rsid w:val="00056EA7"/>
    <w:rsid w:val="000621D5"/>
    <w:rsid w:val="000621FA"/>
    <w:rsid w:val="00065F2D"/>
    <w:rsid w:val="0008011A"/>
    <w:rsid w:val="00087E03"/>
    <w:rsid w:val="000A1093"/>
    <w:rsid w:val="000A37B0"/>
    <w:rsid w:val="000B1AD2"/>
    <w:rsid w:val="000D639B"/>
    <w:rsid w:val="000D7858"/>
    <w:rsid w:val="00107CF7"/>
    <w:rsid w:val="00120C29"/>
    <w:rsid w:val="00125272"/>
    <w:rsid w:val="0013038C"/>
    <w:rsid w:val="001436F5"/>
    <w:rsid w:val="001454A8"/>
    <w:rsid w:val="001519C5"/>
    <w:rsid w:val="00156B25"/>
    <w:rsid w:val="001620A8"/>
    <w:rsid w:val="001643FE"/>
    <w:rsid w:val="00165121"/>
    <w:rsid w:val="00165BC2"/>
    <w:rsid w:val="001679EE"/>
    <w:rsid w:val="00173253"/>
    <w:rsid w:val="00180CE4"/>
    <w:rsid w:val="00190997"/>
    <w:rsid w:val="00190E21"/>
    <w:rsid w:val="001A0028"/>
    <w:rsid w:val="001A085E"/>
    <w:rsid w:val="001A10FA"/>
    <w:rsid w:val="001A346E"/>
    <w:rsid w:val="001A57C8"/>
    <w:rsid w:val="001B38F6"/>
    <w:rsid w:val="001B3F6A"/>
    <w:rsid w:val="001B6E33"/>
    <w:rsid w:val="001B6FFE"/>
    <w:rsid w:val="001C1DE2"/>
    <w:rsid w:val="001C23B1"/>
    <w:rsid w:val="001C2AA4"/>
    <w:rsid w:val="001C6CAD"/>
    <w:rsid w:val="001C7BB3"/>
    <w:rsid w:val="001E32F8"/>
    <w:rsid w:val="001E7473"/>
    <w:rsid w:val="001E7A55"/>
    <w:rsid w:val="00204047"/>
    <w:rsid w:val="0020761C"/>
    <w:rsid w:val="00207712"/>
    <w:rsid w:val="00220A34"/>
    <w:rsid w:val="00224DB6"/>
    <w:rsid w:val="00241CC5"/>
    <w:rsid w:val="002478BE"/>
    <w:rsid w:val="00261B73"/>
    <w:rsid w:val="00271452"/>
    <w:rsid w:val="00271D67"/>
    <w:rsid w:val="00282C20"/>
    <w:rsid w:val="00285868"/>
    <w:rsid w:val="0029156B"/>
    <w:rsid w:val="002B5631"/>
    <w:rsid w:val="002B7EAB"/>
    <w:rsid w:val="002C524C"/>
    <w:rsid w:val="002C5C79"/>
    <w:rsid w:val="002D5F9D"/>
    <w:rsid w:val="002E63C5"/>
    <w:rsid w:val="002E76BC"/>
    <w:rsid w:val="0030087F"/>
    <w:rsid w:val="00302D92"/>
    <w:rsid w:val="00315C62"/>
    <w:rsid w:val="003168A8"/>
    <w:rsid w:val="00316A48"/>
    <w:rsid w:val="00320041"/>
    <w:rsid w:val="0032342F"/>
    <w:rsid w:val="003344A4"/>
    <w:rsid w:val="00335B4A"/>
    <w:rsid w:val="003412C5"/>
    <w:rsid w:val="00342997"/>
    <w:rsid w:val="00346FE2"/>
    <w:rsid w:val="0034755A"/>
    <w:rsid w:val="003510BE"/>
    <w:rsid w:val="00355066"/>
    <w:rsid w:val="00360177"/>
    <w:rsid w:val="0036532E"/>
    <w:rsid w:val="0036630D"/>
    <w:rsid w:val="0037333C"/>
    <w:rsid w:val="00376899"/>
    <w:rsid w:val="003774C4"/>
    <w:rsid w:val="00380935"/>
    <w:rsid w:val="0038693E"/>
    <w:rsid w:val="00390C14"/>
    <w:rsid w:val="003928C9"/>
    <w:rsid w:val="00396CBA"/>
    <w:rsid w:val="003A762E"/>
    <w:rsid w:val="003B1355"/>
    <w:rsid w:val="003B43F4"/>
    <w:rsid w:val="003C1701"/>
    <w:rsid w:val="003C29C6"/>
    <w:rsid w:val="003C59AB"/>
    <w:rsid w:val="003D2B89"/>
    <w:rsid w:val="003D3CD3"/>
    <w:rsid w:val="003D79F3"/>
    <w:rsid w:val="003E23A2"/>
    <w:rsid w:val="003F0896"/>
    <w:rsid w:val="003F3F85"/>
    <w:rsid w:val="00406138"/>
    <w:rsid w:val="004101C1"/>
    <w:rsid w:val="00415A12"/>
    <w:rsid w:val="004173D5"/>
    <w:rsid w:val="004303E1"/>
    <w:rsid w:val="00431963"/>
    <w:rsid w:val="0043454D"/>
    <w:rsid w:val="004467CB"/>
    <w:rsid w:val="00464EBF"/>
    <w:rsid w:val="0048097C"/>
    <w:rsid w:val="00493D7D"/>
    <w:rsid w:val="004A2D0B"/>
    <w:rsid w:val="004B4214"/>
    <w:rsid w:val="004C26F1"/>
    <w:rsid w:val="004C3272"/>
    <w:rsid w:val="004C38A9"/>
    <w:rsid w:val="004C6EEA"/>
    <w:rsid w:val="004E598A"/>
    <w:rsid w:val="004E7980"/>
    <w:rsid w:val="004F6EDB"/>
    <w:rsid w:val="004F7991"/>
    <w:rsid w:val="00515445"/>
    <w:rsid w:val="005255D1"/>
    <w:rsid w:val="00525696"/>
    <w:rsid w:val="00530CF9"/>
    <w:rsid w:val="00532B57"/>
    <w:rsid w:val="00532C5E"/>
    <w:rsid w:val="00537AB5"/>
    <w:rsid w:val="005437B9"/>
    <w:rsid w:val="00545BC9"/>
    <w:rsid w:val="005515E0"/>
    <w:rsid w:val="00566BD6"/>
    <w:rsid w:val="0057107D"/>
    <w:rsid w:val="00576DDF"/>
    <w:rsid w:val="00577506"/>
    <w:rsid w:val="005905AB"/>
    <w:rsid w:val="005970C8"/>
    <w:rsid w:val="005A265E"/>
    <w:rsid w:val="005B57DC"/>
    <w:rsid w:val="005C02B7"/>
    <w:rsid w:val="005C48D4"/>
    <w:rsid w:val="005C6241"/>
    <w:rsid w:val="005D0C5F"/>
    <w:rsid w:val="005D2763"/>
    <w:rsid w:val="005D4994"/>
    <w:rsid w:val="005D7464"/>
    <w:rsid w:val="005D79E5"/>
    <w:rsid w:val="005E0062"/>
    <w:rsid w:val="005E7ED8"/>
    <w:rsid w:val="005F124A"/>
    <w:rsid w:val="005F4E42"/>
    <w:rsid w:val="00600926"/>
    <w:rsid w:val="00605D59"/>
    <w:rsid w:val="00606F6B"/>
    <w:rsid w:val="00612750"/>
    <w:rsid w:val="00616F34"/>
    <w:rsid w:val="006172AB"/>
    <w:rsid w:val="00624147"/>
    <w:rsid w:val="00624C31"/>
    <w:rsid w:val="006331C1"/>
    <w:rsid w:val="006368E2"/>
    <w:rsid w:val="00636F8A"/>
    <w:rsid w:val="006372D2"/>
    <w:rsid w:val="0064051E"/>
    <w:rsid w:val="00644059"/>
    <w:rsid w:val="006475FE"/>
    <w:rsid w:val="00651AC6"/>
    <w:rsid w:val="00657CC5"/>
    <w:rsid w:val="0066645A"/>
    <w:rsid w:val="0067052B"/>
    <w:rsid w:val="006756E3"/>
    <w:rsid w:val="0068229C"/>
    <w:rsid w:val="006865E5"/>
    <w:rsid w:val="00693104"/>
    <w:rsid w:val="006931C4"/>
    <w:rsid w:val="006A5D79"/>
    <w:rsid w:val="006A6113"/>
    <w:rsid w:val="006D085C"/>
    <w:rsid w:val="006E2DD3"/>
    <w:rsid w:val="006E2EAB"/>
    <w:rsid w:val="006E361F"/>
    <w:rsid w:val="007068A9"/>
    <w:rsid w:val="007168DA"/>
    <w:rsid w:val="007422E5"/>
    <w:rsid w:val="00742C4D"/>
    <w:rsid w:val="007432FB"/>
    <w:rsid w:val="007479CD"/>
    <w:rsid w:val="00755840"/>
    <w:rsid w:val="0076598B"/>
    <w:rsid w:val="00767783"/>
    <w:rsid w:val="007712C6"/>
    <w:rsid w:val="00771D89"/>
    <w:rsid w:val="00792107"/>
    <w:rsid w:val="007937D9"/>
    <w:rsid w:val="0079380E"/>
    <w:rsid w:val="007964CA"/>
    <w:rsid w:val="007A53AE"/>
    <w:rsid w:val="007B088A"/>
    <w:rsid w:val="007B562D"/>
    <w:rsid w:val="007B7A29"/>
    <w:rsid w:val="007C5B27"/>
    <w:rsid w:val="007D29D1"/>
    <w:rsid w:val="007D2A2F"/>
    <w:rsid w:val="007D5E7D"/>
    <w:rsid w:val="007E3D90"/>
    <w:rsid w:val="007E4E84"/>
    <w:rsid w:val="007F646C"/>
    <w:rsid w:val="007F7A34"/>
    <w:rsid w:val="00800EB6"/>
    <w:rsid w:val="0080140D"/>
    <w:rsid w:val="00802C47"/>
    <w:rsid w:val="008063B4"/>
    <w:rsid w:val="008129BE"/>
    <w:rsid w:val="00815650"/>
    <w:rsid w:val="008433C3"/>
    <w:rsid w:val="00855CE1"/>
    <w:rsid w:val="008575B6"/>
    <w:rsid w:val="00857891"/>
    <w:rsid w:val="00861599"/>
    <w:rsid w:val="0087109C"/>
    <w:rsid w:val="0087726E"/>
    <w:rsid w:val="00880C3B"/>
    <w:rsid w:val="008853D2"/>
    <w:rsid w:val="008871D3"/>
    <w:rsid w:val="00893FBA"/>
    <w:rsid w:val="0089532D"/>
    <w:rsid w:val="008A1CA9"/>
    <w:rsid w:val="008C4EF5"/>
    <w:rsid w:val="008C54A3"/>
    <w:rsid w:val="008D6978"/>
    <w:rsid w:val="008F0C20"/>
    <w:rsid w:val="008F3D4E"/>
    <w:rsid w:val="00901EEA"/>
    <w:rsid w:val="00905AA6"/>
    <w:rsid w:val="009167A2"/>
    <w:rsid w:val="0092356E"/>
    <w:rsid w:val="0093042E"/>
    <w:rsid w:val="00933053"/>
    <w:rsid w:val="00935148"/>
    <w:rsid w:val="00941A8F"/>
    <w:rsid w:val="009431CD"/>
    <w:rsid w:val="00943405"/>
    <w:rsid w:val="00956B3B"/>
    <w:rsid w:val="0095798E"/>
    <w:rsid w:val="00962050"/>
    <w:rsid w:val="009654A3"/>
    <w:rsid w:val="009821D0"/>
    <w:rsid w:val="0098694A"/>
    <w:rsid w:val="0099141E"/>
    <w:rsid w:val="009A3311"/>
    <w:rsid w:val="009A7D49"/>
    <w:rsid w:val="009B1C8F"/>
    <w:rsid w:val="009B54D0"/>
    <w:rsid w:val="009C198B"/>
    <w:rsid w:val="009C34C9"/>
    <w:rsid w:val="009C3C60"/>
    <w:rsid w:val="009C6DB5"/>
    <w:rsid w:val="009C7978"/>
    <w:rsid w:val="009D720F"/>
    <w:rsid w:val="009F3438"/>
    <w:rsid w:val="009F67D8"/>
    <w:rsid w:val="00A0141C"/>
    <w:rsid w:val="00A03D37"/>
    <w:rsid w:val="00A07228"/>
    <w:rsid w:val="00A142BD"/>
    <w:rsid w:val="00A15AA0"/>
    <w:rsid w:val="00A273A2"/>
    <w:rsid w:val="00A47180"/>
    <w:rsid w:val="00A51E91"/>
    <w:rsid w:val="00A52C8E"/>
    <w:rsid w:val="00A61AF5"/>
    <w:rsid w:val="00A666B2"/>
    <w:rsid w:val="00A72355"/>
    <w:rsid w:val="00A832B3"/>
    <w:rsid w:val="00A8618B"/>
    <w:rsid w:val="00A92A69"/>
    <w:rsid w:val="00A963F3"/>
    <w:rsid w:val="00AA0CE3"/>
    <w:rsid w:val="00AA0DE4"/>
    <w:rsid w:val="00AB3A3B"/>
    <w:rsid w:val="00AB4E9A"/>
    <w:rsid w:val="00AD0832"/>
    <w:rsid w:val="00AD2940"/>
    <w:rsid w:val="00AD42EC"/>
    <w:rsid w:val="00AD6BCD"/>
    <w:rsid w:val="00AE6BC4"/>
    <w:rsid w:val="00AF4CAF"/>
    <w:rsid w:val="00AF5066"/>
    <w:rsid w:val="00B03137"/>
    <w:rsid w:val="00B034CA"/>
    <w:rsid w:val="00B15450"/>
    <w:rsid w:val="00B22C41"/>
    <w:rsid w:val="00B3022A"/>
    <w:rsid w:val="00B4492B"/>
    <w:rsid w:val="00B463E8"/>
    <w:rsid w:val="00B46D62"/>
    <w:rsid w:val="00B56E81"/>
    <w:rsid w:val="00B57400"/>
    <w:rsid w:val="00B67AB5"/>
    <w:rsid w:val="00B7195F"/>
    <w:rsid w:val="00B8243F"/>
    <w:rsid w:val="00B8343E"/>
    <w:rsid w:val="00B93A8C"/>
    <w:rsid w:val="00BA3D1E"/>
    <w:rsid w:val="00BB1AF0"/>
    <w:rsid w:val="00BB35AD"/>
    <w:rsid w:val="00BC1D9A"/>
    <w:rsid w:val="00BC3962"/>
    <w:rsid w:val="00BD49D7"/>
    <w:rsid w:val="00BE250F"/>
    <w:rsid w:val="00BE5606"/>
    <w:rsid w:val="00BF0A76"/>
    <w:rsid w:val="00C00AE5"/>
    <w:rsid w:val="00C012B6"/>
    <w:rsid w:val="00C109DC"/>
    <w:rsid w:val="00C23290"/>
    <w:rsid w:val="00C238F6"/>
    <w:rsid w:val="00C30DCF"/>
    <w:rsid w:val="00C342B7"/>
    <w:rsid w:val="00C374C8"/>
    <w:rsid w:val="00C452AD"/>
    <w:rsid w:val="00C45C73"/>
    <w:rsid w:val="00C514E1"/>
    <w:rsid w:val="00C6495A"/>
    <w:rsid w:val="00C70299"/>
    <w:rsid w:val="00C70FFD"/>
    <w:rsid w:val="00C75F74"/>
    <w:rsid w:val="00C85D94"/>
    <w:rsid w:val="00C87A71"/>
    <w:rsid w:val="00C91895"/>
    <w:rsid w:val="00C93868"/>
    <w:rsid w:val="00CB23E5"/>
    <w:rsid w:val="00CB2BEF"/>
    <w:rsid w:val="00CB6341"/>
    <w:rsid w:val="00CC39E8"/>
    <w:rsid w:val="00CC4D02"/>
    <w:rsid w:val="00CE25BF"/>
    <w:rsid w:val="00CE3D59"/>
    <w:rsid w:val="00CF0480"/>
    <w:rsid w:val="00CF7EE7"/>
    <w:rsid w:val="00D00461"/>
    <w:rsid w:val="00D02518"/>
    <w:rsid w:val="00D1504E"/>
    <w:rsid w:val="00D167A5"/>
    <w:rsid w:val="00D20022"/>
    <w:rsid w:val="00D204C5"/>
    <w:rsid w:val="00D22F11"/>
    <w:rsid w:val="00D23A83"/>
    <w:rsid w:val="00D32472"/>
    <w:rsid w:val="00D3284E"/>
    <w:rsid w:val="00D3782F"/>
    <w:rsid w:val="00D37E68"/>
    <w:rsid w:val="00D428A5"/>
    <w:rsid w:val="00D4332A"/>
    <w:rsid w:val="00D4515D"/>
    <w:rsid w:val="00D45EDB"/>
    <w:rsid w:val="00D514EA"/>
    <w:rsid w:val="00D55585"/>
    <w:rsid w:val="00D56EC3"/>
    <w:rsid w:val="00D6500B"/>
    <w:rsid w:val="00D65339"/>
    <w:rsid w:val="00D73E93"/>
    <w:rsid w:val="00D7576C"/>
    <w:rsid w:val="00D77C69"/>
    <w:rsid w:val="00D82404"/>
    <w:rsid w:val="00D82D0B"/>
    <w:rsid w:val="00D83A50"/>
    <w:rsid w:val="00D855FC"/>
    <w:rsid w:val="00D869E3"/>
    <w:rsid w:val="00D90739"/>
    <w:rsid w:val="00D9205D"/>
    <w:rsid w:val="00D95543"/>
    <w:rsid w:val="00D975AB"/>
    <w:rsid w:val="00DA0AEF"/>
    <w:rsid w:val="00DB61D4"/>
    <w:rsid w:val="00DB6296"/>
    <w:rsid w:val="00DB6DE7"/>
    <w:rsid w:val="00DC334C"/>
    <w:rsid w:val="00DC3BD8"/>
    <w:rsid w:val="00DC3F7E"/>
    <w:rsid w:val="00DC5AB6"/>
    <w:rsid w:val="00DD4C5D"/>
    <w:rsid w:val="00DE2489"/>
    <w:rsid w:val="00DE4B0F"/>
    <w:rsid w:val="00DE7182"/>
    <w:rsid w:val="00DFBF26"/>
    <w:rsid w:val="00E13320"/>
    <w:rsid w:val="00E226D6"/>
    <w:rsid w:val="00E30D03"/>
    <w:rsid w:val="00E46D50"/>
    <w:rsid w:val="00E46F49"/>
    <w:rsid w:val="00E50EA9"/>
    <w:rsid w:val="00E60B91"/>
    <w:rsid w:val="00E65C41"/>
    <w:rsid w:val="00E722BF"/>
    <w:rsid w:val="00E72DC6"/>
    <w:rsid w:val="00E8535D"/>
    <w:rsid w:val="00E95264"/>
    <w:rsid w:val="00EB0852"/>
    <w:rsid w:val="00EB1648"/>
    <w:rsid w:val="00EC2BF1"/>
    <w:rsid w:val="00EC5443"/>
    <w:rsid w:val="00ED352B"/>
    <w:rsid w:val="00ED59C1"/>
    <w:rsid w:val="00ED5B6B"/>
    <w:rsid w:val="00EE53AA"/>
    <w:rsid w:val="00EF4F9C"/>
    <w:rsid w:val="00EF704B"/>
    <w:rsid w:val="00F01D20"/>
    <w:rsid w:val="00F03ABD"/>
    <w:rsid w:val="00F07413"/>
    <w:rsid w:val="00F10EA6"/>
    <w:rsid w:val="00F12F6B"/>
    <w:rsid w:val="00F15368"/>
    <w:rsid w:val="00F2074A"/>
    <w:rsid w:val="00F22ACF"/>
    <w:rsid w:val="00F25178"/>
    <w:rsid w:val="00F315DF"/>
    <w:rsid w:val="00F41C8E"/>
    <w:rsid w:val="00F52672"/>
    <w:rsid w:val="00F6014D"/>
    <w:rsid w:val="00F624D1"/>
    <w:rsid w:val="00F63317"/>
    <w:rsid w:val="00F6516E"/>
    <w:rsid w:val="00F66A3B"/>
    <w:rsid w:val="00F82508"/>
    <w:rsid w:val="00F84515"/>
    <w:rsid w:val="00F85457"/>
    <w:rsid w:val="00F9477A"/>
    <w:rsid w:val="00F951FE"/>
    <w:rsid w:val="00F95DC3"/>
    <w:rsid w:val="00F968F3"/>
    <w:rsid w:val="00FB1A43"/>
    <w:rsid w:val="00FC3A7E"/>
    <w:rsid w:val="00FC6759"/>
    <w:rsid w:val="00FD49A3"/>
    <w:rsid w:val="00FD505E"/>
    <w:rsid w:val="00FD54D6"/>
    <w:rsid w:val="00FE53B5"/>
    <w:rsid w:val="00FE5774"/>
    <w:rsid w:val="00FE605D"/>
    <w:rsid w:val="00FE728C"/>
    <w:rsid w:val="0143E3D2"/>
    <w:rsid w:val="0144BCFF"/>
    <w:rsid w:val="0147650F"/>
    <w:rsid w:val="020F0E8F"/>
    <w:rsid w:val="024F0887"/>
    <w:rsid w:val="02C97BDC"/>
    <w:rsid w:val="03652928"/>
    <w:rsid w:val="03DE42DE"/>
    <w:rsid w:val="044BA3C8"/>
    <w:rsid w:val="052B7F88"/>
    <w:rsid w:val="06173432"/>
    <w:rsid w:val="0694151E"/>
    <w:rsid w:val="06D58455"/>
    <w:rsid w:val="0727C182"/>
    <w:rsid w:val="083D77DB"/>
    <w:rsid w:val="084EA334"/>
    <w:rsid w:val="09CF0FDF"/>
    <w:rsid w:val="09F4A79A"/>
    <w:rsid w:val="0A87996E"/>
    <w:rsid w:val="0BFB32A5"/>
    <w:rsid w:val="0D1E47D0"/>
    <w:rsid w:val="0DB6AB95"/>
    <w:rsid w:val="0E224617"/>
    <w:rsid w:val="0E2DCF22"/>
    <w:rsid w:val="10B47C61"/>
    <w:rsid w:val="1236243C"/>
    <w:rsid w:val="1329A626"/>
    <w:rsid w:val="13876CA3"/>
    <w:rsid w:val="13E69633"/>
    <w:rsid w:val="144A10A6"/>
    <w:rsid w:val="14F0B931"/>
    <w:rsid w:val="15B9701E"/>
    <w:rsid w:val="166EEA57"/>
    <w:rsid w:val="16D1B674"/>
    <w:rsid w:val="17211AEF"/>
    <w:rsid w:val="1736E94D"/>
    <w:rsid w:val="1781B168"/>
    <w:rsid w:val="17A9E475"/>
    <w:rsid w:val="17DAD36E"/>
    <w:rsid w:val="184326A4"/>
    <w:rsid w:val="186F9121"/>
    <w:rsid w:val="189379A6"/>
    <w:rsid w:val="18BB6628"/>
    <w:rsid w:val="19660B67"/>
    <w:rsid w:val="1AB7F3A6"/>
    <w:rsid w:val="1B86EDBF"/>
    <w:rsid w:val="1FBD6FC5"/>
    <w:rsid w:val="1FC3202E"/>
    <w:rsid w:val="21AE20D6"/>
    <w:rsid w:val="23082C0E"/>
    <w:rsid w:val="232A3EAA"/>
    <w:rsid w:val="233CC0A7"/>
    <w:rsid w:val="24593454"/>
    <w:rsid w:val="24938C94"/>
    <w:rsid w:val="2554C0B1"/>
    <w:rsid w:val="25951FFC"/>
    <w:rsid w:val="268191F9"/>
    <w:rsid w:val="26BF0AC2"/>
    <w:rsid w:val="27B8A3BA"/>
    <w:rsid w:val="284C486A"/>
    <w:rsid w:val="28782841"/>
    <w:rsid w:val="28B05C3F"/>
    <w:rsid w:val="28DEFA30"/>
    <w:rsid w:val="291FFE27"/>
    <w:rsid w:val="2940D043"/>
    <w:rsid w:val="299DDF4F"/>
    <w:rsid w:val="29DCA06B"/>
    <w:rsid w:val="2A89A60A"/>
    <w:rsid w:val="2D505EC4"/>
    <w:rsid w:val="2F2B697B"/>
    <w:rsid w:val="30CCE628"/>
    <w:rsid w:val="30CD06EB"/>
    <w:rsid w:val="3219520E"/>
    <w:rsid w:val="3294E50E"/>
    <w:rsid w:val="329B6AF2"/>
    <w:rsid w:val="32B02088"/>
    <w:rsid w:val="33A206E8"/>
    <w:rsid w:val="33AD026A"/>
    <w:rsid w:val="340828EA"/>
    <w:rsid w:val="34A30228"/>
    <w:rsid w:val="34E2BD05"/>
    <w:rsid w:val="34F3FE57"/>
    <w:rsid w:val="367E8D66"/>
    <w:rsid w:val="37BA5EC6"/>
    <w:rsid w:val="3827FD19"/>
    <w:rsid w:val="397C5685"/>
    <w:rsid w:val="3B623DCF"/>
    <w:rsid w:val="3BA377F5"/>
    <w:rsid w:val="3D14EF00"/>
    <w:rsid w:val="3D48F4C1"/>
    <w:rsid w:val="3D5E0F01"/>
    <w:rsid w:val="3E6535A0"/>
    <w:rsid w:val="3E8274D1"/>
    <w:rsid w:val="3EFFC29C"/>
    <w:rsid w:val="3F1CF52D"/>
    <w:rsid w:val="3FA0CFEE"/>
    <w:rsid w:val="3FF9C28E"/>
    <w:rsid w:val="40BA0882"/>
    <w:rsid w:val="410601C5"/>
    <w:rsid w:val="41143ADF"/>
    <w:rsid w:val="412A780E"/>
    <w:rsid w:val="433A446B"/>
    <w:rsid w:val="435D16E9"/>
    <w:rsid w:val="43790D4E"/>
    <w:rsid w:val="453BF093"/>
    <w:rsid w:val="46216794"/>
    <w:rsid w:val="462CBF79"/>
    <w:rsid w:val="465AD98D"/>
    <w:rsid w:val="46F977CF"/>
    <w:rsid w:val="4792B976"/>
    <w:rsid w:val="48298D12"/>
    <w:rsid w:val="48998CCB"/>
    <w:rsid w:val="49045E8C"/>
    <w:rsid w:val="4908E266"/>
    <w:rsid w:val="49CC586D"/>
    <w:rsid w:val="4A6AA850"/>
    <w:rsid w:val="4B1CF8F0"/>
    <w:rsid w:val="4B7DAF2B"/>
    <w:rsid w:val="4BE57D38"/>
    <w:rsid w:val="4C0EF21C"/>
    <w:rsid w:val="4CB0F2B4"/>
    <w:rsid w:val="4D3EA3C3"/>
    <w:rsid w:val="4D88493A"/>
    <w:rsid w:val="4DAEDAC8"/>
    <w:rsid w:val="4EEB789A"/>
    <w:rsid w:val="4F5A77B3"/>
    <w:rsid w:val="4F938C83"/>
    <w:rsid w:val="50A18B04"/>
    <w:rsid w:val="50A3395F"/>
    <w:rsid w:val="50B27065"/>
    <w:rsid w:val="51303D18"/>
    <w:rsid w:val="52311E33"/>
    <w:rsid w:val="530C8CCC"/>
    <w:rsid w:val="5334D933"/>
    <w:rsid w:val="53FD9E9B"/>
    <w:rsid w:val="5795501C"/>
    <w:rsid w:val="57D4A13D"/>
    <w:rsid w:val="58014B5A"/>
    <w:rsid w:val="5889296B"/>
    <w:rsid w:val="59ADE0A6"/>
    <w:rsid w:val="5A45ECC5"/>
    <w:rsid w:val="5B26E14A"/>
    <w:rsid w:val="5B49D83C"/>
    <w:rsid w:val="5BC94367"/>
    <w:rsid w:val="5BCD7312"/>
    <w:rsid w:val="5C720F8B"/>
    <w:rsid w:val="5D240413"/>
    <w:rsid w:val="5DD17055"/>
    <w:rsid w:val="5DFC9E9A"/>
    <w:rsid w:val="5E08B0D0"/>
    <w:rsid w:val="6050253E"/>
    <w:rsid w:val="60FE16AF"/>
    <w:rsid w:val="61D36A72"/>
    <w:rsid w:val="62F6B139"/>
    <w:rsid w:val="64082277"/>
    <w:rsid w:val="644DFCFC"/>
    <w:rsid w:val="65B85F75"/>
    <w:rsid w:val="65BC0175"/>
    <w:rsid w:val="6601253D"/>
    <w:rsid w:val="665C7C67"/>
    <w:rsid w:val="6813C0F7"/>
    <w:rsid w:val="69F21859"/>
    <w:rsid w:val="6A6E3672"/>
    <w:rsid w:val="6AFBF9C3"/>
    <w:rsid w:val="6B8DE8BA"/>
    <w:rsid w:val="6C41F74E"/>
    <w:rsid w:val="6C4E56CC"/>
    <w:rsid w:val="6D0E628D"/>
    <w:rsid w:val="6D62CDEB"/>
    <w:rsid w:val="6E106067"/>
    <w:rsid w:val="6E4E2F15"/>
    <w:rsid w:val="6EB7344D"/>
    <w:rsid w:val="6EEA8D16"/>
    <w:rsid w:val="6EEB31EB"/>
    <w:rsid w:val="6F2275BB"/>
    <w:rsid w:val="6F29F307"/>
    <w:rsid w:val="7063D457"/>
    <w:rsid w:val="718D5E19"/>
    <w:rsid w:val="71EED50F"/>
    <w:rsid w:val="734383B6"/>
    <w:rsid w:val="735E3478"/>
    <w:rsid w:val="73E2669A"/>
    <w:rsid w:val="73E61E72"/>
    <w:rsid w:val="74355A9C"/>
    <w:rsid w:val="74767ADD"/>
    <w:rsid w:val="755C9E7E"/>
    <w:rsid w:val="75D03F91"/>
    <w:rsid w:val="7691937B"/>
    <w:rsid w:val="77A18339"/>
    <w:rsid w:val="78B02FA4"/>
    <w:rsid w:val="7951D986"/>
    <w:rsid w:val="79D6BBCE"/>
    <w:rsid w:val="7BE9C8AC"/>
    <w:rsid w:val="7CD7B80D"/>
    <w:rsid w:val="7CDE96AE"/>
    <w:rsid w:val="7DE719F3"/>
    <w:rsid w:val="7E7009CE"/>
    <w:rsid w:val="7FC4B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B0D0"/>
  <w15:chartTrackingRefBased/>
  <w15:docId w15:val="{80C4740A-EC29-41BF-8C2C-FBAA86FD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616F34"/>
    <w:rPr>
      <w:color w:val="0563C1" w:themeColor="hyperlink"/>
      <w:u w:val="single"/>
    </w:rPr>
  </w:style>
  <w:style w:type="character" w:styleId="UnresolvedMention">
    <w:name w:val="Unresolved Mention"/>
    <w:basedOn w:val="DefaultParagraphFont"/>
    <w:uiPriority w:val="99"/>
    <w:semiHidden/>
    <w:unhideWhenUsed/>
    <w:rsid w:val="00616F34"/>
    <w:rPr>
      <w:color w:val="605E5C"/>
      <w:shd w:val="clear" w:color="auto" w:fill="E1DFDD"/>
    </w:rPr>
  </w:style>
  <w:style w:type="paragraph" w:styleId="Title">
    <w:name w:val="Title"/>
    <w:basedOn w:val="Normal"/>
    <w:next w:val="Normal"/>
    <w:link w:val="TitleChar"/>
    <w:uiPriority w:val="10"/>
    <w:qFormat/>
    <w:rsid w:val="005F4E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4E42"/>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3412C5"/>
    <w:pPr>
      <w:spacing w:after="0" w:line="240" w:lineRule="auto"/>
    </w:pPr>
    <w:rPr>
      <w:rFonts w:ascii="Calibri" w:hAnsi="Calibri" w:cs="Calibri"/>
    </w:rPr>
  </w:style>
  <w:style w:type="character" w:styleId="Emphasis">
    <w:name w:val="Emphasis"/>
    <w:basedOn w:val="DefaultParagraphFont"/>
    <w:uiPriority w:val="20"/>
    <w:qFormat/>
    <w:rsid w:val="003412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47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dgwickcounty.org/covid-19/sampling-information/" TargetMode="External"/><Relationship Id="rId13" Type="http://schemas.openxmlformats.org/officeDocument/2006/relationships/hyperlink" Target="https://www.nwba.org/covid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dc.gov/publichealthgateway/healthdirectories/healthdepartments.html" TargetMode="External"/><Relationship Id="rId12" Type="http://schemas.openxmlformats.org/officeDocument/2006/relationships/hyperlink" Target="https://www.who.int/emergencies/diseases/novel-coronavirus-2019" TargetMode="External"/><Relationship Id="rId17" Type="http://schemas.openxmlformats.org/officeDocument/2006/relationships/hyperlink" Target="mailto:nationals@nwba.org" TargetMode="External"/><Relationship Id="rId2" Type="http://schemas.openxmlformats.org/officeDocument/2006/relationships/numbering" Target="numbering.xml"/><Relationship Id="rId16" Type="http://schemas.openxmlformats.org/officeDocument/2006/relationships/hyperlink" Target="mailto:brandonmcbeain@nwba.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teamusa.org/coronavirus" TargetMode="External"/><Relationship Id="rId5" Type="http://schemas.openxmlformats.org/officeDocument/2006/relationships/webSettings" Target="webSettings.xml"/><Relationship Id="rId15" Type="http://schemas.openxmlformats.org/officeDocument/2006/relationships/hyperlink" Target="http://www.nwba.org" TargetMode="External"/><Relationship Id="rId10" Type="http://schemas.openxmlformats.org/officeDocument/2006/relationships/hyperlink" Target="https://www.cdc.gov/coronavir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edgwickcounty.org/covid-19/sampling-information/" TargetMode="External"/><Relationship Id="rId14" Type="http://schemas.openxmlformats.org/officeDocument/2006/relationships/hyperlink" Target="https://www.sedgwick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5E173-B721-417B-97B9-D8460B2E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Sanfilippo</dc:creator>
  <cp:keywords/>
  <dc:description/>
  <cp:lastModifiedBy>Brandon McBeain</cp:lastModifiedBy>
  <cp:revision>2</cp:revision>
  <dcterms:created xsi:type="dcterms:W3CDTF">2021-05-20T17:24:00Z</dcterms:created>
  <dcterms:modified xsi:type="dcterms:W3CDTF">2021-05-20T17:24:00Z</dcterms:modified>
</cp:coreProperties>
</file>