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E028" w14:textId="3F490C0C" w:rsidR="00AF0B12" w:rsidRDefault="00413416" w:rsidP="00413416">
      <w:pPr>
        <w:pBdr>
          <w:bottom w:val="single" w:sz="4" w:space="1" w:color="auto"/>
        </w:pBdr>
        <w:rPr>
          <w:noProof/>
        </w:rPr>
      </w:pPr>
      <w:r>
        <w:rPr>
          <w:noProof/>
        </w:rPr>
        <w:drawing>
          <wp:inline distT="0" distB="0" distL="0" distR="0" wp14:anchorId="705FFB9A" wp14:editId="6EFAC96D">
            <wp:extent cx="1409700" cy="1409700"/>
            <wp:effectExtent l="0" t="0" r="0" b="0"/>
            <wp:docPr id="5" name="Picture 2" descr="California, Nevada and Arizona Youth Hockey Club Li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ifornia, Nevada and Arizona Youth Hockey Club List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5BC26" w14:textId="71D9A7A0" w:rsidR="004810F6" w:rsidRPr="00372CB3" w:rsidRDefault="00372CB3" w:rsidP="00372CB3">
      <w:pPr>
        <w:tabs>
          <w:tab w:val="left" w:pos="3408"/>
        </w:tabs>
        <w:jc w:val="center"/>
        <w:rPr>
          <w:b/>
          <w:bCs/>
          <w:noProof/>
          <w:sz w:val="28"/>
          <w:szCs w:val="28"/>
        </w:rPr>
      </w:pPr>
      <w:r w:rsidRPr="00372CB3">
        <w:rPr>
          <w:b/>
          <w:bCs/>
          <w:noProof/>
          <w:sz w:val="28"/>
          <w:szCs w:val="28"/>
        </w:rPr>
        <w:t>USA Hockey Safe Sport Consent Forms</w:t>
      </w:r>
    </w:p>
    <w:p w14:paraId="6BA905EA" w14:textId="77777777" w:rsidR="00372CB3" w:rsidRDefault="00372CB3" w:rsidP="001A70E7">
      <w:pPr>
        <w:tabs>
          <w:tab w:val="left" w:pos="3408"/>
        </w:tabs>
        <w:rPr>
          <w:noProof/>
        </w:rPr>
      </w:pPr>
    </w:p>
    <w:p w14:paraId="0068D1D7" w14:textId="77777777" w:rsidR="00372CB3" w:rsidRPr="00AC4B1D" w:rsidRDefault="00372CB3" w:rsidP="00372CB3">
      <w:pPr>
        <w:rPr>
          <w:sz w:val="24"/>
          <w:szCs w:val="24"/>
        </w:rPr>
      </w:pPr>
      <w:r w:rsidRPr="00AC4B1D">
        <w:rPr>
          <w:sz w:val="24"/>
          <w:szCs w:val="24"/>
        </w:rPr>
        <w:fldChar w:fldCharType="begin"/>
      </w:r>
      <w:r w:rsidRPr="00AC4B1D">
        <w:rPr>
          <w:sz w:val="24"/>
          <w:szCs w:val="24"/>
        </w:rPr>
        <w:instrText>HYPERLINK "https://cdn1.sportngin.com/attachments/document/adbb-2671926/Annual_Consent_for_Dual_Relationship__Formatted_.pdf?_gl=1*1acdny0*_ga*Mzk4MTg4MDk3LjE2MzE2NDAzNDE.*_ga_PQ25JN9PJ8*MTY4NzkyMDM2OS44LjEuMTY4NzkyMDc2My4wLjAuMA.." \l "_ga=2.243687301.1878493937.1687905025-398188097.1631640341" \t "_blank"</w:instrText>
      </w:r>
      <w:r w:rsidRPr="00AC4B1D">
        <w:rPr>
          <w:sz w:val="24"/>
          <w:szCs w:val="24"/>
        </w:rPr>
      </w:r>
      <w:r w:rsidRPr="00AC4B1D">
        <w:rPr>
          <w:sz w:val="24"/>
          <w:szCs w:val="24"/>
        </w:rPr>
        <w:fldChar w:fldCharType="separate"/>
      </w:r>
      <w:r w:rsidRPr="00AC4B1D">
        <w:rPr>
          <w:rStyle w:val="Hyperlink"/>
          <w:sz w:val="24"/>
          <w:szCs w:val="24"/>
        </w:rPr>
        <w:t>Annual Consent for Dual Relationship</w:t>
      </w:r>
      <w:r w:rsidRPr="00AC4B1D">
        <w:rPr>
          <w:sz w:val="24"/>
          <w:szCs w:val="24"/>
        </w:rPr>
        <w:fldChar w:fldCharType="end"/>
      </w:r>
    </w:p>
    <w:p w14:paraId="5046CA1F" w14:textId="77777777" w:rsidR="00372CB3" w:rsidRPr="00AC4B1D" w:rsidRDefault="00372CB3" w:rsidP="00372CB3">
      <w:pPr>
        <w:rPr>
          <w:sz w:val="24"/>
          <w:szCs w:val="24"/>
        </w:rPr>
      </w:pPr>
      <w:r w:rsidRPr="00AC4B1D">
        <w:rPr>
          <w:sz w:val="24"/>
          <w:szCs w:val="24"/>
        </w:rPr>
        <w:fldChar w:fldCharType="begin"/>
      </w:r>
      <w:r w:rsidRPr="00AC4B1D">
        <w:rPr>
          <w:sz w:val="24"/>
          <w:szCs w:val="24"/>
        </w:rPr>
        <w:instrText>HYPERLINK "https://cdn1.sportngin.com/attachments/document/1bb6-2671928/Annual_Consent_PCA_Consent_Form.pdf" \t "_blank"</w:instrText>
      </w:r>
      <w:r w:rsidRPr="00AC4B1D">
        <w:rPr>
          <w:sz w:val="24"/>
          <w:szCs w:val="24"/>
        </w:rPr>
      </w:r>
      <w:r w:rsidRPr="00AC4B1D">
        <w:rPr>
          <w:sz w:val="24"/>
          <w:szCs w:val="24"/>
        </w:rPr>
        <w:fldChar w:fldCharType="separate"/>
      </w:r>
      <w:r w:rsidRPr="00AC4B1D">
        <w:rPr>
          <w:rStyle w:val="Hyperlink"/>
          <w:sz w:val="24"/>
          <w:szCs w:val="24"/>
        </w:rPr>
        <w:t>Annual Consent for Personal Care Assistant</w:t>
      </w:r>
      <w:r w:rsidRPr="00AC4B1D">
        <w:rPr>
          <w:sz w:val="24"/>
          <w:szCs w:val="24"/>
        </w:rPr>
        <w:fldChar w:fldCharType="end"/>
      </w:r>
    </w:p>
    <w:p w14:paraId="46C4E243" w14:textId="77777777" w:rsidR="00372CB3" w:rsidRPr="00AC4B1D" w:rsidRDefault="00372CB3" w:rsidP="00372CB3">
      <w:pPr>
        <w:rPr>
          <w:sz w:val="24"/>
          <w:szCs w:val="24"/>
        </w:rPr>
      </w:pPr>
      <w:hyperlink r:id="rId5" w:tgtFrame="_blank" w:history="1">
        <w:r w:rsidRPr="00AC4B1D">
          <w:rPr>
            <w:rStyle w:val="Hyperlink"/>
            <w:sz w:val="24"/>
            <w:szCs w:val="24"/>
          </w:rPr>
          <w:t>Annual Minor Athlete General Consent</w:t>
        </w:r>
      </w:hyperlink>
    </w:p>
    <w:p w14:paraId="0A28EDFF" w14:textId="77777777" w:rsidR="00372CB3" w:rsidRPr="00AC4B1D" w:rsidRDefault="00372CB3" w:rsidP="00372CB3">
      <w:pPr>
        <w:rPr>
          <w:sz w:val="24"/>
          <w:szCs w:val="24"/>
        </w:rPr>
      </w:pPr>
      <w:hyperlink r:id="rId6" w:anchor="_ga=2.126882829.1878493937.1687905025-398188097.1631640341" w:tgtFrame="_blank" w:history="1">
        <w:r w:rsidRPr="00AC4B1D">
          <w:rPr>
            <w:rStyle w:val="Hyperlink"/>
            <w:sz w:val="24"/>
            <w:szCs w:val="24"/>
          </w:rPr>
          <w:t>Dual Relationship Consent for One-on-One Interactions</w:t>
        </w:r>
      </w:hyperlink>
    </w:p>
    <w:p w14:paraId="5F3F1851" w14:textId="77777777" w:rsidR="00372CB3" w:rsidRPr="00AC4B1D" w:rsidRDefault="00372CB3" w:rsidP="00372CB3">
      <w:pPr>
        <w:rPr>
          <w:sz w:val="24"/>
          <w:szCs w:val="24"/>
        </w:rPr>
      </w:pPr>
      <w:hyperlink r:id="rId7" w:tgtFrame="_blank" w:history="1">
        <w:r w:rsidRPr="00AC4B1D">
          <w:rPr>
            <w:rStyle w:val="Hyperlink"/>
            <w:sz w:val="24"/>
            <w:szCs w:val="24"/>
          </w:rPr>
          <w:t>Dual Relationship Consent for Transportation</w:t>
        </w:r>
      </w:hyperlink>
    </w:p>
    <w:p w14:paraId="1294BC9C" w14:textId="77777777" w:rsidR="00372CB3" w:rsidRPr="00AC4B1D" w:rsidRDefault="00372CB3" w:rsidP="00372CB3">
      <w:pPr>
        <w:rPr>
          <w:sz w:val="24"/>
          <w:szCs w:val="24"/>
        </w:rPr>
      </w:pPr>
      <w:hyperlink r:id="rId8" w:tgtFrame="_blank" w:history="1">
        <w:r w:rsidRPr="00AC4B1D">
          <w:rPr>
            <w:rStyle w:val="Hyperlink"/>
            <w:sz w:val="24"/>
            <w:szCs w:val="24"/>
          </w:rPr>
          <w:t>Dual Relationship Consent for Electronic Communications</w:t>
        </w:r>
      </w:hyperlink>
    </w:p>
    <w:p w14:paraId="6F1476B3" w14:textId="77777777" w:rsidR="00372CB3" w:rsidRPr="00AC4B1D" w:rsidRDefault="00372CB3" w:rsidP="00372CB3">
      <w:pPr>
        <w:rPr>
          <w:sz w:val="24"/>
          <w:szCs w:val="24"/>
        </w:rPr>
      </w:pPr>
      <w:hyperlink r:id="rId9" w:tgtFrame="_blank" w:history="1">
        <w:r w:rsidRPr="00AC4B1D">
          <w:rPr>
            <w:rStyle w:val="Hyperlink"/>
            <w:sz w:val="24"/>
            <w:szCs w:val="24"/>
          </w:rPr>
          <w:t>Dual Relationship Consent for Locker Rooms</w:t>
        </w:r>
      </w:hyperlink>
    </w:p>
    <w:p w14:paraId="7F1A9C8C" w14:textId="77777777" w:rsidR="00372CB3" w:rsidRPr="00AC4B1D" w:rsidRDefault="00372CB3" w:rsidP="00372CB3">
      <w:pPr>
        <w:rPr>
          <w:sz w:val="24"/>
          <w:szCs w:val="24"/>
        </w:rPr>
      </w:pPr>
      <w:hyperlink r:id="rId10" w:tgtFrame="_blank" w:history="1">
        <w:r w:rsidRPr="00AC4B1D">
          <w:rPr>
            <w:rStyle w:val="Hyperlink"/>
            <w:sz w:val="24"/>
            <w:szCs w:val="24"/>
          </w:rPr>
          <w:t>Dual Relationship Consent for Lodging (Not a Shared Room)</w:t>
        </w:r>
      </w:hyperlink>
    </w:p>
    <w:p w14:paraId="3AF499E0" w14:textId="77777777" w:rsidR="00372CB3" w:rsidRPr="00AC4B1D" w:rsidRDefault="00372CB3" w:rsidP="00372CB3">
      <w:pPr>
        <w:rPr>
          <w:sz w:val="24"/>
          <w:szCs w:val="24"/>
        </w:rPr>
      </w:pPr>
      <w:hyperlink r:id="rId11" w:tgtFrame="_blank" w:history="1">
        <w:r w:rsidRPr="00AC4B1D">
          <w:rPr>
            <w:rStyle w:val="Hyperlink"/>
            <w:sz w:val="24"/>
            <w:szCs w:val="24"/>
          </w:rPr>
          <w:t>Dual Relationship Consent for Lodging (Shared Room)</w:t>
        </w:r>
      </w:hyperlink>
    </w:p>
    <w:p w14:paraId="54BFF952" w14:textId="77777777" w:rsidR="00372CB3" w:rsidRPr="00AC4B1D" w:rsidRDefault="00372CB3" w:rsidP="00372CB3">
      <w:pPr>
        <w:rPr>
          <w:sz w:val="24"/>
          <w:szCs w:val="24"/>
        </w:rPr>
      </w:pPr>
      <w:hyperlink r:id="rId12" w:tgtFrame="_blank" w:history="1">
        <w:r w:rsidRPr="00AC4B1D">
          <w:rPr>
            <w:rStyle w:val="Hyperlink"/>
            <w:sz w:val="24"/>
            <w:szCs w:val="24"/>
          </w:rPr>
          <w:t>Personal Care Ass</w:t>
        </w:r>
        <w:r w:rsidRPr="00AC4B1D">
          <w:rPr>
            <w:rStyle w:val="Hyperlink"/>
            <w:sz w:val="24"/>
            <w:szCs w:val="24"/>
          </w:rPr>
          <w:t>istant Consent for Electronic Communications</w:t>
        </w:r>
      </w:hyperlink>
    </w:p>
    <w:p w14:paraId="63CC9B8C" w14:textId="77777777" w:rsidR="00372CB3" w:rsidRPr="00AC4B1D" w:rsidRDefault="00372CB3" w:rsidP="00372CB3">
      <w:pPr>
        <w:rPr>
          <w:sz w:val="24"/>
          <w:szCs w:val="24"/>
        </w:rPr>
      </w:pPr>
      <w:hyperlink r:id="rId13" w:tgtFrame="_blank" w:history="1">
        <w:r w:rsidRPr="00AC4B1D">
          <w:rPr>
            <w:rStyle w:val="Hyperlink"/>
            <w:sz w:val="24"/>
            <w:szCs w:val="24"/>
          </w:rPr>
          <w:t>Personal Care Assistant Consent for Locker Rooms</w:t>
        </w:r>
      </w:hyperlink>
    </w:p>
    <w:p w14:paraId="3B78451E" w14:textId="77777777" w:rsidR="00372CB3" w:rsidRPr="00AC4B1D" w:rsidRDefault="00372CB3" w:rsidP="00372CB3">
      <w:pPr>
        <w:rPr>
          <w:sz w:val="24"/>
          <w:szCs w:val="24"/>
        </w:rPr>
      </w:pPr>
      <w:hyperlink r:id="rId14" w:tgtFrame="_blank" w:history="1">
        <w:r w:rsidRPr="00AC4B1D">
          <w:rPr>
            <w:rStyle w:val="Hyperlink"/>
            <w:sz w:val="24"/>
            <w:szCs w:val="24"/>
          </w:rPr>
          <w:t>Personal Care Assistant Consent for Lodging (Not a Shared Room)</w:t>
        </w:r>
      </w:hyperlink>
    </w:p>
    <w:p w14:paraId="10006206" w14:textId="77777777" w:rsidR="00372CB3" w:rsidRPr="00AC4B1D" w:rsidRDefault="00372CB3" w:rsidP="00372CB3">
      <w:pPr>
        <w:rPr>
          <w:sz w:val="24"/>
          <w:szCs w:val="24"/>
        </w:rPr>
      </w:pPr>
      <w:hyperlink r:id="rId15" w:tgtFrame="_blank" w:history="1">
        <w:r w:rsidRPr="00AC4B1D">
          <w:rPr>
            <w:rStyle w:val="Hyperlink"/>
            <w:sz w:val="24"/>
            <w:szCs w:val="24"/>
          </w:rPr>
          <w:t>Personal Care Assistant Consent for One-on-One Interactions</w:t>
        </w:r>
      </w:hyperlink>
    </w:p>
    <w:p w14:paraId="79BD36A6" w14:textId="77777777" w:rsidR="00372CB3" w:rsidRPr="00AC4B1D" w:rsidRDefault="00372CB3" w:rsidP="00372CB3">
      <w:pPr>
        <w:rPr>
          <w:sz w:val="24"/>
          <w:szCs w:val="24"/>
        </w:rPr>
      </w:pPr>
      <w:hyperlink r:id="rId16" w:tgtFrame="_blank" w:history="1">
        <w:r w:rsidRPr="00AC4B1D">
          <w:rPr>
            <w:rStyle w:val="Hyperlink"/>
            <w:sz w:val="24"/>
            <w:szCs w:val="24"/>
          </w:rPr>
          <w:t>Personal Care Assistant Consent for Lodging (Shared Room)</w:t>
        </w:r>
      </w:hyperlink>
    </w:p>
    <w:p w14:paraId="6AE68087" w14:textId="77777777" w:rsidR="00372CB3" w:rsidRPr="00AC4B1D" w:rsidRDefault="00372CB3" w:rsidP="00372CB3">
      <w:pPr>
        <w:rPr>
          <w:sz w:val="24"/>
          <w:szCs w:val="24"/>
        </w:rPr>
      </w:pPr>
      <w:hyperlink r:id="rId17" w:tgtFrame="_blank" w:history="1">
        <w:r w:rsidRPr="00AC4B1D">
          <w:rPr>
            <w:rStyle w:val="Hyperlink"/>
            <w:sz w:val="24"/>
            <w:szCs w:val="24"/>
          </w:rPr>
          <w:t>Personal Care Assistant Consent for Transportation</w:t>
        </w:r>
      </w:hyperlink>
    </w:p>
    <w:p w14:paraId="27DDAF8F" w14:textId="77777777" w:rsidR="00372CB3" w:rsidRPr="00AC4B1D" w:rsidRDefault="00372CB3" w:rsidP="00372CB3">
      <w:pPr>
        <w:rPr>
          <w:sz w:val="24"/>
          <w:szCs w:val="24"/>
        </w:rPr>
      </w:pPr>
      <w:hyperlink r:id="rId18" w:tgtFrame="_blank" w:history="1">
        <w:r w:rsidRPr="00AC4B1D">
          <w:rPr>
            <w:rStyle w:val="Hyperlink"/>
            <w:sz w:val="24"/>
            <w:szCs w:val="24"/>
          </w:rPr>
          <w:t>Specific Instance Consent to Athletic Training</w:t>
        </w:r>
      </w:hyperlink>
    </w:p>
    <w:p w14:paraId="7EA4C5CE" w14:textId="77777777" w:rsidR="00372CB3" w:rsidRPr="00AC4B1D" w:rsidRDefault="00372CB3" w:rsidP="00372CB3">
      <w:pPr>
        <w:rPr>
          <w:sz w:val="24"/>
          <w:szCs w:val="24"/>
        </w:rPr>
      </w:pPr>
      <w:hyperlink r:id="rId19" w:tgtFrame="_blank" w:history="1">
        <w:r w:rsidRPr="00AC4B1D">
          <w:rPr>
            <w:rStyle w:val="Hyperlink"/>
            <w:sz w:val="24"/>
            <w:szCs w:val="24"/>
          </w:rPr>
          <w:t>Specific Instance Consent to Individual Training Sessions</w:t>
        </w:r>
      </w:hyperlink>
    </w:p>
    <w:p w14:paraId="12456D45" w14:textId="77777777" w:rsidR="00372CB3" w:rsidRPr="00AC4B1D" w:rsidRDefault="00372CB3" w:rsidP="00372CB3">
      <w:pPr>
        <w:rPr>
          <w:sz w:val="24"/>
          <w:szCs w:val="24"/>
        </w:rPr>
      </w:pPr>
      <w:hyperlink r:id="rId20" w:tgtFrame="_blank" w:history="1">
        <w:r w:rsidRPr="00AC4B1D">
          <w:rPr>
            <w:rStyle w:val="Hyperlink"/>
            <w:sz w:val="24"/>
            <w:szCs w:val="24"/>
          </w:rPr>
          <w:t>Specific Instance Consent to Media &amp; Celebrations in Locker Rooms</w:t>
        </w:r>
      </w:hyperlink>
    </w:p>
    <w:p w14:paraId="0C7DA63E" w14:textId="77777777" w:rsidR="00372CB3" w:rsidRPr="00AC4B1D" w:rsidRDefault="00372CB3" w:rsidP="00372CB3">
      <w:pPr>
        <w:rPr>
          <w:sz w:val="24"/>
          <w:szCs w:val="24"/>
        </w:rPr>
      </w:pPr>
      <w:hyperlink r:id="rId21" w:tgtFrame="_blank" w:history="1">
        <w:r w:rsidRPr="00AC4B1D">
          <w:rPr>
            <w:rStyle w:val="Hyperlink"/>
            <w:sz w:val="24"/>
            <w:szCs w:val="24"/>
          </w:rPr>
          <w:t>Specific Instance Consent to Transportation by an Adult Participant</w:t>
        </w:r>
      </w:hyperlink>
    </w:p>
    <w:p w14:paraId="4770A469" w14:textId="397C551A" w:rsidR="001A70E7" w:rsidRPr="001A70E7" w:rsidRDefault="00372CB3" w:rsidP="00372CB3">
      <w:pPr>
        <w:rPr>
          <w:noProof/>
          <w:sz w:val="24"/>
          <w:szCs w:val="24"/>
        </w:rPr>
      </w:pPr>
      <w:hyperlink r:id="rId22" w:anchor="_ga=2.29849535.1878493937.1687905025-398188097.1631640341" w:tgtFrame="_blank" w:history="1">
        <w:r w:rsidRPr="00AC4B1D">
          <w:rPr>
            <w:rStyle w:val="Hyperlink"/>
            <w:sz w:val="24"/>
            <w:szCs w:val="24"/>
          </w:rPr>
          <w:t>Specific Instance Consent to Transportation by Local Program</w:t>
        </w:r>
      </w:hyperlink>
    </w:p>
    <w:sectPr w:rsidR="001A70E7" w:rsidRPr="001A7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16"/>
    <w:rsid w:val="001A70E7"/>
    <w:rsid w:val="00372CB3"/>
    <w:rsid w:val="00413416"/>
    <w:rsid w:val="004810F6"/>
    <w:rsid w:val="005874D7"/>
    <w:rsid w:val="00995DCD"/>
    <w:rsid w:val="009E100D"/>
    <w:rsid w:val="00AF0B12"/>
    <w:rsid w:val="00E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3A81"/>
  <w15:chartTrackingRefBased/>
  <w15:docId w15:val="{FA6AB3BE-2B11-44FF-AED2-B7587EF3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C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1.sportngin.com/attachments/document/10c1-2671934/Dual_Relationship_Consent_for_Specific_Instances_-Electronic_Communications.pdf" TargetMode="External"/><Relationship Id="rId13" Type="http://schemas.openxmlformats.org/officeDocument/2006/relationships/hyperlink" Target="https://cdn1.sportngin.com/attachments/document/db19-2671942/Personal_Care_Assistant_Consent_for_Specific_Instances_-_Locker_Rooms.pdf" TargetMode="External"/><Relationship Id="rId18" Type="http://schemas.openxmlformats.org/officeDocument/2006/relationships/hyperlink" Target="https://cdn1.sportngin.com/attachments/document/dc45-2671949/Specific_Instance_Consent_to_Athletic_Training_Modalities__Massages_or_Rubdown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dn1.sportngin.com/attachments/document/c391-2671952/Specific_Instance_Consent_to_Transportation_by_an_Adult_Participant.pdf" TargetMode="External"/><Relationship Id="rId7" Type="http://schemas.openxmlformats.org/officeDocument/2006/relationships/hyperlink" Target="https://cdn1.sportngin.com/attachments/document/1a5b-2671932/Dual_Relationship_Consent_for_Specific_Instances_-_Transportation.pdf" TargetMode="External"/><Relationship Id="rId12" Type="http://schemas.openxmlformats.org/officeDocument/2006/relationships/hyperlink" Target="https://cdn1.sportngin.com/attachments/document/7c67-2671941/Personal_Care_Assistant_Consent_for_Specific_Instances_-_Electronic_Communications.pdf" TargetMode="External"/><Relationship Id="rId17" Type="http://schemas.openxmlformats.org/officeDocument/2006/relationships/hyperlink" Target="https://cdn1.sportngin.com/attachments/document/aa8c-2671948/Personal_Care_Assistant_Consent_for_Specific_Instances_-Transportatio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n1.sportngin.com/attachments/document/27fe-2671947/Personal_Care_Assistant_Consent_for_Specific_Instances_-Shared_Room.pdf" TargetMode="External"/><Relationship Id="rId20" Type="http://schemas.openxmlformats.org/officeDocument/2006/relationships/hyperlink" Target="https://cdn1.sportngin.com/attachments/document/8bf4-2671951/Specific_Instance_Consent_to_Media_and_Championship_Celebrations_in_Locker_Room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dn1.sportngin.com/attachments/document/75e0-2671931/Dual_Relationship_Consent_for_Specific_Instances_-_One_on_One_Interactions.pdf?_gl=1*jhef8l*_ga*Mzk4MTg4MDk3LjE2MzE2NDAzNDE.*_ga_PQ25JN9PJ8*MTY4NzkyMDM2OS44LjEuMTY4NzkyMDc2My4wLjAuMA.." TargetMode="External"/><Relationship Id="rId11" Type="http://schemas.openxmlformats.org/officeDocument/2006/relationships/hyperlink" Target="https://cdn1.sportngin.com/attachments/document/555a-2671939/Dual_Relationship_Consent_for_Specific_Instances_-Lodging_-Shared_Room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dn1.sportngin.com/attachments/document/7ed6-2671930/Annual_Minor_Athlete_General_Consent_Form.pdf" TargetMode="External"/><Relationship Id="rId15" Type="http://schemas.openxmlformats.org/officeDocument/2006/relationships/hyperlink" Target="https://cdn1.sportngin.com/attachments/document/1cab-2671946/Personal_Care_Assistant_Consent_for_Specific_Instances_-One-On-One_Interaction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dn1.sportngin.com/attachments/document/5c07-2671937/Dual_Relationship_Consent_for_Specific_Instances_-Lodging_-_Not_a_Shared_Room.pdf" TargetMode="External"/><Relationship Id="rId19" Type="http://schemas.openxmlformats.org/officeDocument/2006/relationships/hyperlink" Target="https://cdn1.sportngin.com/attachments/document/f7c4-2671950/Specific_Instance_Consent_to_Individual_Training_Sessions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dn1.sportngin.com/attachments/document/6992-2671935/Dual_Relationship_Consent_for_Specific_Instances_-Locker_Rooms.pdf" TargetMode="External"/><Relationship Id="rId14" Type="http://schemas.openxmlformats.org/officeDocument/2006/relationships/hyperlink" Target="https://cdn1.sportngin.com/attachments/document/d6fe-2671944/Personal_Care_Assistant_Consent_for_Specific_Instances_-_Not_a_Shared_Room.pdf" TargetMode="External"/><Relationship Id="rId22" Type="http://schemas.openxmlformats.org/officeDocument/2006/relationships/hyperlink" Target="https://cdn1.sportngin.com/attachments/document/4368-2671955/Specific_Instance_Consent_to_Transportation_by_Local_Program.pdf?_gl=1*2ybupp*_ga*Mzk4MTg4MDk3LjE2MzE2NDAzNDE.*_ga_PQ25JN9PJ8*MTY4NzkyMDM2OS44LjEuMTY4NzkyMTIzNi4wLjAuMA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Laing</dc:creator>
  <cp:keywords/>
  <dc:description/>
  <cp:lastModifiedBy>Steve Laing</cp:lastModifiedBy>
  <cp:revision>2</cp:revision>
  <dcterms:created xsi:type="dcterms:W3CDTF">2023-06-30T18:35:00Z</dcterms:created>
  <dcterms:modified xsi:type="dcterms:W3CDTF">2023-06-30T18:35:00Z</dcterms:modified>
</cp:coreProperties>
</file>