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F2D6" w14:textId="77777777" w:rsidR="00D31B51" w:rsidRPr="00D31B51" w:rsidRDefault="00D31B51" w:rsidP="00D31B51">
      <w:pPr>
        <w:rPr>
          <w:rFonts w:ascii="GentiumBookBasic" w:eastAsia="Times New Roman" w:hAnsi="GentiumBookBasic" w:cs="Times New Roman"/>
          <w:kern w:val="0"/>
          <w14:ligatures w14:val="none"/>
        </w:rPr>
      </w:pPr>
      <w:r w:rsidRPr="00D31B51">
        <w:rPr>
          <w:rFonts w:ascii="GentiumBookBasic" w:eastAsia="Times New Roman" w:hAnsi="GentiumBookBasic" w:cs="Times New Roman"/>
          <w:b/>
          <w:bCs/>
          <w:kern w:val="0"/>
          <w:u w:val="single"/>
          <w14:ligatures w14:val="none"/>
        </w:rPr>
        <w:t>Big Train’s Base Ball &amp; Holiday Auction is Sunday December 3</w:t>
      </w:r>
    </w:p>
    <w:p w14:paraId="12DCB045" w14:textId="77777777" w:rsidR="00D31B51" w:rsidRPr="00D31B51" w:rsidRDefault="00D31B51" w:rsidP="00D31B51">
      <w:pPr>
        <w:rPr>
          <w:rFonts w:ascii="GentiumBookBasic" w:eastAsia="Times New Roman" w:hAnsi="GentiumBookBasic" w:cs="Times New Roman"/>
          <w:kern w:val="0"/>
          <w14:ligatures w14:val="none"/>
        </w:rPr>
      </w:pPr>
    </w:p>
    <w:p w14:paraId="37630735" w14:textId="77777777" w:rsidR="00D31B51" w:rsidRPr="00D31B51" w:rsidRDefault="00D31B51" w:rsidP="00D31B51">
      <w:pPr>
        <w:rPr>
          <w:rFonts w:ascii="GentiumBookBasic" w:eastAsia="Times New Roman" w:hAnsi="GentiumBookBasic" w:cs="Times New Roman"/>
          <w:kern w:val="0"/>
          <w14:ligatures w14:val="none"/>
        </w:rPr>
      </w:pPr>
      <w:r w:rsidRPr="00D31B51">
        <w:rPr>
          <w:rFonts w:ascii="GentiumBookBasic" w:eastAsia="Times New Roman" w:hAnsi="GentiumBookBasic" w:cs="Times New Roman"/>
          <w:kern w:val="0"/>
          <w14:ligatures w14:val="none"/>
        </w:rPr>
        <w:t>Bethesda Big Train’s annual Base Ball &amp; Holiday Auction is Sunday December 3 at the KID Museum in Bethesda from 6 to 8 p.m. This event is the perfect way for baseball fans to enjoy a Sunday evening in the off season. In addition to a room full of Big Train fans, Big Train has for you:</w:t>
      </w:r>
    </w:p>
    <w:p w14:paraId="6D18424F" w14:textId="77777777" w:rsidR="00D31B51" w:rsidRPr="00D31B51" w:rsidRDefault="00D31B51" w:rsidP="00D31B51">
      <w:pPr>
        <w:rPr>
          <w:rFonts w:ascii="GentiumBookBasic" w:eastAsia="Times New Roman" w:hAnsi="GentiumBookBasic" w:cs="Times New Roman"/>
          <w:kern w:val="0"/>
          <w14:ligatures w14:val="none"/>
        </w:rPr>
      </w:pPr>
    </w:p>
    <w:p w14:paraId="56B4CA88" w14:textId="77777777" w:rsidR="00D31B51" w:rsidRPr="00D31B51" w:rsidRDefault="00D31B51" w:rsidP="00D31B51">
      <w:pPr>
        <w:numPr>
          <w:ilvl w:val="0"/>
          <w:numId w:val="1"/>
        </w:numPr>
        <w:spacing w:before="100" w:beforeAutospacing="1" w:after="100" w:afterAutospacing="1"/>
        <w:rPr>
          <w:rFonts w:ascii="GentiumBookBasic" w:eastAsia="Times New Roman" w:hAnsi="GentiumBookBasic" w:cs="Times New Roman"/>
          <w:kern w:val="0"/>
          <w14:ligatures w14:val="none"/>
        </w:rPr>
      </w:pPr>
      <w:r w:rsidRPr="00D31B51">
        <w:rPr>
          <w:rFonts w:ascii="GentiumBookBasic" w:eastAsia="Times New Roman" w:hAnsi="GentiumBookBasic" w:cs="Times New Roman"/>
          <w:kern w:val="0"/>
          <w14:ligatures w14:val="none"/>
        </w:rPr>
        <w:t>a fabulous venue at the new </w:t>
      </w:r>
      <w:r w:rsidRPr="00D31B51">
        <w:rPr>
          <w:rFonts w:ascii="GentiumBookBasic" w:eastAsia="Times New Roman" w:hAnsi="GentiumBookBasic" w:cs="Times New Roman"/>
          <w:b/>
          <w:bCs/>
          <w:kern w:val="0"/>
          <w14:ligatures w14:val="none"/>
        </w:rPr>
        <w:t>KID Museum</w:t>
      </w:r>
      <w:r w:rsidRPr="00D31B51">
        <w:rPr>
          <w:rFonts w:ascii="GentiumBookBasic" w:eastAsia="Times New Roman" w:hAnsi="GentiumBookBasic" w:cs="Times New Roman"/>
          <w:kern w:val="0"/>
          <w14:ligatures w14:val="none"/>
        </w:rPr>
        <w:t> in the heart of downtown Bethesda atop the Bethesda METRO (with free parking on Sunday!).</w:t>
      </w:r>
    </w:p>
    <w:p w14:paraId="70CAAA94" w14:textId="77777777" w:rsidR="00D31B51" w:rsidRPr="00D31B51" w:rsidRDefault="00D31B51" w:rsidP="00D31B51">
      <w:pPr>
        <w:numPr>
          <w:ilvl w:val="0"/>
          <w:numId w:val="1"/>
        </w:numPr>
        <w:spacing w:before="100" w:beforeAutospacing="1" w:after="100" w:afterAutospacing="1"/>
        <w:rPr>
          <w:rFonts w:ascii="GentiumBookBasic" w:eastAsia="Times New Roman" w:hAnsi="GentiumBookBasic" w:cs="Times New Roman"/>
          <w:kern w:val="0"/>
          <w14:ligatures w14:val="none"/>
        </w:rPr>
      </w:pPr>
      <w:r w:rsidRPr="00D31B51">
        <w:rPr>
          <w:rFonts w:ascii="GentiumBookBasic" w:eastAsia="Times New Roman" w:hAnsi="GentiumBookBasic" w:cs="Times New Roman"/>
          <w:kern w:val="0"/>
          <w14:ligatures w14:val="none"/>
        </w:rPr>
        <w:t>a tasty dinner and scrumptious cookies from our friend </w:t>
      </w:r>
      <w:r w:rsidRPr="00D31B51">
        <w:rPr>
          <w:rFonts w:ascii="GentiumBookBasic" w:eastAsia="Times New Roman" w:hAnsi="GentiumBookBasic" w:cs="Times New Roman"/>
          <w:b/>
          <w:bCs/>
          <w:kern w:val="0"/>
          <w14:ligatures w14:val="none"/>
        </w:rPr>
        <w:t>Mitchell Wool </w:t>
      </w:r>
      <w:r w:rsidRPr="00D31B51">
        <w:rPr>
          <w:rFonts w:ascii="GentiumBookBasic" w:eastAsia="Times New Roman" w:hAnsi="GentiumBookBasic" w:cs="Times New Roman"/>
          <w:kern w:val="0"/>
          <w14:ligatures w14:val="none"/>
        </w:rPr>
        <w:t>at </w:t>
      </w:r>
      <w:r w:rsidRPr="00D31B51">
        <w:rPr>
          <w:rFonts w:ascii="GentiumBookBasic" w:eastAsia="Times New Roman" w:hAnsi="GentiumBookBasic" w:cs="Times New Roman"/>
          <w:b/>
          <w:bCs/>
          <w:kern w:val="0"/>
          <w14:ligatures w14:val="none"/>
        </w:rPr>
        <w:t>The Bean Bag Deli</w:t>
      </w:r>
      <w:r w:rsidRPr="00D31B51">
        <w:rPr>
          <w:rFonts w:ascii="GentiumBookBasic" w:eastAsia="Times New Roman" w:hAnsi="GentiumBookBasic" w:cs="Times New Roman"/>
          <w:kern w:val="0"/>
          <w14:ligatures w14:val="none"/>
        </w:rPr>
        <w:t>.</w:t>
      </w:r>
    </w:p>
    <w:p w14:paraId="29FEF48A" w14:textId="77777777" w:rsidR="00D31B51" w:rsidRPr="00D31B51" w:rsidRDefault="00D31B51" w:rsidP="00D31B51">
      <w:pPr>
        <w:numPr>
          <w:ilvl w:val="0"/>
          <w:numId w:val="1"/>
        </w:numPr>
        <w:spacing w:before="100" w:beforeAutospacing="1" w:after="100" w:afterAutospacing="1"/>
        <w:rPr>
          <w:rFonts w:ascii="GentiumBookBasic" w:eastAsia="Times New Roman" w:hAnsi="GentiumBookBasic" w:cs="Times New Roman"/>
          <w:kern w:val="0"/>
          <w14:ligatures w14:val="none"/>
        </w:rPr>
      </w:pPr>
      <w:r w:rsidRPr="00D31B51">
        <w:rPr>
          <w:rFonts w:ascii="GentiumBookBasic" w:eastAsia="Times New Roman" w:hAnsi="GentiumBookBasic" w:cs="Times New Roman"/>
          <w:kern w:val="0"/>
          <w14:ligatures w14:val="none"/>
        </w:rPr>
        <w:t>the best person on the planet to answer your questions about the 2023 MLB season and prospects for 2024 — ESPN’s Hall of Fame reporter </w:t>
      </w:r>
      <w:r w:rsidRPr="00D31B51">
        <w:rPr>
          <w:rFonts w:ascii="GentiumBookBasic" w:eastAsia="Times New Roman" w:hAnsi="GentiumBookBasic" w:cs="Times New Roman"/>
          <w:b/>
          <w:bCs/>
          <w:kern w:val="0"/>
          <w14:ligatures w14:val="none"/>
        </w:rPr>
        <w:t xml:space="preserve">Tim </w:t>
      </w:r>
      <w:proofErr w:type="spellStart"/>
      <w:r w:rsidRPr="00D31B51">
        <w:rPr>
          <w:rFonts w:ascii="GentiumBookBasic" w:eastAsia="Times New Roman" w:hAnsi="GentiumBookBasic" w:cs="Times New Roman"/>
          <w:b/>
          <w:bCs/>
          <w:kern w:val="0"/>
          <w14:ligatures w14:val="none"/>
        </w:rPr>
        <w:t>Kurkjian</w:t>
      </w:r>
      <w:proofErr w:type="spellEnd"/>
      <w:r w:rsidRPr="00D31B51">
        <w:rPr>
          <w:rFonts w:ascii="GentiumBookBasic" w:eastAsia="Times New Roman" w:hAnsi="GentiumBookBasic" w:cs="Times New Roman"/>
          <w:kern w:val="0"/>
          <w14:ligatures w14:val="none"/>
        </w:rPr>
        <w:t>.</w:t>
      </w:r>
    </w:p>
    <w:p w14:paraId="34F826E1" w14:textId="77777777" w:rsidR="00D31B51" w:rsidRPr="00D31B51" w:rsidRDefault="00D31B51" w:rsidP="00D31B51">
      <w:pPr>
        <w:numPr>
          <w:ilvl w:val="0"/>
          <w:numId w:val="1"/>
        </w:numPr>
        <w:spacing w:before="100" w:beforeAutospacing="1" w:after="100" w:afterAutospacing="1"/>
        <w:rPr>
          <w:rFonts w:ascii="GentiumBookBasic" w:eastAsia="Times New Roman" w:hAnsi="GentiumBookBasic" w:cs="Times New Roman"/>
          <w:kern w:val="0"/>
          <w14:ligatures w14:val="none"/>
        </w:rPr>
      </w:pPr>
      <w:r w:rsidRPr="00D31B51">
        <w:rPr>
          <w:rFonts w:ascii="GentiumBookBasic" w:eastAsia="Times New Roman" w:hAnsi="GentiumBookBasic" w:cs="Times New Roman"/>
          <w:kern w:val="0"/>
          <w14:ligatures w14:val="none"/>
        </w:rPr>
        <w:t>an update from our Hall of Fame manager </w:t>
      </w:r>
      <w:r w:rsidRPr="00D31B51">
        <w:rPr>
          <w:rFonts w:ascii="GentiumBookBasic" w:eastAsia="Times New Roman" w:hAnsi="GentiumBookBasic" w:cs="Times New Roman"/>
          <w:b/>
          <w:bCs/>
          <w:kern w:val="0"/>
          <w14:ligatures w14:val="none"/>
        </w:rPr>
        <w:t>Sal Colangelo </w:t>
      </w:r>
      <w:r w:rsidRPr="00D31B51">
        <w:rPr>
          <w:rFonts w:ascii="GentiumBookBasic" w:eastAsia="Times New Roman" w:hAnsi="GentiumBookBasic" w:cs="Times New Roman"/>
          <w:kern w:val="0"/>
          <w14:ligatures w14:val="none"/>
        </w:rPr>
        <w:t>about our prospects for repeating as Ripken League champions during </w:t>
      </w:r>
      <w:r w:rsidRPr="00D31B51">
        <w:rPr>
          <w:rFonts w:ascii="GentiumBookBasic" w:eastAsia="Times New Roman" w:hAnsi="GentiumBookBasic" w:cs="Times New Roman"/>
          <w:b/>
          <w:bCs/>
          <w:kern w:val="0"/>
          <w14:ligatures w14:val="none"/>
        </w:rPr>
        <w:t>our 25th Season in 2024</w:t>
      </w:r>
      <w:r w:rsidRPr="00D31B51">
        <w:rPr>
          <w:rFonts w:ascii="GentiumBookBasic" w:eastAsia="Times New Roman" w:hAnsi="GentiumBookBasic" w:cs="Times New Roman"/>
          <w:kern w:val="0"/>
          <w14:ligatures w14:val="none"/>
        </w:rPr>
        <w:t>.</w:t>
      </w:r>
    </w:p>
    <w:p w14:paraId="2EF849ED" w14:textId="77777777" w:rsidR="00D31B51" w:rsidRPr="00D31B51" w:rsidRDefault="00D31B51" w:rsidP="00D31B51">
      <w:pPr>
        <w:numPr>
          <w:ilvl w:val="0"/>
          <w:numId w:val="1"/>
        </w:numPr>
        <w:spacing w:before="100" w:beforeAutospacing="1" w:after="100" w:afterAutospacing="1"/>
        <w:rPr>
          <w:rFonts w:ascii="GentiumBookBasic" w:eastAsia="Times New Roman" w:hAnsi="GentiumBookBasic" w:cs="Times New Roman"/>
          <w:kern w:val="0"/>
          <w14:ligatures w14:val="none"/>
        </w:rPr>
      </w:pPr>
      <w:r w:rsidRPr="00D31B51">
        <w:rPr>
          <w:rFonts w:ascii="GentiumBookBasic" w:eastAsia="Times New Roman" w:hAnsi="GentiumBookBasic" w:cs="Times New Roman"/>
          <w:kern w:val="0"/>
          <w14:ligatures w14:val="none"/>
        </w:rPr>
        <w:t>a chance to do your holiday shopping at the </w:t>
      </w:r>
      <w:r w:rsidRPr="00D31B51">
        <w:rPr>
          <w:rFonts w:ascii="GentiumBookBasic" w:eastAsia="Times New Roman" w:hAnsi="GentiumBookBasic" w:cs="Times New Roman"/>
          <w:b/>
          <w:bCs/>
          <w:kern w:val="0"/>
          <w14:ligatures w14:val="none"/>
        </w:rPr>
        <w:t>Big Train Holiday Auction</w:t>
      </w:r>
      <w:r w:rsidRPr="00D31B51">
        <w:rPr>
          <w:rFonts w:ascii="GentiumBookBasic" w:eastAsia="Times New Roman" w:hAnsi="GentiumBookBasic" w:cs="Times New Roman"/>
          <w:kern w:val="0"/>
          <w14:ligatures w14:val="none"/>
        </w:rPr>
        <w:t> with all the proceeds going to support the Big Train.</w:t>
      </w:r>
    </w:p>
    <w:p w14:paraId="0638C7D1" w14:textId="77777777" w:rsidR="00D31B51" w:rsidRPr="00D31B51" w:rsidRDefault="00D31B51" w:rsidP="00D31B51">
      <w:pPr>
        <w:numPr>
          <w:ilvl w:val="0"/>
          <w:numId w:val="1"/>
        </w:numPr>
        <w:spacing w:before="100" w:beforeAutospacing="1" w:after="100" w:afterAutospacing="1"/>
        <w:rPr>
          <w:rFonts w:ascii="GentiumBookBasic" w:eastAsia="Times New Roman" w:hAnsi="GentiumBookBasic" w:cs="Times New Roman"/>
          <w:kern w:val="0"/>
          <w14:ligatures w14:val="none"/>
        </w:rPr>
      </w:pPr>
      <w:r w:rsidRPr="00D31B51">
        <w:rPr>
          <w:rFonts w:ascii="GentiumBookBasic" w:eastAsia="Times New Roman" w:hAnsi="GentiumBookBasic" w:cs="Times New Roman"/>
          <w:kern w:val="0"/>
          <w14:ligatures w14:val="none"/>
        </w:rPr>
        <w:t>presentation of the </w:t>
      </w:r>
      <w:r w:rsidRPr="00D31B51">
        <w:rPr>
          <w:rFonts w:ascii="GentiumBookBasic" w:eastAsia="Times New Roman" w:hAnsi="GentiumBookBasic" w:cs="Times New Roman"/>
          <w:b/>
          <w:bCs/>
          <w:kern w:val="0"/>
          <w14:ligatures w14:val="none"/>
        </w:rPr>
        <w:t>2023 Randy Schools Big Train Outstanding Service Awards</w:t>
      </w:r>
      <w:r w:rsidRPr="00D31B51">
        <w:rPr>
          <w:rFonts w:ascii="GentiumBookBasic" w:eastAsia="Times New Roman" w:hAnsi="GentiumBookBasic" w:cs="Times New Roman"/>
          <w:kern w:val="0"/>
          <w14:ligatures w14:val="none"/>
        </w:rPr>
        <w:t> </w:t>
      </w:r>
      <w:r w:rsidRPr="00D31B51">
        <w:rPr>
          <w:rFonts w:ascii="GentiumBookBasic" w:eastAsia="Times New Roman" w:hAnsi="GentiumBookBasic" w:cs="Times New Roman"/>
          <w:kern w:val="0"/>
          <w:shd w:val="clear" w:color="auto" w:fill="FFFFFF"/>
          <w14:ligatures w14:val="none"/>
        </w:rPr>
        <w:t>to our most outstanding volunteers, supporters, and partners.</w:t>
      </w:r>
    </w:p>
    <w:p w14:paraId="4B5651AD" w14:textId="77777777" w:rsidR="00D31B51" w:rsidRPr="00D31B51" w:rsidRDefault="00D31B51" w:rsidP="00D31B51">
      <w:pPr>
        <w:rPr>
          <w:rFonts w:ascii="GentiumBookBasic" w:eastAsia="Times New Roman" w:hAnsi="GentiumBookBasic" w:cs="Times New Roman"/>
          <w:kern w:val="0"/>
          <w14:ligatures w14:val="none"/>
        </w:rPr>
      </w:pPr>
    </w:p>
    <w:p w14:paraId="49882EE4" w14:textId="77777777" w:rsidR="00D31B51" w:rsidRPr="00D31B51" w:rsidRDefault="00D31B51" w:rsidP="00D31B51">
      <w:pPr>
        <w:rPr>
          <w:rFonts w:ascii="GentiumBookBasic" w:eastAsia="Times New Roman" w:hAnsi="GentiumBookBasic" w:cs="Times New Roman"/>
          <w:kern w:val="0"/>
          <w14:ligatures w14:val="none"/>
        </w:rPr>
      </w:pPr>
      <w:r w:rsidRPr="00D31B51">
        <w:rPr>
          <w:rFonts w:ascii="GentiumBookBasic" w:eastAsia="Times New Roman" w:hAnsi="GentiumBookBasic" w:cs="Times New Roman"/>
          <w:kern w:val="0"/>
          <w14:ligatures w14:val="none"/>
        </w:rPr>
        <w:t>Sign up here to attend December 3: </w:t>
      </w:r>
      <w:hyperlink r:id="rId5" w:tooltip="https://bigtrain.givingfuel.com/2023-big-train-base-ball-and-holiday-auction" w:history="1">
        <w:r w:rsidRPr="00D31B51">
          <w:rPr>
            <w:rFonts w:ascii="GentiumBookBasic" w:eastAsia="Times New Roman" w:hAnsi="GentiumBookBasic" w:cs="Times New Roman"/>
            <w:b/>
            <w:bCs/>
            <w:color w:val="0000FF"/>
            <w:kern w:val="0"/>
            <w:u w:val="single"/>
            <w14:ligatures w14:val="none"/>
          </w:rPr>
          <w:t>donate</w:t>
        </w:r>
      </w:hyperlink>
      <w:r w:rsidRPr="00D31B51">
        <w:rPr>
          <w:rFonts w:ascii="GentiumBookBasic" w:eastAsia="Times New Roman" w:hAnsi="GentiumBookBasic" w:cs="Times New Roman"/>
          <w:kern w:val="0"/>
          <w14:ligatures w14:val="none"/>
        </w:rPr>
        <w:t>. </w:t>
      </w:r>
      <w:r w:rsidRPr="00D31B51">
        <w:rPr>
          <w:rFonts w:ascii="GentiumBookBasic" w:eastAsia="Times New Roman" w:hAnsi="GentiumBookBasic" w:cs="Times New Roman"/>
          <w:color w:val="FF2600"/>
          <w:kern w:val="0"/>
          <w14:ligatures w14:val="none"/>
        </w:rPr>
        <w:t>BCC Baseball families are urged to take advantage of the Special Family Ticket: </w:t>
      </w:r>
      <w:r w:rsidRPr="00D31B51">
        <w:rPr>
          <w:rFonts w:ascii="GentiumBookBasic" w:eastAsia="Times New Roman" w:hAnsi="GentiumBookBasic" w:cs="Times New Roman"/>
          <w:i/>
          <w:iCs/>
          <w:color w:val="FF2600"/>
          <w:kern w:val="0"/>
          <w14:ligatures w14:val="none"/>
        </w:rPr>
        <w:t>$250 includes two adults and your kids 16 and under.</w:t>
      </w:r>
    </w:p>
    <w:p w14:paraId="087BC0E4" w14:textId="77777777" w:rsidR="00D31B51" w:rsidRPr="00D31B51" w:rsidRDefault="00D31B51" w:rsidP="00D31B51">
      <w:pPr>
        <w:rPr>
          <w:rFonts w:ascii="GentiumBookBasic" w:eastAsia="Times New Roman" w:hAnsi="GentiumBookBasic" w:cs="Times New Roman"/>
          <w:kern w:val="0"/>
          <w14:ligatures w14:val="none"/>
        </w:rPr>
      </w:pPr>
    </w:p>
    <w:p w14:paraId="0EA39910" w14:textId="77777777" w:rsidR="00D31B51" w:rsidRPr="00D31B51" w:rsidRDefault="00D31B51" w:rsidP="00D31B51">
      <w:pPr>
        <w:rPr>
          <w:rFonts w:ascii="GentiumBookBasic" w:eastAsia="Times New Roman" w:hAnsi="GentiumBookBasic" w:cs="Times New Roman"/>
          <w:kern w:val="0"/>
          <w14:ligatures w14:val="none"/>
        </w:rPr>
      </w:pPr>
      <w:r w:rsidRPr="00D31B51">
        <w:rPr>
          <w:rFonts w:ascii="GentiumBookBasic" w:eastAsia="Times New Roman" w:hAnsi="GentiumBookBasic" w:cs="Times New Roman"/>
          <w:kern w:val="0"/>
          <w14:ligatures w14:val="none"/>
        </w:rPr>
        <w:t>Proceeds from the event support the Big Train’s robust community service program that includes the Juneteenth Classic honoring Montgomery County’s Black Sandlots, Roberto Clemente Community Service Day, and the Big Train’s Community Heroes program to provide 25 free tickets and meals to a different nonprofit at each home game. Our Fall Big Train Bulletin gives an overview of some of our community service initiatives: </w:t>
      </w:r>
      <w:hyperlink r:id="rId6" w:tooltip="http://www.bigtrain.org/news/bulletins/" w:history="1">
        <w:r w:rsidRPr="00D31B51">
          <w:rPr>
            <w:rFonts w:ascii="GentiumBookBasic" w:eastAsia="Times New Roman" w:hAnsi="GentiumBookBasic" w:cs="Times New Roman"/>
            <w:b/>
            <w:bCs/>
            <w:color w:val="0000FF"/>
            <w:kern w:val="0"/>
            <w:u w:val="single"/>
            <w14:ligatures w14:val="none"/>
          </w:rPr>
          <w:t>Bulletins</w:t>
        </w:r>
      </w:hyperlink>
      <w:r w:rsidRPr="00D31B51">
        <w:rPr>
          <w:rFonts w:ascii="GentiumBookBasic" w:eastAsia="Times New Roman" w:hAnsi="GentiumBookBasic" w:cs="Times New Roman"/>
          <w:b/>
          <w:bCs/>
          <w:kern w:val="0"/>
          <w14:ligatures w14:val="none"/>
        </w:rPr>
        <w:t>.</w:t>
      </w:r>
    </w:p>
    <w:p w14:paraId="3533B110" w14:textId="77777777" w:rsidR="00D31B51" w:rsidRPr="00D31B51" w:rsidRDefault="00D31B51" w:rsidP="00D31B51">
      <w:pPr>
        <w:rPr>
          <w:rFonts w:ascii="GentiumBookBasic" w:eastAsia="Times New Roman" w:hAnsi="GentiumBookBasic" w:cs="Times New Roman"/>
          <w:kern w:val="0"/>
          <w14:ligatures w14:val="none"/>
        </w:rPr>
      </w:pPr>
    </w:p>
    <w:p w14:paraId="1B1C79C6" w14:textId="77777777" w:rsidR="00D31B51" w:rsidRPr="00D31B51" w:rsidRDefault="00D31B51" w:rsidP="00D31B51">
      <w:pPr>
        <w:rPr>
          <w:rFonts w:ascii="Times New Roman" w:eastAsia="Times New Roman" w:hAnsi="Times New Roman" w:cs="Times New Roman"/>
          <w:kern w:val="0"/>
          <w14:ligatures w14:val="none"/>
        </w:rPr>
      </w:pPr>
      <w:r w:rsidRPr="00D31B51">
        <w:rPr>
          <w:rFonts w:ascii="GentiumBookBasic" w:eastAsia="Times New Roman" w:hAnsi="GentiumBookBasic" w:cs="Times New Roman"/>
          <w:kern w:val="0"/>
          <w14:ligatures w14:val="none"/>
        </w:rPr>
        <w:t>If you are not able to join us on December 3, please consider making a contribution to support our 25th season and our community service initiatives: </w:t>
      </w:r>
      <w:hyperlink r:id="rId7" w:tooltip="https://bigtrain.givingfuel.com/2023-big-train-base-ball-and-holiday-auction" w:history="1">
        <w:r w:rsidRPr="00D31B51">
          <w:rPr>
            <w:rFonts w:ascii="GentiumBookBasic" w:eastAsia="Times New Roman" w:hAnsi="GentiumBookBasic" w:cs="Times New Roman"/>
            <w:b/>
            <w:bCs/>
            <w:color w:val="0000FF"/>
            <w:kern w:val="0"/>
            <w:u w:val="single"/>
            <w14:ligatures w14:val="none"/>
          </w:rPr>
          <w:t>donate</w:t>
        </w:r>
      </w:hyperlink>
      <w:r w:rsidRPr="00D31B51">
        <w:rPr>
          <w:rFonts w:ascii="GentiumBookBasic" w:eastAsia="Times New Roman" w:hAnsi="GentiumBookBasic" w:cs="Times New Roman"/>
          <w:kern w:val="0"/>
          <w14:ligatures w14:val="none"/>
        </w:rPr>
        <w:t>.</w:t>
      </w:r>
    </w:p>
    <w:p w14:paraId="2E7854EE" w14:textId="77777777" w:rsidR="00D31B51" w:rsidRPr="00D31B51" w:rsidRDefault="00D31B51" w:rsidP="00D31B51">
      <w:pPr>
        <w:rPr>
          <w:rFonts w:ascii="Times New Roman" w:eastAsia="Times New Roman" w:hAnsi="Times New Roman" w:cs="Times New Roman"/>
          <w:kern w:val="0"/>
          <w14:ligatures w14:val="none"/>
        </w:rPr>
      </w:pPr>
    </w:p>
    <w:p w14:paraId="595F0A8C" w14:textId="77777777" w:rsidR="00D31B51" w:rsidRPr="00D31B51" w:rsidRDefault="00D31B51" w:rsidP="00D31B51">
      <w:pPr>
        <w:rPr>
          <w:rFonts w:ascii="GentiumBookBasic" w:eastAsia="Times New Roman" w:hAnsi="GentiumBookBasic" w:cs="Times New Roman"/>
          <w:color w:val="212121"/>
          <w:kern w:val="0"/>
          <w14:ligatures w14:val="none"/>
        </w:rPr>
      </w:pPr>
      <w:r w:rsidRPr="00D31B51">
        <w:rPr>
          <w:rFonts w:ascii="GentiumBookBasic" w:eastAsia="Times New Roman" w:hAnsi="GentiumBookBasic" w:cs="Times New Roman"/>
          <w:color w:val="212121"/>
          <w:kern w:val="0"/>
          <w:u w:val="single"/>
          <w14:ligatures w14:val="none"/>
        </w:rPr>
        <w:t>If you prefer to write a check</w:t>
      </w:r>
      <w:r w:rsidRPr="00D31B51">
        <w:rPr>
          <w:rFonts w:ascii="GentiumBookBasic" w:eastAsia="Times New Roman" w:hAnsi="GentiumBookBasic" w:cs="Times New Roman"/>
          <w:color w:val="212121"/>
          <w:kern w:val="0"/>
          <w14:ligatures w14:val="none"/>
        </w:rPr>
        <w:t>, please make your check payable to “Bethesda Community Base Ball Club” and mail it to: Bruce Adams, 7211 Exeter Road, Bethesda, MD 20814. The Bethesda Community Base Ball Club is a 501(c)(3) tax-exempt public charity as determined by the IRS. Our federal EIN is 85-0895405. All contributions are tax deductible to the extent provided by law.</w:t>
      </w:r>
    </w:p>
    <w:p w14:paraId="2E247FC4" w14:textId="77777777" w:rsidR="00D31B51" w:rsidRPr="00D31B51" w:rsidRDefault="00D31B51" w:rsidP="00D31B51">
      <w:pPr>
        <w:rPr>
          <w:rFonts w:ascii="GentiumBookBasic" w:eastAsia="Times New Roman" w:hAnsi="GentiumBookBasic" w:cs="Times New Roman"/>
          <w:color w:val="212121"/>
          <w:kern w:val="0"/>
          <w14:ligatures w14:val="none"/>
        </w:rPr>
      </w:pPr>
    </w:p>
    <w:p w14:paraId="4946530D" w14:textId="77777777" w:rsidR="00D31B51" w:rsidRPr="00D31B51" w:rsidRDefault="00D31B51" w:rsidP="00D31B51">
      <w:pPr>
        <w:rPr>
          <w:rFonts w:ascii="Century Gothic" w:eastAsia="Times New Roman" w:hAnsi="Century Gothic" w:cs="Times New Roman"/>
          <w:color w:val="212121"/>
          <w:kern w:val="0"/>
          <w14:ligatures w14:val="none"/>
        </w:rPr>
      </w:pPr>
      <w:r w:rsidRPr="00D31B51">
        <w:rPr>
          <w:rFonts w:ascii="GentiumBookBasic" w:eastAsia="Times New Roman" w:hAnsi="GentiumBookBasic" w:cs="Times New Roman"/>
          <w:color w:val="212121"/>
          <w:kern w:val="0"/>
          <w14:ligatures w14:val="none"/>
        </w:rPr>
        <w:t>In addition: Big Train has two online auctions to help you do your holiday shopping.</w:t>
      </w:r>
      <w:r w:rsidRPr="00D31B51">
        <w:rPr>
          <w:rFonts w:ascii="GentiumBookBasic" w:eastAsia="Times New Roman" w:hAnsi="GentiumBookBasic" w:cs="Times New Roman"/>
          <w:color w:val="212121"/>
          <w:kern w:val="0"/>
          <w:shd w:val="clear" w:color="auto" w:fill="FFFFFF"/>
          <w14:ligatures w14:val="none"/>
        </w:rPr>
        <w:t> The first will open on Tuesday, November 14, at 5 p.m. and close Tuesday, November 21, at 9 p.m. The second will open Tuesday, November 28, at 5 p.m. and close on Monday, December 4, at 9 p.m. </w:t>
      </w:r>
      <w:hyperlink r:id="rId8" w:tooltip="http://www.bigtrain.org" w:history="1">
        <w:r w:rsidRPr="00D31B51">
          <w:rPr>
            <w:rFonts w:ascii="GentiumBookBasic" w:eastAsia="Times New Roman" w:hAnsi="GentiumBookBasic" w:cs="Times New Roman"/>
            <w:color w:val="0000FF"/>
            <w:kern w:val="0"/>
            <w:u w:val="single"/>
            <w:shd w:val="clear" w:color="auto" w:fill="FFFFFF"/>
            <w14:ligatures w14:val="none"/>
          </w:rPr>
          <w:t>www.bigtrain.org</w:t>
        </w:r>
      </w:hyperlink>
      <w:r w:rsidRPr="00D31B51">
        <w:rPr>
          <w:rFonts w:ascii="GentiumBookBasic" w:eastAsia="Times New Roman" w:hAnsi="GentiumBookBasic" w:cs="Times New Roman"/>
          <w:color w:val="212121"/>
          <w:kern w:val="0"/>
          <w:shd w:val="clear" w:color="auto" w:fill="FFFFFF"/>
          <w14:ligatures w14:val="none"/>
        </w:rPr>
        <w:t> </w:t>
      </w:r>
    </w:p>
    <w:p w14:paraId="29ECF330" w14:textId="77777777" w:rsidR="00D31B51" w:rsidRPr="00D31B51" w:rsidRDefault="00D31B51" w:rsidP="00D31B51">
      <w:pPr>
        <w:rPr>
          <w:rFonts w:ascii="Century Gothic" w:eastAsia="Times New Roman" w:hAnsi="Century Gothic" w:cs="Times New Roman"/>
          <w:color w:val="212121"/>
          <w:kern w:val="0"/>
          <w14:ligatures w14:val="none"/>
        </w:rPr>
      </w:pPr>
    </w:p>
    <w:p w14:paraId="12D3522B" w14:textId="77777777" w:rsidR="00000000" w:rsidRDefault="00000000"/>
    <w:sectPr w:rsidR="00681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ntiumBookBasic">
    <w:altName w:val="Cambria"/>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47BE4"/>
    <w:multiLevelType w:val="multilevel"/>
    <w:tmpl w:val="4F2E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47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51"/>
    <w:rsid w:val="001669E9"/>
    <w:rsid w:val="00302204"/>
    <w:rsid w:val="00710410"/>
    <w:rsid w:val="00765A6A"/>
    <w:rsid w:val="007B1F48"/>
    <w:rsid w:val="00842DAC"/>
    <w:rsid w:val="00B86A0B"/>
    <w:rsid w:val="00D3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A45977"/>
  <w15:chartTrackingRefBased/>
  <w15:docId w15:val="{479592A6-1188-3F4E-BFB9-A623D36D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1B51"/>
    <w:rPr>
      <w:color w:val="0000FF"/>
      <w:u w:val="single"/>
    </w:rPr>
  </w:style>
  <w:style w:type="character" w:customStyle="1" w:styleId="apple-converted-space">
    <w:name w:val="apple-converted-space"/>
    <w:basedOn w:val="DefaultParagraphFont"/>
    <w:rsid w:val="00D3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03879">
      <w:bodyDiv w:val="1"/>
      <w:marLeft w:val="0"/>
      <w:marRight w:val="0"/>
      <w:marTop w:val="0"/>
      <w:marBottom w:val="0"/>
      <w:divBdr>
        <w:top w:val="none" w:sz="0" w:space="0" w:color="auto"/>
        <w:left w:val="none" w:sz="0" w:space="0" w:color="auto"/>
        <w:bottom w:val="none" w:sz="0" w:space="0" w:color="auto"/>
        <w:right w:val="none" w:sz="0" w:space="0" w:color="auto"/>
      </w:divBdr>
      <w:divsChild>
        <w:div w:id="330762546">
          <w:marLeft w:val="0"/>
          <w:marRight w:val="0"/>
          <w:marTop w:val="0"/>
          <w:marBottom w:val="0"/>
          <w:divBdr>
            <w:top w:val="none" w:sz="0" w:space="0" w:color="auto"/>
            <w:left w:val="none" w:sz="0" w:space="0" w:color="auto"/>
            <w:bottom w:val="none" w:sz="0" w:space="0" w:color="auto"/>
            <w:right w:val="none" w:sz="0" w:space="0" w:color="auto"/>
          </w:divBdr>
          <w:divsChild>
            <w:div w:id="556210498">
              <w:marLeft w:val="0"/>
              <w:marRight w:val="0"/>
              <w:marTop w:val="0"/>
              <w:marBottom w:val="0"/>
              <w:divBdr>
                <w:top w:val="none" w:sz="0" w:space="0" w:color="auto"/>
                <w:left w:val="none" w:sz="0" w:space="0" w:color="auto"/>
                <w:bottom w:val="none" w:sz="0" w:space="0" w:color="auto"/>
                <w:right w:val="none" w:sz="0" w:space="0" w:color="auto"/>
              </w:divBdr>
              <w:divsChild>
                <w:div w:id="917055708">
                  <w:marLeft w:val="0"/>
                  <w:marRight w:val="0"/>
                  <w:marTop w:val="0"/>
                  <w:marBottom w:val="0"/>
                  <w:divBdr>
                    <w:top w:val="none" w:sz="0" w:space="0" w:color="auto"/>
                    <w:left w:val="none" w:sz="0" w:space="0" w:color="auto"/>
                    <w:bottom w:val="none" w:sz="0" w:space="0" w:color="auto"/>
                    <w:right w:val="none" w:sz="0" w:space="0" w:color="auto"/>
                  </w:divBdr>
                  <w:divsChild>
                    <w:div w:id="1528448847">
                      <w:marLeft w:val="0"/>
                      <w:marRight w:val="0"/>
                      <w:marTop w:val="0"/>
                      <w:marBottom w:val="0"/>
                      <w:divBdr>
                        <w:top w:val="none" w:sz="0" w:space="0" w:color="auto"/>
                        <w:left w:val="none" w:sz="0" w:space="0" w:color="auto"/>
                        <w:bottom w:val="none" w:sz="0" w:space="0" w:color="auto"/>
                        <w:right w:val="none" w:sz="0" w:space="0" w:color="auto"/>
                      </w:divBdr>
                      <w:divsChild>
                        <w:div w:id="1561134812">
                          <w:marLeft w:val="0"/>
                          <w:marRight w:val="0"/>
                          <w:marTop w:val="0"/>
                          <w:marBottom w:val="0"/>
                          <w:divBdr>
                            <w:top w:val="none" w:sz="0" w:space="0" w:color="auto"/>
                            <w:left w:val="none" w:sz="0" w:space="0" w:color="auto"/>
                            <w:bottom w:val="none" w:sz="0" w:space="0" w:color="auto"/>
                            <w:right w:val="none" w:sz="0" w:space="0" w:color="auto"/>
                          </w:divBdr>
                          <w:divsChild>
                            <w:div w:id="1204824884">
                              <w:marLeft w:val="0"/>
                              <w:marRight w:val="0"/>
                              <w:marTop w:val="0"/>
                              <w:marBottom w:val="0"/>
                              <w:divBdr>
                                <w:top w:val="none" w:sz="0" w:space="0" w:color="auto"/>
                                <w:left w:val="none" w:sz="0" w:space="0" w:color="auto"/>
                                <w:bottom w:val="none" w:sz="0" w:space="0" w:color="auto"/>
                                <w:right w:val="none" w:sz="0" w:space="0" w:color="auto"/>
                              </w:divBdr>
                            </w:div>
                            <w:div w:id="167251858">
                              <w:marLeft w:val="0"/>
                              <w:marRight w:val="0"/>
                              <w:marTop w:val="0"/>
                              <w:marBottom w:val="0"/>
                              <w:divBdr>
                                <w:top w:val="none" w:sz="0" w:space="0" w:color="auto"/>
                                <w:left w:val="none" w:sz="0" w:space="0" w:color="auto"/>
                                <w:bottom w:val="none" w:sz="0" w:space="0" w:color="auto"/>
                                <w:right w:val="none" w:sz="0" w:space="0" w:color="auto"/>
                              </w:divBdr>
                            </w:div>
                            <w:div w:id="1469779351">
                              <w:marLeft w:val="0"/>
                              <w:marRight w:val="0"/>
                              <w:marTop w:val="0"/>
                              <w:marBottom w:val="0"/>
                              <w:divBdr>
                                <w:top w:val="none" w:sz="0" w:space="0" w:color="auto"/>
                                <w:left w:val="none" w:sz="0" w:space="0" w:color="auto"/>
                                <w:bottom w:val="none" w:sz="0" w:space="0" w:color="auto"/>
                                <w:right w:val="none" w:sz="0" w:space="0" w:color="auto"/>
                              </w:divBdr>
                            </w:div>
                            <w:div w:id="1386442816">
                              <w:marLeft w:val="0"/>
                              <w:marRight w:val="0"/>
                              <w:marTop w:val="0"/>
                              <w:marBottom w:val="0"/>
                              <w:divBdr>
                                <w:top w:val="none" w:sz="0" w:space="0" w:color="auto"/>
                                <w:left w:val="none" w:sz="0" w:space="0" w:color="auto"/>
                                <w:bottom w:val="none" w:sz="0" w:space="0" w:color="auto"/>
                                <w:right w:val="none" w:sz="0" w:space="0" w:color="auto"/>
                              </w:divBdr>
                            </w:div>
                            <w:div w:id="1861045806">
                              <w:marLeft w:val="0"/>
                              <w:marRight w:val="0"/>
                              <w:marTop w:val="0"/>
                              <w:marBottom w:val="0"/>
                              <w:divBdr>
                                <w:top w:val="none" w:sz="0" w:space="0" w:color="auto"/>
                                <w:left w:val="none" w:sz="0" w:space="0" w:color="auto"/>
                                <w:bottom w:val="none" w:sz="0" w:space="0" w:color="auto"/>
                                <w:right w:val="none" w:sz="0" w:space="0" w:color="auto"/>
                              </w:divBdr>
                              <w:divsChild>
                                <w:div w:id="1744529039">
                                  <w:marLeft w:val="0"/>
                                  <w:marRight w:val="0"/>
                                  <w:marTop w:val="0"/>
                                  <w:marBottom w:val="0"/>
                                  <w:divBdr>
                                    <w:top w:val="none" w:sz="0" w:space="0" w:color="auto"/>
                                    <w:left w:val="none" w:sz="0" w:space="0" w:color="auto"/>
                                    <w:bottom w:val="none" w:sz="0" w:space="0" w:color="auto"/>
                                    <w:right w:val="none" w:sz="0" w:space="0" w:color="auto"/>
                                  </w:divBdr>
                                </w:div>
                                <w:div w:id="441153476">
                                  <w:marLeft w:val="0"/>
                                  <w:marRight w:val="0"/>
                                  <w:marTop w:val="0"/>
                                  <w:marBottom w:val="0"/>
                                  <w:divBdr>
                                    <w:top w:val="none" w:sz="0" w:space="0" w:color="auto"/>
                                    <w:left w:val="none" w:sz="0" w:space="0" w:color="auto"/>
                                    <w:bottom w:val="none" w:sz="0" w:space="0" w:color="auto"/>
                                    <w:right w:val="none" w:sz="0" w:space="0" w:color="auto"/>
                                  </w:divBdr>
                                </w:div>
                                <w:div w:id="11689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5096">
                          <w:marLeft w:val="0"/>
                          <w:marRight w:val="0"/>
                          <w:marTop w:val="0"/>
                          <w:marBottom w:val="0"/>
                          <w:divBdr>
                            <w:top w:val="none" w:sz="0" w:space="0" w:color="auto"/>
                            <w:left w:val="none" w:sz="0" w:space="0" w:color="auto"/>
                            <w:bottom w:val="none" w:sz="0" w:space="0" w:color="auto"/>
                            <w:right w:val="none" w:sz="0" w:space="0" w:color="auto"/>
                          </w:divBdr>
                        </w:div>
                        <w:div w:id="735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11181">
          <w:marLeft w:val="0"/>
          <w:marRight w:val="0"/>
          <w:marTop w:val="0"/>
          <w:marBottom w:val="0"/>
          <w:divBdr>
            <w:top w:val="none" w:sz="0" w:space="0" w:color="auto"/>
            <w:left w:val="none" w:sz="0" w:space="0" w:color="auto"/>
            <w:bottom w:val="none" w:sz="0" w:space="0" w:color="auto"/>
            <w:right w:val="none" w:sz="0" w:space="0" w:color="auto"/>
          </w:divBdr>
        </w:div>
        <w:div w:id="247277429">
          <w:marLeft w:val="0"/>
          <w:marRight w:val="0"/>
          <w:marTop w:val="0"/>
          <w:marBottom w:val="0"/>
          <w:divBdr>
            <w:top w:val="none" w:sz="0" w:space="0" w:color="auto"/>
            <w:left w:val="none" w:sz="0" w:space="0" w:color="auto"/>
            <w:bottom w:val="none" w:sz="0" w:space="0" w:color="auto"/>
            <w:right w:val="none" w:sz="0" w:space="0" w:color="auto"/>
          </w:divBdr>
          <w:divsChild>
            <w:div w:id="1169176494">
              <w:marLeft w:val="0"/>
              <w:marRight w:val="0"/>
              <w:marTop w:val="0"/>
              <w:marBottom w:val="0"/>
              <w:divBdr>
                <w:top w:val="none" w:sz="0" w:space="0" w:color="auto"/>
                <w:left w:val="none" w:sz="0" w:space="0" w:color="auto"/>
                <w:bottom w:val="none" w:sz="0" w:space="0" w:color="auto"/>
                <w:right w:val="none" w:sz="0" w:space="0" w:color="auto"/>
              </w:divBdr>
            </w:div>
            <w:div w:id="751510094">
              <w:marLeft w:val="0"/>
              <w:marRight w:val="0"/>
              <w:marTop w:val="0"/>
              <w:marBottom w:val="0"/>
              <w:divBdr>
                <w:top w:val="none" w:sz="0" w:space="0" w:color="auto"/>
                <w:left w:val="none" w:sz="0" w:space="0" w:color="auto"/>
                <w:bottom w:val="none" w:sz="0" w:space="0" w:color="auto"/>
                <w:right w:val="none" w:sz="0" w:space="0" w:color="auto"/>
              </w:divBdr>
            </w:div>
            <w:div w:id="399136539">
              <w:marLeft w:val="0"/>
              <w:marRight w:val="0"/>
              <w:marTop w:val="0"/>
              <w:marBottom w:val="0"/>
              <w:divBdr>
                <w:top w:val="none" w:sz="0" w:space="0" w:color="auto"/>
                <w:left w:val="none" w:sz="0" w:space="0" w:color="auto"/>
                <w:bottom w:val="none" w:sz="0" w:space="0" w:color="auto"/>
                <w:right w:val="none" w:sz="0" w:space="0" w:color="auto"/>
              </w:divBdr>
            </w:div>
            <w:div w:id="1141994907">
              <w:marLeft w:val="0"/>
              <w:marRight w:val="0"/>
              <w:marTop w:val="0"/>
              <w:marBottom w:val="0"/>
              <w:divBdr>
                <w:top w:val="none" w:sz="0" w:space="0" w:color="auto"/>
                <w:left w:val="none" w:sz="0" w:space="0" w:color="auto"/>
                <w:bottom w:val="none" w:sz="0" w:space="0" w:color="auto"/>
                <w:right w:val="none" w:sz="0" w:space="0" w:color="auto"/>
              </w:divBdr>
            </w:div>
            <w:div w:id="17633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train.org" TargetMode="External"/><Relationship Id="rId3" Type="http://schemas.openxmlformats.org/officeDocument/2006/relationships/settings" Target="settings.xml"/><Relationship Id="rId7" Type="http://schemas.openxmlformats.org/officeDocument/2006/relationships/hyperlink" Target="https://bigtrain.givingfuel.com/2023-big-train-base-ball-and-holiday-a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gtrain.org/news/bulletins/" TargetMode="External"/><Relationship Id="rId5" Type="http://schemas.openxmlformats.org/officeDocument/2006/relationships/hyperlink" Target="https://bigtrain.givingfuel.com/2023-big-train-base-ball-and-holiday-auc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Kurtz</dc:creator>
  <cp:keywords/>
  <dc:description/>
  <cp:lastModifiedBy>Jean Kurtz</cp:lastModifiedBy>
  <cp:revision>2</cp:revision>
  <dcterms:created xsi:type="dcterms:W3CDTF">2023-11-20T19:15:00Z</dcterms:created>
  <dcterms:modified xsi:type="dcterms:W3CDTF">2023-11-20T19:15:00Z</dcterms:modified>
</cp:coreProperties>
</file>