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A781D" w14:textId="3888B69C" w:rsidR="00D97426" w:rsidRDefault="00C36E76">
      <w:r>
        <w:t xml:space="preserve">The </w:t>
      </w:r>
      <w:r w:rsidR="00A7109E">
        <w:t>goal</w:t>
      </w:r>
      <w:r>
        <w:t xml:space="preserve"> of the Old Time Hockey Association is to provide a unique hockey experience which combines spirited play with off-ice camaraderie. Offering three levels of play, the league seeks to appropriately challenge a player’s skill set while maintaining a friendly atmosphere for all.  Because the league mirrors true game conditions and utilizes referees, the league is a step above pick-up games.  By redrafting teams three times a year, the league also promotes </w:t>
      </w:r>
      <w:r w:rsidR="00A7109E">
        <w:t xml:space="preserve">interaction and </w:t>
      </w:r>
      <w:r>
        <w:t xml:space="preserve">engagement between all participants.  This is what separates the OTHA from standard league play where rivalries and </w:t>
      </w:r>
      <w:r w:rsidR="00A7109E">
        <w:t>conflicts</w:t>
      </w:r>
      <w:r>
        <w:t xml:space="preserve"> can </w:t>
      </w:r>
      <w:r w:rsidR="00A7109E">
        <w:t xml:space="preserve">(and do) </w:t>
      </w:r>
      <w:r>
        <w:t>emerge.</w:t>
      </w:r>
    </w:p>
    <w:p w14:paraId="554F5F78" w14:textId="7146B548" w:rsidR="00A7109E" w:rsidRDefault="00A7109E">
      <w:r>
        <w:t xml:space="preserve">It is important that every player takes the ice knowing that they will “get a good sweat in” while also respecting the safety of all those involved. </w:t>
      </w:r>
      <w:r w:rsidR="000514FB">
        <w:t>In the past, there</w:t>
      </w:r>
      <w:r>
        <w:t xml:space="preserve"> have been times when an overly zealous skater has created an unsafe environment for others.  Where some leagues may turn a blind eye, the OTHA insists on addressing and resolving such situations </w:t>
      </w:r>
      <w:r w:rsidR="000514FB">
        <w:t>to</w:t>
      </w:r>
      <w:r>
        <w:t xml:space="preserve"> prevent </w:t>
      </w:r>
      <w:r w:rsidR="000514FB">
        <w:t xml:space="preserve">future </w:t>
      </w:r>
      <w:r>
        <w:t xml:space="preserve">injury or conflict. </w:t>
      </w:r>
    </w:p>
    <w:p w14:paraId="185C04B5" w14:textId="0CCD14D4" w:rsidR="000514FB" w:rsidRDefault="000514FB">
      <w:r>
        <w:t xml:space="preserve">In situations where the actions of one or more players may create a dangerous situation </w:t>
      </w:r>
      <w:r w:rsidR="005709D4">
        <w:t>whether resulting in injury or not</w:t>
      </w:r>
      <w:proofErr w:type="gramStart"/>
      <w:r w:rsidR="005709D4">
        <w:t xml:space="preserve">, </w:t>
      </w:r>
      <w:r>
        <w:t>,</w:t>
      </w:r>
      <w:proofErr w:type="gramEnd"/>
      <w:r>
        <w:t xml:space="preserve"> the OTHA will </w:t>
      </w:r>
      <w:r w:rsidR="005709D4">
        <w:t>follow the process defined below</w:t>
      </w:r>
      <w:r>
        <w:t>:</w:t>
      </w:r>
    </w:p>
    <w:p w14:paraId="7BFBC566" w14:textId="6E7FDE94" w:rsidR="005709D4" w:rsidRDefault="005709D4">
      <w:r>
        <w:t>Incident Review:</w:t>
      </w:r>
    </w:p>
    <w:p w14:paraId="58C83C76" w14:textId="3D1CC584" w:rsidR="000514FB" w:rsidRDefault="00724C6E" w:rsidP="005709D4">
      <w:pPr>
        <w:pStyle w:val="ListParagraph"/>
        <w:numPr>
          <w:ilvl w:val="0"/>
          <w:numId w:val="1"/>
        </w:numPr>
      </w:pPr>
      <w:r>
        <w:t>Player Discussion: w</w:t>
      </w:r>
      <w:r w:rsidR="005709D4">
        <w:t xml:space="preserve">hen </w:t>
      </w:r>
      <w:r w:rsidR="000514FB">
        <w:t>an incident occur</w:t>
      </w:r>
      <w:r w:rsidR="005709D4">
        <w:t>s</w:t>
      </w:r>
      <w:r w:rsidR="000514FB">
        <w:t xml:space="preserve">, the first step will be for the two </w:t>
      </w:r>
      <w:r w:rsidR="005709D4">
        <w:t>captains</w:t>
      </w:r>
      <w:r w:rsidR="000514FB">
        <w:t xml:space="preserve"> </w:t>
      </w:r>
      <w:r w:rsidR="005709D4">
        <w:t xml:space="preserve">to confer immediately. It is imperative if there is a member that is playing dangerously, to immediately discuss (in private) the behavior with the subject to prevent further incidents. Additionally, </w:t>
      </w:r>
      <w:r w:rsidR="000514FB">
        <w:t xml:space="preserve">a post-game </w:t>
      </w:r>
      <w:r w:rsidR="005709D4">
        <w:t>follow-up with the two captains should occur to ensure the issue was resolved and the subject member adjusted their play. If further discussion is required, the respective</w:t>
      </w:r>
      <w:r w:rsidR="000514FB">
        <w:t xml:space="preserve"> captain</w:t>
      </w:r>
      <w:r w:rsidR="005709D4">
        <w:t>(s)</w:t>
      </w:r>
      <w:r w:rsidR="000514FB">
        <w:t xml:space="preserve"> will address the situation </w:t>
      </w:r>
      <w:r>
        <w:t xml:space="preserve">(again, if already addressed in the moment) </w:t>
      </w:r>
      <w:r w:rsidR="000514FB">
        <w:t>with the</w:t>
      </w:r>
      <w:r w:rsidR="00A162A3">
        <w:t>ir respective player</w:t>
      </w:r>
      <w:r w:rsidR="000514FB">
        <w:t xml:space="preserve"> in a </w:t>
      </w:r>
      <w:r w:rsidR="00A162A3">
        <w:t xml:space="preserve">private, </w:t>
      </w:r>
      <w:r w:rsidR="000514FB">
        <w:t>one-on-one environment</w:t>
      </w:r>
      <w:r w:rsidR="00A162A3">
        <w:t xml:space="preserve">.  The intent is to reinforce the theme of comradery and fair play while maintaining a safe environment </w:t>
      </w:r>
    </w:p>
    <w:p w14:paraId="0E206FD7" w14:textId="4229FB48" w:rsidR="00A162A3" w:rsidRDefault="00A162A3" w:rsidP="000514FB">
      <w:pPr>
        <w:pStyle w:val="ListParagraph"/>
        <w:numPr>
          <w:ilvl w:val="0"/>
          <w:numId w:val="1"/>
        </w:numPr>
      </w:pPr>
      <w:r>
        <w:t>If an incident is deemed egregious by the captains involved (where a player acted with anger, intent</w:t>
      </w:r>
      <w:r w:rsidR="00724C6E">
        <w:t xml:space="preserve"> to harm</w:t>
      </w:r>
      <w:r>
        <w:t>, or ill-will) the case will be referred to the OTHA Leadership Group for further review.  This may include the review of game film, player interviews</w:t>
      </w:r>
      <w:r w:rsidR="006264DC">
        <w:t>,</w:t>
      </w:r>
      <w:r>
        <w:t xml:space="preserve"> and input from the captains.  At that point, the OTHA Leadership Group will determine if the incident can be resolved through communication </w:t>
      </w:r>
      <w:r w:rsidR="006264DC">
        <w:t xml:space="preserve">with those involved </w:t>
      </w:r>
      <w:r>
        <w:t>or</w:t>
      </w:r>
      <w:r w:rsidR="006264DC">
        <w:t xml:space="preserve"> if</w:t>
      </w:r>
      <w:r>
        <w:t xml:space="preserve"> further disciplinary action is needed.  If further action is required, the case will be </w:t>
      </w:r>
      <w:r w:rsidR="006264DC">
        <w:t>passed</w:t>
      </w:r>
      <w:r>
        <w:t xml:space="preserve"> to the Safety Coordinator for additional review</w:t>
      </w:r>
      <w:r w:rsidR="006264DC">
        <w:t>, consequences, and formal documentation</w:t>
      </w:r>
    </w:p>
    <w:p w14:paraId="18CACB8C" w14:textId="15F6E0D7" w:rsidR="00724C6E" w:rsidRDefault="00724C6E" w:rsidP="00D17F40">
      <w:pPr>
        <w:pStyle w:val="ListParagraph"/>
        <w:numPr>
          <w:ilvl w:val="0"/>
          <w:numId w:val="1"/>
        </w:numPr>
      </w:pPr>
      <w:r>
        <w:t>Recurring behavior: when a player continues to play in a dangerous manner, whether intentional or not, the captain will communicate the issue to the league commissioner. The league commissioner will assemble the league captains and safety coordinator to determine the appropriate disciplinary actions to address the behavior.</w:t>
      </w:r>
    </w:p>
    <w:p w14:paraId="7B85167E" w14:textId="77777777" w:rsidR="00724C6E" w:rsidRDefault="00724C6E" w:rsidP="00724C6E"/>
    <w:p w14:paraId="4DAC797F" w14:textId="77777777" w:rsidR="00724C6E" w:rsidRDefault="00724C6E" w:rsidP="00D17F40"/>
    <w:p w14:paraId="33EC59B4" w14:textId="58254194" w:rsidR="00A162A3" w:rsidRDefault="0002157D" w:rsidP="000514FB">
      <w:pPr>
        <w:pStyle w:val="ListParagraph"/>
        <w:numPr>
          <w:ilvl w:val="0"/>
          <w:numId w:val="1"/>
        </w:numPr>
      </w:pPr>
      <w:r>
        <w:lastRenderedPageBreak/>
        <w:t>In most cases, c</w:t>
      </w:r>
      <w:r w:rsidR="006264DC">
        <w:t xml:space="preserve">onsequences for behavior deemed unacceptable </w:t>
      </w:r>
      <w:r w:rsidR="002B51F7">
        <w:t>(</w:t>
      </w:r>
      <w:r w:rsidR="006264DC">
        <w:t>and in direct conflict with the OTHA Code of Conduct</w:t>
      </w:r>
      <w:r w:rsidR="002B51F7">
        <w:t>)</w:t>
      </w:r>
      <w:r w:rsidR="006264DC">
        <w:t xml:space="preserve"> will </w:t>
      </w:r>
      <w:r>
        <w:t xml:space="preserve">follow an established level of escalation, but consequences may </w:t>
      </w:r>
      <w:r w:rsidR="006264DC">
        <w:t>vary based on intent, severity</w:t>
      </w:r>
      <w:r w:rsidR="002B51F7">
        <w:t xml:space="preserve"> of action</w:t>
      </w:r>
      <w:r w:rsidR="006264DC">
        <w:t xml:space="preserve">, </w:t>
      </w:r>
      <w:r w:rsidR="002B51F7">
        <w:t>injury</w:t>
      </w:r>
      <w:r w:rsidR="007543A3">
        <w:t>,</w:t>
      </w:r>
      <w:r w:rsidR="006264DC">
        <w:t xml:space="preserve"> and player history</w:t>
      </w:r>
    </w:p>
    <w:p w14:paraId="489E1E03" w14:textId="1C0CC5B3" w:rsidR="00724C6E" w:rsidRDefault="00C67136" w:rsidP="00724C6E">
      <w:r>
        <w:t>Disciplinary</w:t>
      </w:r>
      <w:r w:rsidR="00724C6E">
        <w:t xml:space="preserve"> action:</w:t>
      </w:r>
    </w:p>
    <w:p w14:paraId="509471A2" w14:textId="49F08E10" w:rsidR="00724C6E" w:rsidRDefault="00724C6E" w:rsidP="00D17F40">
      <w:r>
        <w:t xml:space="preserve">The OTHA league will follow a graduated scale of disciplinary actions to address player </w:t>
      </w:r>
      <w:r w:rsidR="00C67136">
        <w:t>behavior and safety.</w:t>
      </w:r>
    </w:p>
    <w:p w14:paraId="50796E88" w14:textId="79AF60E6" w:rsidR="00DC2314" w:rsidRDefault="00DC2314" w:rsidP="00D17F40">
      <w:pPr>
        <w:pStyle w:val="ListParagraph"/>
        <w:numPr>
          <w:ilvl w:val="0"/>
          <w:numId w:val="2"/>
        </w:numPr>
      </w:pPr>
      <w:r>
        <w:t>The OTHA six levels of escalation</w:t>
      </w:r>
      <w:r w:rsidR="0002157D">
        <w:t xml:space="preserve"> are as follows</w:t>
      </w:r>
      <w:r>
        <w:t>:</w:t>
      </w:r>
    </w:p>
    <w:p w14:paraId="15C99D7B" w14:textId="688243D1" w:rsidR="00DC2314" w:rsidRDefault="00DC2314" w:rsidP="00D17F40">
      <w:pPr>
        <w:pStyle w:val="ListParagraph"/>
        <w:numPr>
          <w:ilvl w:val="1"/>
          <w:numId w:val="2"/>
        </w:numPr>
      </w:pPr>
      <w:r>
        <w:t>Verbal Warning</w:t>
      </w:r>
      <w:r w:rsidR="00C67136">
        <w:t xml:space="preserve"> – normally occurs as the first step in addressing player behavior. The captain will discuss the situation with the player in private to ensure the issue is understood and seek a commitment from the player that the behavior will not continue.</w:t>
      </w:r>
    </w:p>
    <w:p w14:paraId="22FC63E8" w14:textId="56317722" w:rsidR="00DC2314" w:rsidRDefault="00DC2314" w:rsidP="00D17F40">
      <w:pPr>
        <w:pStyle w:val="ListParagraph"/>
        <w:numPr>
          <w:ilvl w:val="1"/>
          <w:numId w:val="2"/>
        </w:numPr>
      </w:pPr>
      <w:r>
        <w:t>Written Warning</w:t>
      </w:r>
      <w:r w:rsidR="00C67136">
        <w:t xml:space="preserve"> – normally occurs as the second step in addressing player behavior. The captain will document the incident and share it with the player and league commissioner.</w:t>
      </w:r>
    </w:p>
    <w:p w14:paraId="5F041A3C" w14:textId="7E09A644" w:rsidR="00DC2314" w:rsidRDefault="00DC2314" w:rsidP="00D17F40">
      <w:pPr>
        <w:pStyle w:val="ListParagraph"/>
        <w:numPr>
          <w:ilvl w:val="1"/>
          <w:numId w:val="2"/>
        </w:numPr>
      </w:pPr>
      <w:r>
        <w:t>One</w:t>
      </w:r>
      <w:r w:rsidR="00DA6A4C">
        <w:t xml:space="preserve"> (1)</w:t>
      </w:r>
      <w:r>
        <w:t xml:space="preserve"> Game Suspension</w:t>
      </w:r>
      <w:r w:rsidR="00C67136">
        <w:t xml:space="preserve"> – in situations where a player continues to demonstrate unsafe and </w:t>
      </w:r>
      <w:r w:rsidR="00DA6A4C">
        <w:t>dangerous</w:t>
      </w:r>
      <w:r w:rsidR="00C67136">
        <w:t xml:space="preserve"> behavior on the ice (</w:t>
      </w:r>
      <w:r w:rsidR="00DA6A4C">
        <w:t>regardless of</w:t>
      </w:r>
      <w:r w:rsidR="00C67136">
        <w:t xml:space="preserve"> if the </w:t>
      </w:r>
      <w:r w:rsidR="00DA6A4C">
        <w:t>behavior is identical to other disciplined behavior), the captain, league commissioner in consultation with the safety coordinator, will impose a one-game suspension. This suspension will be formally documented and retained by the League Commissioner.</w:t>
      </w:r>
    </w:p>
    <w:p w14:paraId="70E238A1" w14:textId="70D9B416" w:rsidR="00DC2314" w:rsidRDefault="00DC2314" w:rsidP="00D17F40">
      <w:pPr>
        <w:pStyle w:val="ListParagraph"/>
        <w:numPr>
          <w:ilvl w:val="1"/>
          <w:numId w:val="2"/>
        </w:numPr>
      </w:pPr>
      <w:r>
        <w:t xml:space="preserve">Three </w:t>
      </w:r>
      <w:r w:rsidR="00DA6A4C">
        <w:t xml:space="preserve">(3) </w:t>
      </w:r>
      <w:r>
        <w:t>Game Suspension</w:t>
      </w:r>
      <w:r w:rsidR="00DA6A4C">
        <w:t>- – in situations where a player continues to demonstrate unsafe and dangerous behavior on the ice (regardless of if the behavior is identical to other disciplined behavior), and previous disciplinary action, including suspension has not rectified the behavior, the captain, league commissioner in consultation with the safety coordinator may impose a three (3) game suspension. This suspension will be formally documented and retained by the League Commissioner.</w:t>
      </w:r>
    </w:p>
    <w:p w14:paraId="7C5E4BB7" w14:textId="14905D5D" w:rsidR="00DC2314" w:rsidRDefault="00DC2314" w:rsidP="00D17F40">
      <w:pPr>
        <w:pStyle w:val="ListParagraph"/>
        <w:numPr>
          <w:ilvl w:val="1"/>
          <w:numId w:val="2"/>
        </w:numPr>
      </w:pPr>
      <w:r>
        <w:t>Season Suspension</w:t>
      </w:r>
      <w:r w:rsidR="00D17F40">
        <w:t xml:space="preserve"> </w:t>
      </w:r>
    </w:p>
    <w:p w14:paraId="73FB6D07" w14:textId="5E67C1BB" w:rsidR="00DC2314" w:rsidRDefault="00DC2314" w:rsidP="00D17F40">
      <w:pPr>
        <w:pStyle w:val="ListParagraph"/>
        <w:numPr>
          <w:ilvl w:val="1"/>
          <w:numId w:val="2"/>
        </w:numPr>
      </w:pPr>
      <w:r>
        <w:t>League Expulsion</w:t>
      </w:r>
    </w:p>
    <w:p w14:paraId="4C6A7101" w14:textId="11790579" w:rsidR="00DC2314" w:rsidRDefault="00DC2314" w:rsidP="00D17F40">
      <w:pPr>
        <w:pStyle w:val="ListParagraph"/>
        <w:numPr>
          <w:ilvl w:val="0"/>
          <w:numId w:val="2"/>
        </w:numPr>
      </w:pPr>
      <w:r>
        <w:t xml:space="preserve">The OTHA Leadership Group and Safety Coordinator </w:t>
      </w:r>
      <w:r w:rsidR="00D17F40">
        <w:t>reserves</w:t>
      </w:r>
      <w:r>
        <w:t xml:space="preserve"> the right to suspend the </w:t>
      </w:r>
      <w:r w:rsidR="00DA6A4C">
        <w:t xml:space="preserve">graduated scale and jump to more severe </w:t>
      </w:r>
      <w:r w:rsidR="00663E01">
        <w:t>disciplinary action</w:t>
      </w:r>
      <w:r w:rsidR="00DA6A4C">
        <w:t xml:space="preserve"> </w:t>
      </w:r>
      <w:r>
        <w:t>if deemed necessary by the seriousness of the situation</w:t>
      </w:r>
      <w:r w:rsidR="00663E01">
        <w:t xml:space="preserve">. Some </w:t>
      </w:r>
      <w:r w:rsidR="000E1EEA">
        <w:t>examples</w:t>
      </w:r>
      <w:r w:rsidR="00663E01">
        <w:t xml:space="preserve"> of behavior that circumvent the graduated scale of discipline include (but are not limited </w:t>
      </w:r>
      <w:r w:rsidR="00663E01" w:rsidRPr="00127A70">
        <w:t>to): fighting, intentional boarding, using your stick as a weapon, checking by leaving the ice?</w:t>
      </w:r>
    </w:p>
    <w:p w14:paraId="4902A533" w14:textId="168F2970" w:rsidR="00DC2314" w:rsidRDefault="00DC2314" w:rsidP="00C67136">
      <w:pPr>
        <w:pStyle w:val="ListParagraph"/>
        <w:numPr>
          <w:ilvl w:val="0"/>
          <w:numId w:val="2"/>
        </w:numPr>
      </w:pPr>
      <w:r>
        <w:t>Any player facing disciplinary action may request an in-person appeal with the Safety Coordinator</w:t>
      </w:r>
      <w:r w:rsidR="0002157D">
        <w:t>, which may include members of the OTHA Leadership Group</w:t>
      </w:r>
    </w:p>
    <w:p w14:paraId="79238D93" w14:textId="28F5D0AA" w:rsidR="00D17F40" w:rsidRDefault="00D17F40" w:rsidP="00D17F40">
      <w:r>
        <w:t>All disciplinary action will be documented in a central repository that is accessible by OTAH leadership. The disciplinary actions taken will be reviewed by the league Commissioner and league captains once per season.</w:t>
      </w:r>
    </w:p>
    <w:sectPr w:rsidR="00D17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F64FB"/>
    <w:multiLevelType w:val="hybridMultilevel"/>
    <w:tmpl w:val="9ECA1F9E"/>
    <w:lvl w:ilvl="0" w:tplc="3FB21B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9425D1"/>
    <w:multiLevelType w:val="hybridMultilevel"/>
    <w:tmpl w:val="B2108A4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4840168">
    <w:abstractNumId w:val="1"/>
  </w:num>
  <w:num w:numId="2" w16cid:durableId="1524631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E76"/>
    <w:rsid w:val="0002157D"/>
    <w:rsid w:val="000514FB"/>
    <w:rsid w:val="000E1EEA"/>
    <w:rsid w:val="00127A70"/>
    <w:rsid w:val="00182219"/>
    <w:rsid w:val="002B51F7"/>
    <w:rsid w:val="002C155A"/>
    <w:rsid w:val="004A04C7"/>
    <w:rsid w:val="0052624F"/>
    <w:rsid w:val="00566883"/>
    <w:rsid w:val="005709D4"/>
    <w:rsid w:val="006264DC"/>
    <w:rsid w:val="00637C02"/>
    <w:rsid w:val="00663E01"/>
    <w:rsid w:val="006776A4"/>
    <w:rsid w:val="00724C6E"/>
    <w:rsid w:val="007543A3"/>
    <w:rsid w:val="008A46B9"/>
    <w:rsid w:val="00A162A3"/>
    <w:rsid w:val="00A7109E"/>
    <w:rsid w:val="00C36E76"/>
    <w:rsid w:val="00C67136"/>
    <w:rsid w:val="00D17F40"/>
    <w:rsid w:val="00D84968"/>
    <w:rsid w:val="00D97426"/>
    <w:rsid w:val="00DA6A4C"/>
    <w:rsid w:val="00DC2314"/>
    <w:rsid w:val="00E52059"/>
    <w:rsid w:val="00E87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C0696"/>
  <w15:chartTrackingRefBased/>
  <w15:docId w15:val="{A6FBEAB0-ED1B-4603-A7FD-F4B157AA1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4FB"/>
    <w:pPr>
      <w:ind w:left="720"/>
      <w:contextualSpacing/>
    </w:pPr>
  </w:style>
  <w:style w:type="paragraph" w:styleId="Revision">
    <w:name w:val="Revision"/>
    <w:hidden/>
    <w:uiPriority w:val="99"/>
    <w:semiHidden/>
    <w:rsid w:val="005709D4"/>
    <w:pPr>
      <w:spacing w:after="0" w:line="240" w:lineRule="auto"/>
    </w:pPr>
  </w:style>
  <w:style w:type="character" w:styleId="CommentReference">
    <w:name w:val="annotation reference"/>
    <w:basedOn w:val="DefaultParagraphFont"/>
    <w:uiPriority w:val="99"/>
    <w:semiHidden/>
    <w:unhideWhenUsed/>
    <w:rsid w:val="00724C6E"/>
    <w:rPr>
      <w:sz w:val="16"/>
      <w:szCs w:val="16"/>
    </w:rPr>
  </w:style>
  <w:style w:type="paragraph" w:styleId="CommentText">
    <w:name w:val="annotation text"/>
    <w:basedOn w:val="Normal"/>
    <w:link w:val="CommentTextChar"/>
    <w:uiPriority w:val="99"/>
    <w:unhideWhenUsed/>
    <w:rsid w:val="00724C6E"/>
    <w:pPr>
      <w:spacing w:line="240" w:lineRule="auto"/>
    </w:pPr>
    <w:rPr>
      <w:sz w:val="20"/>
      <w:szCs w:val="20"/>
    </w:rPr>
  </w:style>
  <w:style w:type="character" w:customStyle="1" w:styleId="CommentTextChar">
    <w:name w:val="Comment Text Char"/>
    <w:basedOn w:val="DefaultParagraphFont"/>
    <w:link w:val="CommentText"/>
    <w:uiPriority w:val="99"/>
    <w:rsid w:val="00724C6E"/>
    <w:rPr>
      <w:sz w:val="20"/>
      <w:szCs w:val="20"/>
    </w:rPr>
  </w:style>
  <w:style w:type="paragraph" w:styleId="CommentSubject">
    <w:name w:val="annotation subject"/>
    <w:basedOn w:val="CommentText"/>
    <w:next w:val="CommentText"/>
    <w:link w:val="CommentSubjectChar"/>
    <w:uiPriority w:val="99"/>
    <w:semiHidden/>
    <w:unhideWhenUsed/>
    <w:rsid w:val="00724C6E"/>
    <w:rPr>
      <w:b/>
      <w:bCs/>
    </w:rPr>
  </w:style>
  <w:style w:type="character" w:customStyle="1" w:styleId="CommentSubjectChar">
    <w:name w:val="Comment Subject Char"/>
    <w:basedOn w:val="CommentTextChar"/>
    <w:link w:val="CommentSubject"/>
    <w:uiPriority w:val="99"/>
    <w:semiHidden/>
    <w:rsid w:val="00724C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1A4FF-5864-4090-8A8E-2847E1BEF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Bishop</dc:creator>
  <cp:keywords/>
  <dc:description/>
  <cp:lastModifiedBy>James Hildebrand</cp:lastModifiedBy>
  <cp:revision>4</cp:revision>
  <dcterms:created xsi:type="dcterms:W3CDTF">2025-01-17T16:43:00Z</dcterms:created>
  <dcterms:modified xsi:type="dcterms:W3CDTF">2025-01-17T16:45:00Z</dcterms:modified>
</cp:coreProperties>
</file>