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58D" w14:textId="77777777" w:rsidR="00DB3B85" w:rsidRDefault="00700554">
      <w:pPr>
        <w:spacing w:after="0" w:line="259" w:lineRule="auto"/>
        <w:ind w:left="21" w:right="7"/>
        <w:jc w:val="center"/>
        <w:rPr>
          <w:rFonts w:ascii="Georgia" w:eastAsia="Georgia" w:hAnsi="Georgia" w:cs="Georgia"/>
        </w:rPr>
      </w:pPr>
      <w:r>
        <w:rPr>
          <w:rFonts w:ascii="Georgia" w:eastAsia="Georgia" w:hAnsi="Georgia" w:cs="Georgia"/>
          <w:b/>
        </w:rPr>
        <w:t>FOUNTAIN VALLEY GIRLS FASTPITCH SOFTBALL</w:t>
      </w:r>
      <w:r>
        <w:rPr>
          <w:rFonts w:ascii="Georgia" w:eastAsia="Georgia" w:hAnsi="Georgia" w:cs="Georgia"/>
        </w:rPr>
        <w:t xml:space="preserve"> </w:t>
      </w:r>
    </w:p>
    <w:p w14:paraId="2FF0FA88" w14:textId="77777777" w:rsidR="00DB3B85" w:rsidRDefault="00700554">
      <w:pPr>
        <w:spacing w:after="0" w:line="259" w:lineRule="auto"/>
        <w:ind w:left="158"/>
        <w:jc w:val="center"/>
        <w:rPr>
          <w:rFonts w:ascii="Georgia" w:eastAsia="Georgia" w:hAnsi="Georgia" w:cs="Georgia"/>
        </w:rPr>
      </w:pPr>
      <w:r>
        <w:rPr>
          <w:rFonts w:ascii="Georgia" w:eastAsia="Georgia" w:hAnsi="Georgia" w:cs="Georgia"/>
          <w:b/>
        </w:rPr>
        <w:t xml:space="preserve"> GENERAL POLICIES</w:t>
      </w:r>
    </w:p>
    <w:p w14:paraId="4AC7F1BF" w14:textId="77777777" w:rsidR="00DB3B85" w:rsidRDefault="00DB3B85">
      <w:pPr>
        <w:pStyle w:val="Heading1"/>
        <w:ind w:left="-5" w:firstLine="0"/>
        <w:rPr>
          <w:rFonts w:ascii="Georgia" w:eastAsia="Georgia" w:hAnsi="Georgia" w:cs="Georgia"/>
        </w:rPr>
      </w:pPr>
    </w:p>
    <w:p w14:paraId="73920B05" w14:textId="77777777" w:rsidR="00DB3B85" w:rsidRDefault="00DB3B85">
      <w:pPr>
        <w:ind w:left="0"/>
      </w:pPr>
    </w:p>
    <w:p w14:paraId="44BDA877" w14:textId="77777777" w:rsidR="00DB3B85" w:rsidRDefault="00700554">
      <w:pPr>
        <w:pStyle w:val="Heading1"/>
        <w:ind w:left="-5" w:firstLine="0"/>
        <w:rPr>
          <w:rFonts w:ascii="Georgia" w:eastAsia="Georgia" w:hAnsi="Georgia" w:cs="Georgia"/>
          <w:u w:val="none"/>
        </w:rPr>
      </w:pPr>
      <w:r>
        <w:rPr>
          <w:rFonts w:ascii="Georgia" w:eastAsia="Georgia" w:hAnsi="Georgia" w:cs="Georgia"/>
          <w:u w:val="none"/>
        </w:rPr>
        <w:t xml:space="preserve">The following policies and rules are applicable to all Age Group </w:t>
      </w:r>
      <w:proofErr w:type="gramStart"/>
      <w:r>
        <w:rPr>
          <w:rFonts w:ascii="Georgia" w:eastAsia="Georgia" w:hAnsi="Georgia" w:cs="Georgia"/>
          <w:u w:val="none"/>
        </w:rPr>
        <w:t>division</w:t>
      </w:r>
      <w:proofErr w:type="gramEnd"/>
      <w:r>
        <w:rPr>
          <w:rFonts w:ascii="Georgia" w:eastAsia="Georgia" w:hAnsi="Georgia" w:cs="Georgia"/>
          <w:u w:val="none"/>
        </w:rPr>
        <w:t xml:space="preserve"> in Fountain Valley Girls Fastpitch Softball (FVGFS). Division Age Group specific rules are shown </w:t>
      </w:r>
      <w:proofErr w:type="gramStart"/>
      <w:r>
        <w:rPr>
          <w:rFonts w:ascii="Georgia" w:eastAsia="Georgia" w:hAnsi="Georgia" w:cs="Georgia"/>
          <w:u w:val="none"/>
        </w:rPr>
        <w:t>on</w:t>
      </w:r>
      <w:proofErr w:type="gramEnd"/>
      <w:r>
        <w:rPr>
          <w:rFonts w:ascii="Georgia" w:eastAsia="Georgia" w:hAnsi="Georgia" w:cs="Georgia"/>
          <w:u w:val="none"/>
        </w:rPr>
        <w:t xml:space="preserve"> their respective documents. Exceptions as approved by the Board may be allowed and can be made retroactive. For purposes of this document term “USAS” stands for “USA Softball of Southern California”. </w:t>
      </w:r>
    </w:p>
    <w:p w14:paraId="3AF4BB91" w14:textId="77777777" w:rsidR="00DB3B85" w:rsidRDefault="00DB3B85">
      <w:pPr>
        <w:rPr>
          <w:rFonts w:ascii="Georgia" w:eastAsia="Georgia" w:hAnsi="Georgia" w:cs="Georgia"/>
        </w:rPr>
      </w:pPr>
    </w:p>
    <w:p w14:paraId="59CC7773" w14:textId="77777777" w:rsidR="00DB3B85" w:rsidRDefault="00700554">
      <w:pPr>
        <w:pStyle w:val="Heading1"/>
        <w:numPr>
          <w:ilvl w:val="0"/>
          <w:numId w:val="1"/>
        </w:numPr>
        <w:rPr>
          <w:rFonts w:ascii="Georgia" w:eastAsia="Georgia" w:hAnsi="Georgia" w:cs="Georgia"/>
          <w:sz w:val="22"/>
          <w:szCs w:val="22"/>
          <w:u w:val="none"/>
        </w:rPr>
      </w:pPr>
      <w:r>
        <w:rPr>
          <w:rFonts w:ascii="Georgia" w:eastAsia="Georgia" w:hAnsi="Georgia" w:cs="Georgia"/>
          <w:sz w:val="22"/>
          <w:szCs w:val="22"/>
          <w:u w:val="none"/>
        </w:rPr>
        <w:t xml:space="preserve">AGE GROUPS </w:t>
      </w:r>
    </w:p>
    <w:p w14:paraId="140F6573" w14:textId="77777777" w:rsidR="00DB3B85" w:rsidRDefault="00700554">
      <w:pPr>
        <w:spacing w:after="0" w:line="259" w:lineRule="auto"/>
        <w:ind w:left="0"/>
        <w:rPr>
          <w:rFonts w:ascii="Georgia" w:eastAsia="Georgia" w:hAnsi="Georgia" w:cs="Georgia"/>
        </w:rPr>
      </w:pPr>
      <w:r>
        <w:rPr>
          <w:rFonts w:ascii="Georgia" w:eastAsia="Georgia" w:hAnsi="Georgia" w:cs="Georgia"/>
        </w:rPr>
        <w:t xml:space="preserve"> </w:t>
      </w:r>
      <w:r>
        <w:rPr>
          <w:rFonts w:ascii="Georgia" w:eastAsia="Georgia" w:hAnsi="Georgia" w:cs="Georgia"/>
        </w:rPr>
        <w:tab/>
        <w:t xml:space="preserve"> </w:t>
      </w:r>
    </w:p>
    <w:p w14:paraId="2DB3AB1E" w14:textId="77777777" w:rsidR="00DB3B85" w:rsidRDefault="00700554">
      <w:pPr>
        <w:pStyle w:val="Heading2"/>
        <w:numPr>
          <w:ilvl w:val="0"/>
          <w:numId w:val="2"/>
        </w:numPr>
      </w:pPr>
      <w:r>
        <w:t xml:space="preserve">The following age groups shall constitute the FVGFS: </w:t>
      </w:r>
    </w:p>
    <w:p w14:paraId="17E34B36" w14:textId="0E5A723A" w:rsidR="00884CCB" w:rsidRDefault="00884CCB">
      <w:pPr>
        <w:pStyle w:val="Heading3"/>
        <w:numPr>
          <w:ilvl w:val="0"/>
          <w:numId w:val="3"/>
        </w:numPr>
      </w:pPr>
      <w:r>
        <w:t>HS (High School) 15 and up</w:t>
      </w:r>
    </w:p>
    <w:p w14:paraId="60B87C88" w14:textId="4033A239" w:rsidR="00DB3B85" w:rsidRDefault="00700554">
      <w:pPr>
        <w:pStyle w:val="Heading3"/>
        <w:numPr>
          <w:ilvl w:val="0"/>
          <w:numId w:val="3"/>
        </w:numPr>
      </w:pPr>
      <w:r>
        <w:t xml:space="preserve">14 and under </w:t>
      </w:r>
      <w:r>
        <w:tab/>
        <w:t xml:space="preserve"> </w:t>
      </w:r>
    </w:p>
    <w:p w14:paraId="208E570F" w14:textId="77777777" w:rsidR="00DB3B85" w:rsidRDefault="00700554">
      <w:pPr>
        <w:pStyle w:val="Heading3"/>
        <w:numPr>
          <w:ilvl w:val="0"/>
          <w:numId w:val="3"/>
        </w:numPr>
      </w:pPr>
      <w:r>
        <w:t xml:space="preserve">12 and under </w:t>
      </w:r>
    </w:p>
    <w:p w14:paraId="0FAE9246" w14:textId="77777777" w:rsidR="00DB3B85" w:rsidRDefault="00700554">
      <w:pPr>
        <w:pStyle w:val="Heading3"/>
        <w:numPr>
          <w:ilvl w:val="0"/>
          <w:numId w:val="3"/>
        </w:numPr>
      </w:pPr>
      <w:r>
        <w:t xml:space="preserve">10 and under </w:t>
      </w:r>
    </w:p>
    <w:p w14:paraId="372E4745" w14:textId="77777777" w:rsidR="00DB3B85" w:rsidRDefault="00700554">
      <w:pPr>
        <w:pStyle w:val="Heading3"/>
        <w:numPr>
          <w:ilvl w:val="0"/>
          <w:numId w:val="3"/>
        </w:numPr>
      </w:pPr>
      <w:r>
        <w:t xml:space="preserve">8 and under </w:t>
      </w:r>
    </w:p>
    <w:p w14:paraId="0570F29E" w14:textId="77777777" w:rsidR="00DB3B85" w:rsidRDefault="00700554">
      <w:pPr>
        <w:pStyle w:val="Heading3"/>
        <w:numPr>
          <w:ilvl w:val="0"/>
          <w:numId w:val="3"/>
        </w:numPr>
      </w:pPr>
      <w:r>
        <w:t xml:space="preserve">6 and under </w:t>
      </w:r>
    </w:p>
    <w:p w14:paraId="591854FD" w14:textId="77777777" w:rsidR="00DB3B85" w:rsidRPr="00B37A91" w:rsidRDefault="00700554">
      <w:pPr>
        <w:pStyle w:val="Heading3"/>
        <w:numPr>
          <w:ilvl w:val="0"/>
          <w:numId w:val="3"/>
        </w:numPr>
        <w:rPr>
          <w:color w:val="000000" w:themeColor="text1"/>
        </w:rPr>
      </w:pPr>
      <w:r w:rsidRPr="00B37A91">
        <w:rPr>
          <w:color w:val="000000" w:themeColor="text1"/>
        </w:rPr>
        <w:t>Future Stars</w:t>
      </w:r>
    </w:p>
    <w:p w14:paraId="15815397" w14:textId="77777777" w:rsidR="00DB3B85" w:rsidRDefault="00700554">
      <w:pPr>
        <w:spacing w:after="0" w:line="259" w:lineRule="auto"/>
        <w:ind w:left="0"/>
        <w:rPr>
          <w:rFonts w:ascii="Georgia" w:eastAsia="Georgia" w:hAnsi="Georgia" w:cs="Georgia"/>
        </w:rPr>
      </w:pPr>
      <w:r>
        <w:rPr>
          <w:rFonts w:ascii="Georgia" w:eastAsia="Georgia" w:hAnsi="Georgia" w:cs="Georgia"/>
        </w:rPr>
        <w:t xml:space="preserve"> </w:t>
      </w:r>
    </w:p>
    <w:p w14:paraId="1D708DFE" w14:textId="00A6511D" w:rsidR="00DB3B85" w:rsidRDefault="00700554">
      <w:pPr>
        <w:pStyle w:val="Heading2"/>
        <w:numPr>
          <w:ilvl w:val="0"/>
          <w:numId w:val="2"/>
        </w:numPr>
      </w:pPr>
      <w:r>
        <w:t xml:space="preserve">A player must submit petition to Player Agent to "Play up" (Play above a player's division league age), no later than start of age division evaluation. A player may not register </w:t>
      </w:r>
      <w:proofErr w:type="gramStart"/>
      <w:r>
        <w:t>in</w:t>
      </w:r>
      <w:proofErr w:type="gramEnd"/>
      <w:r>
        <w:t xml:space="preserve"> a level </w:t>
      </w:r>
      <w:proofErr w:type="gramStart"/>
      <w:r>
        <w:t>in</w:t>
      </w:r>
      <w:proofErr w:type="gramEnd"/>
      <w:r>
        <w:t xml:space="preserve"> which the player’s age is older than the oldest acceptable age for that level. Once a player has been drafted </w:t>
      </w:r>
      <w:proofErr w:type="gramStart"/>
      <w:r>
        <w:t>in</w:t>
      </w:r>
      <w:proofErr w:type="gramEnd"/>
      <w:r>
        <w:t xml:space="preserve"> an age division, she may not play in any other age division during the season. </w:t>
      </w:r>
      <w:r w:rsidR="006C427A">
        <w:t>Players may request to play up in the next age group during the regular season</w:t>
      </w:r>
      <w:r w:rsidR="00D21610">
        <w:t xml:space="preserve">, subject to league review and roster availability. Before the season begins, each player must declare their age group for Select and All-Star eligibility as either their current age group or the next age group (Play Up), and this declaration shall be final for the entire season. Players who choose to play up for Recreational play may also participate in their current age group if this dual participation is declared at the start of the season. Once declared, the player’s status applies for both Select and All-Star participation and cannot be changed during the season. </w:t>
      </w:r>
    </w:p>
    <w:p w14:paraId="0203FD5A" w14:textId="77777777" w:rsidR="00DB3B85" w:rsidRDefault="00700554">
      <w:pPr>
        <w:spacing w:after="0" w:line="259" w:lineRule="auto"/>
        <w:ind w:left="0"/>
        <w:rPr>
          <w:rFonts w:ascii="Georgia" w:eastAsia="Georgia" w:hAnsi="Georgia" w:cs="Georgia"/>
        </w:rPr>
      </w:pPr>
      <w:r>
        <w:rPr>
          <w:rFonts w:ascii="Georgia" w:eastAsia="Georgia" w:hAnsi="Georgia" w:cs="Georgia"/>
        </w:rPr>
        <w:t xml:space="preserve"> </w:t>
      </w:r>
    </w:p>
    <w:p w14:paraId="6E1B2262" w14:textId="0A7BFD93" w:rsidR="00DB3B85" w:rsidRDefault="00700554">
      <w:pPr>
        <w:pStyle w:val="Heading2"/>
        <w:numPr>
          <w:ilvl w:val="0"/>
          <w:numId w:val="2"/>
        </w:numPr>
        <w:rPr>
          <w:strike/>
        </w:rPr>
      </w:pPr>
      <w:r>
        <w:t>A player’s age shall be determined based upon her age</w:t>
      </w:r>
      <w:r>
        <w:rPr>
          <w:color w:val="FF0000"/>
        </w:rPr>
        <w:t xml:space="preserve"> </w:t>
      </w:r>
      <w:r w:rsidRPr="00D21610">
        <w:rPr>
          <w:color w:val="000000" w:themeColor="text1"/>
        </w:rPr>
        <w:t>according to USA Softball Birthdate Age Chart.</w:t>
      </w:r>
    </w:p>
    <w:p w14:paraId="22030EC1" w14:textId="77777777" w:rsidR="00DB3B85" w:rsidRDefault="00DB3B85"/>
    <w:p w14:paraId="6A59C3F9" w14:textId="0EE9046F" w:rsidR="00DB3B85" w:rsidRDefault="00700554">
      <w:pPr>
        <w:pStyle w:val="Heading2"/>
        <w:numPr>
          <w:ilvl w:val="0"/>
          <w:numId w:val="2"/>
        </w:numPr>
        <w:rPr>
          <w:color w:val="EE0000"/>
        </w:rPr>
      </w:pPr>
      <w:r>
        <w:t xml:space="preserve">Playing up shall require the player to participate in evaluation for both the division based on age and the play up division. Play up shall require the player to be evaluated by division commissioner, at least 2 coaches from division and the Player Rep based on safety and skill level. </w:t>
      </w:r>
      <w:r w:rsidRPr="00BD54F8">
        <w:rPr>
          <w:color w:val="000000" w:themeColor="text1"/>
        </w:rPr>
        <w:t xml:space="preserve">Limit of play ups will be determined at drafts by Coaches, Division Commissioner and Player Rep., </w:t>
      </w:r>
      <w:proofErr w:type="gramStart"/>
      <w:r w:rsidRPr="00BD54F8">
        <w:rPr>
          <w:color w:val="000000" w:themeColor="text1"/>
        </w:rPr>
        <w:t>noting</w:t>
      </w:r>
      <w:proofErr w:type="gramEnd"/>
      <w:r w:rsidRPr="00BD54F8">
        <w:rPr>
          <w:color w:val="000000" w:themeColor="text1"/>
        </w:rPr>
        <w:t xml:space="preserve"> league age has priority over play-ups and the lower division must still have enough players to form a team (maximum of 12 players). </w:t>
      </w:r>
    </w:p>
    <w:p w14:paraId="10C01AB3" w14:textId="52EFA1FA" w:rsidR="00DB3B85" w:rsidRDefault="00DB3B85">
      <w:pPr>
        <w:ind w:left="730"/>
      </w:pPr>
    </w:p>
    <w:p w14:paraId="34CD0671" w14:textId="1DA2A34C" w:rsidR="00DB3B85" w:rsidRDefault="00700554">
      <w:pPr>
        <w:spacing w:after="0" w:line="259" w:lineRule="auto"/>
        <w:ind w:left="0"/>
        <w:rPr>
          <w:rFonts w:ascii="Georgia" w:eastAsia="Georgia" w:hAnsi="Georgia" w:cs="Georgia"/>
        </w:rPr>
      </w:pPr>
      <w:r>
        <w:rPr>
          <w:rFonts w:ascii="Georgia" w:eastAsia="Georgia" w:hAnsi="Georgia" w:cs="Georgia"/>
        </w:rPr>
        <w:lastRenderedPageBreak/>
        <w:t xml:space="preserve"> </w:t>
      </w:r>
    </w:p>
    <w:p w14:paraId="387CE67B" w14:textId="150E1E99" w:rsidR="00DB3B85" w:rsidRDefault="00700554">
      <w:pPr>
        <w:pStyle w:val="Heading2"/>
        <w:numPr>
          <w:ilvl w:val="0"/>
          <w:numId w:val="2"/>
        </w:numPr>
        <w:rPr>
          <w:color w:val="000000" w:themeColor="text1"/>
        </w:rPr>
      </w:pPr>
      <w:r>
        <w:t>No player may play in more than one</w:t>
      </w:r>
      <w:r w:rsidR="00EE71E5">
        <w:t xml:space="preserve"> </w:t>
      </w:r>
      <w:r w:rsidR="00BD54F8">
        <w:t xml:space="preserve">REC </w:t>
      </w:r>
      <w:r>
        <w:t xml:space="preserve">division </w:t>
      </w:r>
      <w:r w:rsidR="00EE71E5">
        <w:t>at</w:t>
      </w:r>
      <w:r w:rsidR="00EE71E5">
        <w:t xml:space="preserve"> </w:t>
      </w:r>
      <w:r>
        <w:t>FVGFS</w:t>
      </w:r>
      <w:r w:rsidR="00EE71E5" w:rsidRPr="00D95F5F">
        <w:rPr>
          <w:color w:val="000000" w:themeColor="text1"/>
        </w:rPr>
        <w:t xml:space="preserve">. </w:t>
      </w:r>
      <w:r w:rsidRPr="00D95F5F">
        <w:rPr>
          <w:color w:val="000000" w:themeColor="text1"/>
        </w:rPr>
        <w:t xml:space="preserve">This does not prohibit them from playing in another non-USAS league. </w:t>
      </w:r>
      <w:r w:rsidR="001A6584">
        <w:rPr>
          <w:color w:val="000000" w:themeColor="text1"/>
        </w:rPr>
        <w:t xml:space="preserve">Players can only play in multiple divisions (Rec and Select/All-Stars) if they </w:t>
      </w:r>
      <w:proofErr w:type="gramStart"/>
      <w:r w:rsidR="001A6584">
        <w:rPr>
          <w:color w:val="000000" w:themeColor="text1"/>
        </w:rPr>
        <w:t>declare for</w:t>
      </w:r>
      <w:proofErr w:type="gramEnd"/>
      <w:r w:rsidR="001A6584">
        <w:rPr>
          <w:color w:val="000000" w:themeColor="text1"/>
        </w:rPr>
        <w:t xml:space="preserve"> play-up rules per Article XIV, </w:t>
      </w:r>
      <w:r w:rsidR="00947397">
        <w:rPr>
          <w:color w:val="000000" w:themeColor="text1"/>
        </w:rPr>
        <w:t xml:space="preserve">IB. </w:t>
      </w:r>
      <w:r w:rsidRPr="00947397">
        <w:rPr>
          <w:color w:val="000000" w:themeColor="text1"/>
        </w:rPr>
        <w:t xml:space="preserve">This does not prohibit them from playing in another </w:t>
      </w:r>
      <w:proofErr w:type="gramStart"/>
      <w:r w:rsidRPr="00947397">
        <w:rPr>
          <w:color w:val="000000" w:themeColor="text1"/>
        </w:rPr>
        <w:t>league,</w:t>
      </w:r>
      <w:proofErr w:type="gramEnd"/>
      <w:r w:rsidRPr="00947397">
        <w:rPr>
          <w:color w:val="000000" w:themeColor="text1"/>
        </w:rPr>
        <w:t xml:space="preserve"> however player must declare to what league they will be playing for All Stars by April 30</w:t>
      </w:r>
      <w:r w:rsidRPr="00947397">
        <w:rPr>
          <w:color w:val="000000" w:themeColor="text1"/>
          <w:vertAlign w:val="superscript"/>
        </w:rPr>
        <w:t>t</w:t>
      </w:r>
      <w:r w:rsidRPr="00C75FFC">
        <w:rPr>
          <w:color w:val="000000" w:themeColor="text1"/>
          <w:vertAlign w:val="superscript"/>
        </w:rPr>
        <w:t>h</w:t>
      </w:r>
      <w:r w:rsidRPr="00C75FFC">
        <w:rPr>
          <w:color w:val="000000" w:themeColor="text1"/>
        </w:rPr>
        <w:t xml:space="preserve">. </w:t>
      </w:r>
    </w:p>
    <w:p w14:paraId="35AFAB42" w14:textId="77777777" w:rsidR="009D5385" w:rsidRPr="009D5385" w:rsidRDefault="009D5385" w:rsidP="009D5385">
      <w:pPr>
        <w:ind w:left="0"/>
      </w:pPr>
    </w:p>
    <w:p w14:paraId="441823D6" w14:textId="77777777" w:rsidR="00DB3B85" w:rsidRPr="00CC2470" w:rsidRDefault="00700554" w:rsidP="00CC2470">
      <w:pPr>
        <w:pStyle w:val="Heading1"/>
        <w:numPr>
          <w:ilvl w:val="0"/>
          <w:numId w:val="1"/>
        </w:numPr>
        <w:rPr>
          <w:rFonts w:ascii="Georgia" w:eastAsia="Georgia" w:hAnsi="Georgia" w:cs="Georgia"/>
          <w:sz w:val="22"/>
          <w:szCs w:val="22"/>
          <w:u w:val="none"/>
        </w:rPr>
      </w:pPr>
      <w:r w:rsidRPr="00CC2470">
        <w:rPr>
          <w:rFonts w:ascii="Georgia" w:eastAsia="Georgia" w:hAnsi="Georgia" w:cs="Georgia"/>
          <w:sz w:val="22"/>
          <w:szCs w:val="22"/>
          <w:u w:val="none"/>
        </w:rPr>
        <w:t>FIELDS AND ETIQUETTE</w:t>
      </w:r>
      <w:r w:rsidRPr="00CC2470">
        <w:rPr>
          <w:rFonts w:ascii="Georgia" w:eastAsia="Georgia" w:hAnsi="Georgia" w:cs="Georgia"/>
          <w:b w:val="0"/>
          <w:sz w:val="22"/>
          <w:szCs w:val="22"/>
          <w:u w:val="none"/>
        </w:rPr>
        <w:t xml:space="preserve"> </w:t>
      </w:r>
    </w:p>
    <w:p w14:paraId="6D2391A5" w14:textId="77777777" w:rsidR="00DB3B85" w:rsidRDefault="00700554">
      <w:pPr>
        <w:spacing w:after="0" w:line="259" w:lineRule="auto"/>
        <w:ind w:left="720"/>
        <w:rPr>
          <w:rFonts w:ascii="Georgia" w:eastAsia="Georgia" w:hAnsi="Georgia" w:cs="Georgia"/>
        </w:rPr>
      </w:pPr>
      <w:r>
        <w:rPr>
          <w:rFonts w:ascii="Georgia" w:eastAsia="Georgia" w:hAnsi="Georgia" w:cs="Georgia"/>
        </w:rPr>
        <w:t xml:space="preserve"> </w:t>
      </w:r>
    </w:p>
    <w:p w14:paraId="08975D08" w14:textId="079FDB04" w:rsidR="00DB3B85" w:rsidRDefault="00700554">
      <w:pPr>
        <w:pStyle w:val="Heading2"/>
        <w:numPr>
          <w:ilvl w:val="0"/>
          <w:numId w:val="4"/>
        </w:numPr>
      </w:pPr>
      <w:r>
        <w:t xml:space="preserve">All teams will be assigned practice fields and times by the </w:t>
      </w:r>
      <w:r w:rsidR="00884CCB">
        <w:t xml:space="preserve">Fall/Spring Commissioner. </w:t>
      </w:r>
      <w:r>
        <w:t xml:space="preserve"> Allocation of fields for practice shall be based upon availability. Teams will be assigned two practice days</w:t>
      </w:r>
      <w:proofErr w:type="gramStart"/>
      <w:r>
        <w:t>, other</w:t>
      </w:r>
      <w:proofErr w:type="gramEnd"/>
      <w:r>
        <w:t xml:space="preserve"> days upon availability. </w:t>
      </w:r>
    </w:p>
    <w:p w14:paraId="31D8B993" w14:textId="77777777" w:rsidR="00DB3B85" w:rsidRDefault="00DB3B85">
      <w:pPr>
        <w:pStyle w:val="Heading2"/>
        <w:ind w:firstLine="360"/>
      </w:pPr>
    </w:p>
    <w:p w14:paraId="625402AF" w14:textId="759C5A27" w:rsidR="00DB3B85" w:rsidRDefault="00CC2470" w:rsidP="00CC2470">
      <w:pPr>
        <w:pStyle w:val="Heading2"/>
        <w:numPr>
          <w:ilvl w:val="0"/>
          <w:numId w:val="4"/>
        </w:numPr>
      </w:pPr>
      <w:r>
        <w:t xml:space="preserve">Teams may only practice </w:t>
      </w:r>
      <w:proofErr w:type="gramStart"/>
      <w:r>
        <w:t>on</w:t>
      </w:r>
      <w:proofErr w:type="gramEnd"/>
      <w:r>
        <w:t xml:space="preserve"> the fields they have been assigned by the Fall/Spring Commissioner. Coaches may coordinate with each other to swap times if needed. Teams may also utilize Mile Square Regional Parks fields (also referred to as the Euclid side), on a first come, first served basis until FVGFS obtains access to their fields. </w:t>
      </w:r>
    </w:p>
    <w:p w14:paraId="4BF7DBF3" w14:textId="77777777" w:rsidR="00DB3B85" w:rsidRDefault="00700554">
      <w:pPr>
        <w:pStyle w:val="Heading2"/>
        <w:ind w:left="360" w:firstLine="360"/>
      </w:pPr>
      <w:r>
        <w:t xml:space="preserve"> </w:t>
      </w:r>
    </w:p>
    <w:p w14:paraId="7EBDD416" w14:textId="77777777" w:rsidR="00DB3B85" w:rsidRDefault="00700554">
      <w:pPr>
        <w:pStyle w:val="Heading2"/>
        <w:numPr>
          <w:ilvl w:val="0"/>
          <w:numId w:val="4"/>
        </w:numPr>
      </w:pPr>
      <w:r>
        <w:t xml:space="preserve">One team shall be the </w:t>
      </w:r>
      <w:proofErr w:type="gramStart"/>
      <w:r>
        <w:t>Home</w:t>
      </w:r>
      <w:proofErr w:type="gramEnd"/>
      <w:r>
        <w:t xml:space="preserve"> team and one shall be the Visitor. Home teams shall occupy the third base </w:t>
      </w:r>
      <w:proofErr w:type="gramStart"/>
      <w:r>
        <w:t>dugout</w:t>
      </w:r>
      <w:proofErr w:type="gramEnd"/>
      <w:r>
        <w:t xml:space="preserve"> and the Visitor shall occupy the first base dugout. Home teams shall be the official scorekeeper and are responsible for completing the set-up of the field. </w:t>
      </w:r>
    </w:p>
    <w:p w14:paraId="537E55E3" w14:textId="77777777" w:rsidR="00DB3B85" w:rsidRDefault="00700554">
      <w:pPr>
        <w:pStyle w:val="Heading2"/>
        <w:ind w:firstLine="360"/>
      </w:pPr>
      <w:r>
        <w:t xml:space="preserve"> </w:t>
      </w:r>
    </w:p>
    <w:p w14:paraId="30B1D615" w14:textId="77777777" w:rsidR="00DB3B85" w:rsidRDefault="00700554">
      <w:pPr>
        <w:pStyle w:val="Heading2"/>
        <w:numPr>
          <w:ilvl w:val="0"/>
          <w:numId w:val="4"/>
        </w:numPr>
      </w:pPr>
      <w:r>
        <w:t xml:space="preserve">Priority for field use, scheduling and officiating shall be given in the following order: </w:t>
      </w:r>
    </w:p>
    <w:p w14:paraId="2723E844" w14:textId="7F592961" w:rsidR="00CC2470" w:rsidRDefault="00CC2470">
      <w:pPr>
        <w:pStyle w:val="Heading3"/>
        <w:numPr>
          <w:ilvl w:val="0"/>
          <w:numId w:val="5"/>
        </w:numPr>
      </w:pPr>
      <w:r>
        <w:t>HS</w:t>
      </w:r>
    </w:p>
    <w:p w14:paraId="316EBDB2" w14:textId="2066E9CC" w:rsidR="00DB3B85" w:rsidRDefault="00700554">
      <w:pPr>
        <w:pStyle w:val="Heading3"/>
        <w:numPr>
          <w:ilvl w:val="0"/>
          <w:numId w:val="5"/>
        </w:numPr>
      </w:pPr>
      <w:r>
        <w:t xml:space="preserve">14U </w:t>
      </w:r>
    </w:p>
    <w:p w14:paraId="007015E2" w14:textId="77777777" w:rsidR="00DB3B85" w:rsidRDefault="00700554">
      <w:pPr>
        <w:pStyle w:val="Heading3"/>
        <w:numPr>
          <w:ilvl w:val="0"/>
          <w:numId w:val="5"/>
        </w:numPr>
      </w:pPr>
      <w:r>
        <w:t xml:space="preserve">12U </w:t>
      </w:r>
    </w:p>
    <w:p w14:paraId="670425C3" w14:textId="77777777" w:rsidR="00DB3B85" w:rsidRDefault="00700554">
      <w:pPr>
        <w:pStyle w:val="Heading3"/>
        <w:numPr>
          <w:ilvl w:val="0"/>
          <w:numId w:val="5"/>
        </w:numPr>
      </w:pPr>
      <w:r>
        <w:t xml:space="preserve">10U </w:t>
      </w:r>
    </w:p>
    <w:p w14:paraId="25299F8E" w14:textId="77777777" w:rsidR="00DB3B85" w:rsidRDefault="00700554">
      <w:pPr>
        <w:pStyle w:val="Heading3"/>
        <w:numPr>
          <w:ilvl w:val="0"/>
          <w:numId w:val="5"/>
        </w:numPr>
      </w:pPr>
      <w:r>
        <w:t xml:space="preserve">8U </w:t>
      </w:r>
    </w:p>
    <w:p w14:paraId="48DAD73D" w14:textId="77777777" w:rsidR="00DB3B85" w:rsidRDefault="00700554">
      <w:pPr>
        <w:pStyle w:val="Heading3"/>
        <w:numPr>
          <w:ilvl w:val="0"/>
          <w:numId w:val="5"/>
        </w:numPr>
      </w:pPr>
      <w:r>
        <w:t xml:space="preserve">6U </w:t>
      </w:r>
    </w:p>
    <w:p w14:paraId="0E801209" w14:textId="77777777" w:rsidR="00DB3B85" w:rsidRPr="009D5385" w:rsidRDefault="00700554">
      <w:pPr>
        <w:pStyle w:val="Heading3"/>
        <w:numPr>
          <w:ilvl w:val="0"/>
          <w:numId w:val="5"/>
        </w:numPr>
        <w:rPr>
          <w:color w:val="000000" w:themeColor="text1"/>
        </w:rPr>
      </w:pPr>
      <w:r w:rsidRPr="009D5385">
        <w:rPr>
          <w:color w:val="000000" w:themeColor="text1"/>
        </w:rPr>
        <w:t>Future Stars</w:t>
      </w:r>
    </w:p>
    <w:p w14:paraId="624092B3" w14:textId="77777777" w:rsidR="00DB3B85" w:rsidRDefault="00DB3B85">
      <w:pPr>
        <w:pStyle w:val="Heading3"/>
        <w:ind w:firstLine="720"/>
      </w:pPr>
    </w:p>
    <w:p w14:paraId="6248B60A" w14:textId="77777777" w:rsidR="00DB3B85" w:rsidRPr="00B37A91" w:rsidRDefault="00700554">
      <w:pPr>
        <w:pStyle w:val="Heading2"/>
        <w:numPr>
          <w:ilvl w:val="0"/>
          <w:numId w:val="4"/>
        </w:numPr>
      </w:pPr>
      <w:r w:rsidRPr="00B37A91">
        <w:t xml:space="preserve">FVGFS recreational teams shall have priority on FVGFS designated fields for practice and games during Spring, All Star, and Fall Ball seasons. Any other sports teams including travel teams requesting use of FVGFS fields during the </w:t>
      </w:r>
      <w:proofErr w:type="gramStart"/>
      <w:r w:rsidRPr="00B37A91">
        <w:t>above mentioned</w:t>
      </w:r>
      <w:proofErr w:type="gramEnd"/>
      <w:r w:rsidRPr="00B37A91">
        <w:t xml:space="preserve"> seasons must have BOD approval.  </w:t>
      </w:r>
    </w:p>
    <w:p w14:paraId="1A7C95BF" w14:textId="77777777" w:rsidR="00DB3B85" w:rsidRDefault="00700554">
      <w:pPr>
        <w:spacing w:after="0" w:line="259" w:lineRule="auto"/>
        <w:ind w:left="0"/>
        <w:rPr>
          <w:rFonts w:ascii="Georgia" w:eastAsia="Georgia" w:hAnsi="Georgia" w:cs="Georgia"/>
        </w:rPr>
      </w:pPr>
      <w:r>
        <w:rPr>
          <w:rFonts w:ascii="Georgia" w:eastAsia="Georgia" w:hAnsi="Georgia" w:cs="Georgia"/>
        </w:rPr>
        <w:t xml:space="preserve"> </w:t>
      </w:r>
    </w:p>
    <w:p w14:paraId="38897A62" w14:textId="77777777" w:rsidR="00DB3B85" w:rsidRDefault="00700554">
      <w:pPr>
        <w:pStyle w:val="Heading1"/>
        <w:numPr>
          <w:ilvl w:val="0"/>
          <w:numId w:val="1"/>
        </w:numPr>
        <w:rPr>
          <w:rFonts w:ascii="Georgia" w:eastAsia="Georgia" w:hAnsi="Georgia" w:cs="Georgia"/>
          <w:u w:val="none"/>
        </w:rPr>
      </w:pPr>
      <w:r>
        <w:rPr>
          <w:rFonts w:ascii="Georgia" w:eastAsia="Georgia" w:hAnsi="Georgia" w:cs="Georgia"/>
          <w:sz w:val="22"/>
          <w:szCs w:val="22"/>
          <w:u w:val="none"/>
        </w:rPr>
        <w:t xml:space="preserve">ADULT TEAM MEMBER DUTIES </w:t>
      </w:r>
    </w:p>
    <w:p w14:paraId="0D28CBB6" w14:textId="77777777" w:rsidR="00DB3B85" w:rsidRDefault="00700554">
      <w:pPr>
        <w:spacing w:after="0" w:line="259" w:lineRule="auto"/>
        <w:ind w:left="0"/>
        <w:rPr>
          <w:rFonts w:ascii="Georgia" w:eastAsia="Georgia" w:hAnsi="Georgia" w:cs="Georgia"/>
        </w:rPr>
      </w:pPr>
      <w:r>
        <w:rPr>
          <w:rFonts w:ascii="Georgia" w:eastAsia="Georgia" w:hAnsi="Georgia" w:cs="Georgia"/>
          <w:b/>
        </w:rPr>
        <w:t xml:space="preserve"> </w:t>
      </w:r>
    </w:p>
    <w:p w14:paraId="711BAAE1" w14:textId="52402416" w:rsidR="00DB3B85" w:rsidRDefault="00700554">
      <w:pPr>
        <w:spacing w:after="0" w:line="240" w:lineRule="auto"/>
        <w:ind w:left="0"/>
        <w:rPr>
          <w:rFonts w:ascii="Georgia" w:eastAsia="Georgia" w:hAnsi="Georgia" w:cs="Georgia"/>
          <w:sz w:val="22"/>
          <w:szCs w:val="22"/>
        </w:rPr>
      </w:pPr>
      <w:r>
        <w:rPr>
          <w:rFonts w:ascii="Georgia" w:eastAsia="Georgia" w:hAnsi="Georgia" w:cs="Georgia"/>
          <w:sz w:val="22"/>
          <w:szCs w:val="22"/>
        </w:rPr>
        <w:t xml:space="preserve">The Board will collectively review all Coaches Applications for the upcoming season (Spring and Fall) and cast a vote for coaches for the individual divisions.  Coaches will then be notified of their selection prior to the mandatory FVGFS Coaches meeting that precedes player evaluations. </w:t>
      </w:r>
    </w:p>
    <w:p w14:paraId="4D77688F" w14:textId="77777777" w:rsidR="00DB3B85" w:rsidRDefault="00700554">
      <w:pPr>
        <w:spacing w:after="0" w:line="259" w:lineRule="auto"/>
        <w:ind w:left="0"/>
        <w:rPr>
          <w:rFonts w:ascii="Georgia" w:eastAsia="Georgia" w:hAnsi="Georgia" w:cs="Georgia"/>
        </w:rPr>
      </w:pPr>
      <w:r>
        <w:rPr>
          <w:rFonts w:ascii="Georgia" w:eastAsia="Georgia" w:hAnsi="Georgia" w:cs="Georgia"/>
        </w:rPr>
        <w:t xml:space="preserve"> </w:t>
      </w:r>
    </w:p>
    <w:p w14:paraId="78F3024C" w14:textId="77777777" w:rsidR="00DB3B85" w:rsidRDefault="00700554">
      <w:pPr>
        <w:pStyle w:val="Heading2"/>
        <w:numPr>
          <w:ilvl w:val="0"/>
          <w:numId w:val="6"/>
        </w:numPr>
      </w:pPr>
      <w:r>
        <w:lastRenderedPageBreak/>
        <w:t xml:space="preserve">Duties of Coaches </w:t>
      </w:r>
    </w:p>
    <w:p w14:paraId="1DAC2156" w14:textId="77777777" w:rsidR="00DB3B85" w:rsidRDefault="00DB3B85">
      <w:pPr>
        <w:sectPr w:rsidR="00DB3B85">
          <w:headerReference w:type="even" r:id="rId8"/>
          <w:headerReference w:type="default" r:id="rId9"/>
          <w:footerReference w:type="default" r:id="rId10"/>
          <w:headerReference w:type="first" r:id="rId11"/>
          <w:pgSz w:w="12240" w:h="16339"/>
          <w:pgMar w:top="2561" w:right="1373" w:bottom="1447" w:left="1738" w:header="720" w:footer="720" w:gutter="0"/>
          <w:pgNumType w:start="1"/>
          <w:cols w:space="720"/>
        </w:sectPr>
      </w:pPr>
    </w:p>
    <w:p w14:paraId="6F87A04E"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Set a positive example for all players</w:t>
      </w:r>
    </w:p>
    <w:p w14:paraId="411DB5CA"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Teach basic softball fundamentals</w:t>
      </w:r>
    </w:p>
    <w:p w14:paraId="2BD3DE20"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Demand proper conduct</w:t>
      </w:r>
    </w:p>
    <w:p w14:paraId="79FD3FFF"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 xml:space="preserve">Work with and support your </w:t>
      </w:r>
      <w:proofErr w:type="gramStart"/>
      <w:r>
        <w:rPr>
          <w:rFonts w:ascii="Georgia" w:eastAsia="Georgia" w:hAnsi="Georgia" w:cs="Georgia"/>
          <w:color w:val="000000"/>
        </w:rPr>
        <w:t>Manager</w:t>
      </w:r>
      <w:proofErr w:type="gramEnd"/>
    </w:p>
    <w:p w14:paraId="038D19B1"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Communicate league info to team</w:t>
      </w:r>
    </w:p>
    <w:p w14:paraId="571F5F1C"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Collect and maintain emergency cards</w:t>
      </w:r>
    </w:p>
    <w:p w14:paraId="69909DC5"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 xml:space="preserve">Teach respect for authority </w:t>
      </w:r>
      <w:proofErr w:type="gramStart"/>
      <w:r>
        <w:rPr>
          <w:rFonts w:ascii="Georgia" w:eastAsia="Georgia" w:hAnsi="Georgia" w:cs="Georgia"/>
          <w:color w:val="000000"/>
        </w:rPr>
        <w:t>on</w:t>
      </w:r>
      <w:proofErr w:type="gramEnd"/>
      <w:r>
        <w:rPr>
          <w:rFonts w:ascii="Georgia" w:eastAsia="Georgia" w:hAnsi="Georgia" w:cs="Georgia"/>
          <w:color w:val="000000"/>
        </w:rPr>
        <w:t xml:space="preserve"> field  </w:t>
      </w:r>
    </w:p>
    <w:p w14:paraId="6C017E48"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Maintain League equipment</w:t>
      </w:r>
    </w:p>
    <w:p w14:paraId="105689B1"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Notify UIC of “no show” umpires</w:t>
      </w:r>
    </w:p>
    <w:p w14:paraId="62ED16C0"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 xml:space="preserve">Turn in all equipment at end of season  </w:t>
      </w:r>
    </w:p>
    <w:p w14:paraId="3C8EC095"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Instill sportsmanship</w:t>
      </w:r>
    </w:p>
    <w:p w14:paraId="4B7EDF22"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Exhibit patience and composure</w:t>
      </w:r>
    </w:p>
    <w:p w14:paraId="5D42EE5F"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Know USAS and League rules</w:t>
      </w:r>
    </w:p>
    <w:p w14:paraId="6BBF963D"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Stress safety, administer first aid</w:t>
      </w:r>
    </w:p>
    <w:p w14:paraId="2FF3994C"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Attend Coaches meetings</w:t>
      </w:r>
    </w:p>
    <w:p w14:paraId="2F4CCB42"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Be prompt and neat</w:t>
      </w:r>
    </w:p>
    <w:p w14:paraId="301E63DE"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Develop a game plan and line-up</w:t>
      </w:r>
    </w:p>
    <w:p w14:paraId="18E9FAAA" w14:textId="77777777" w:rsidR="00DB3B85" w:rsidRDefault="00700554">
      <w:pPr>
        <w:numPr>
          <w:ilvl w:val="0"/>
          <w:numId w:val="9"/>
        </w:numPr>
        <w:pBdr>
          <w:top w:val="nil"/>
          <w:left w:val="nil"/>
          <w:bottom w:val="nil"/>
          <w:right w:val="nil"/>
          <w:between w:val="nil"/>
        </w:pBdr>
        <w:spacing w:after="0"/>
        <w:ind w:left="360"/>
        <w:rPr>
          <w:rFonts w:ascii="Georgia" w:eastAsia="Georgia" w:hAnsi="Georgia" w:cs="Georgia"/>
          <w:color w:val="000000"/>
        </w:rPr>
      </w:pPr>
      <w:r>
        <w:rPr>
          <w:rFonts w:ascii="Georgia" w:eastAsia="Georgia" w:hAnsi="Georgia" w:cs="Georgia"/>
          <w:color w:val="000000"/>
        </w:rPr>
        <w:t xml:space="preserve">Locate and collect team sponsors  </w:t>
      </w:r>
    </w:p>
    <w:p w14:paraId="63421C61" w14:textId="77777777" w:rsidR="00DB3B85" w:rsidRDefault="00700554">
      <w:pPr>
        <w:numPr>
          <w:ilvl w:val="0"/>
          <w:numId w:val="9"/>
        </w:numPr>
        <w:pBdr>
          <w:top w:val="nil"/>
          <w:left w:val="nil"/>
          <w:bottom w:val="nil"/>
          <w:right w:val="nil"/>
          <w:between w:val="nil"/>
        </w:pBdr>
        <w:ind w:left="360"/>
        <w:sectPr w:rsidR="00DB3B85">
          <w:type w:val="continuous"/>
          <w:pgSz w:w="12240" w:h="16339"/>
          <w:pgMar w:top="2561" w:right="1373" w:bottom="1447" w:left="2464" w:header="720" w:footer="720" w:gutter="0"/>
          <w:cols w:num="2" w:space="720" w:equalWidth="0">
            <w:col w:w="3841" w:space="720"/>
            <w:col w:w="3841" w:space="0"/>
          </w:cols>
        </w:sectPr>
      </w:pPr>
      <w:r>
        <w:rPr>
          <w:rFonts w:ascii="Georgia" w:eastAsia="Georgia" w:hAnsi="Georgia" w:cs="Georgia"/>
          <w:color w:val="000000"/>
        </w:rPr>
        <w:t>Notify BOD in writing of conduct unbecoming a league rep.</w:t>
      </w:r>
    </w:p>
    <w:p w14:paraId="7A47A028" w14:textId="77777777" w:rsidR="00DB3B85" w:rsidRDefault="00DB3B85">
      <w:pPr>
        <w:spacing w:after="0" w:line="259" w:lineRule="auto"/>
        <w:ind w:left="0"/>
        <w:rPr>
          <w:rFonts w:ascii="Georgia" w:eastAsia="Georgia" w:hAnsi="Georgia" w:cs="Georgia"/>
        </w:rPr>
      </w:pPr>
    </w:p>
    <w:p w14:paraId="28D82674" w14:textId="77777777" w:rsidR="00DB3B85" w:rsidRDefault="00700554">
      <w:pPr>
        <w:pStyle w:val="Heading2"/>
        <w:numPr>
          <w:ilvl w:val="0"/>
          <w:numId w:val="6"/>
        </w:numPr>
      </w:pPr>
      <w:r>
        <w:t xml:space="preserve">Duties of Managers </w:t>
      </w:r>
    </w:p>
    <w:p w14:paraId="0747F6CD" w14:textId="77777777" w:rsidR="00DB3B85" w:rsidRDefault="00DB3B85">
      <w:pPr>
        <w:sectPr w:rsidR="00DB3B85">
          <w:type w:val="continuous"/>
          <w:pgSz w:w="12240" w:h="16339"/>
          <w:pgMar w:top="2561" w:right="1373" w:bottom="1447" w:left="1738" w:header="720" w:footer="720" w:gutter="0"/>
          <w:cols w:space="720"/>
        </w:sectPr>
      </w:pPr>
    </w:p>
    <w:p w14:paraId="6ED3D4F6"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Team Organization</w:t>
      </w:r>
    </w:p>
    <w:p w14:paraId="4F9DCDF0"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Know USAS and League rules</w:t>
      </w:r>
    </w:p>
    <w:p w14:paraId="73F251AB"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Enlist parental volunteers</w:t>
      </w:r>
    </w:p>
    <w:p w14:paraId="3233F306"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Communicate league info to team</w:t>
      </w:r>
    </w:p>
    <w:p w14:paraId="0DFF0839"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Maintain control and discipline</w:t>
      </w:r>
    </w:p>
    <w:p w14:paraId="0BEB1A6C"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Keep attendance records</w:t>
      </w:r>
    </w:p>
    <w:p w14:paraId="55615F0D"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 xml:space="preserve">Coordinate team picture day  </w:t>
      </w:r>
    </w:p>
    <w:p w14:paraId="138849F2"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Encourage proper fan conduct</w:t>
      </w:r>
    </w:p>
    <w:p w14:paraId="6E8982AE"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Make sure a woman is in dugout</w:t>
      </w:r>
    </w:p>
    <w:p w14:paraId="2C674F23"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Support the coaches &amp; team members</w:t>
      </w:r>
    </w:p>
    <w:p w14:paraId="1253CA5C"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Maintain dugout organization</w:t>
      </w:r>
    </w:p>
    <w:p w14:paraId="3386DA54"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Attend managers’ meetings</w:t>
      </w:r>
    </w:p>
    <w:p w14:paraId="5772971D"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Collect sponsor money</w:t>
      </w:r>
    </w:p>
    <w:p w14:paraId="621C2221"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Teach respect &amp; encourage friendships</w:t>
      </w:r>
    </w:p>
    <w:p w14:paraId="6C5629B9"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Coordinate uniform allocation</w:t>
      </w:r>
    </w:p>
    <w:p w14:paraId="408B80F6" w14:textId="77777777" w:rsidR="00DB3B85" w:rsidRDefault="00700554">
      <w:pPr>
        <w:numPr>
          <w:ilvl w:val="0"/>
          <w:numId w:val="10"/>
        </w:numPr>
        <w:pBdr>
          <w:top w:val="nil"/>
          <w:left w:val="nil"/>
          <w:bottom w:val="nil"/>
          <w:right w:val="nil"/>
          <w:between w:val="nil"/>
        </w:pBdr>
        <w:spacing w:after="0"/>
        <w:rPr>
          <w:rFonts w:ascii="Georgia" w:eastAsia="Georgia" w:hAnsi="Georgia" w:cs="Georgia"/>
          <w:color w:val="000000"/>
        </w:rPr>
      </w:pPr>
      <w:r>
        <w:rPr>
          <w:rFonts w:ascii="Georgia" w:eastAsia="Georgia" w:hAnsi="Georgia" w:cs="Georgia"/>
          <w:color w:val="000000"/>
        </w:rPr>
        <w:t>Stress safety and administer first aid</w:t>
      </w:r>
    </w:p>
    <w:p w14:paraId="42DF46CB" w14:textId="77777777" w:rsidR="00DB3B85" w:rsidRDefault="00700554">
      <w:pPr>
        <w:numPr>
          <w:ilvl w:val="0"/>
          <w:numId w:val="10"/>
        </w:numPr>
        <w:pBdr>
          <w:top w:val="nil"/>
          <w:left w:val="nil"/>
          <w:bottom w:val="nil"/>
          <w:right w:val="nil"/>
          <w:between w:val="nil"/>
        </w:pBdr>
        <w:rPr>
          <w:rFonts w:ascii="Georgia" w:eastAsia="Georgia" w:hAnsi="Georgia" w:cs="Georgia"/>
          <w:color w:val="000000"/>
        </w:rPr>
        <w:sectPr w:rsidR="00DB3B85">
          <w:type w:val="continuous"/>
          <w:pgSz w:w="12240" w:h="16339"/>
          <w:pgMar w:top="2561" w:right="1373" w:bottom="1447" w:left="2162" w:header="720" w:footer="720" w:gutter="0"/>
          <w:cols w:num="2" w:space="720" w:equalWidth="0">
            <w:col w:w="4172" w:space="361"/>
            <w:col w:w="4172" w:space="0"/>
          </w:cols>
        </w:sectPr>
      </w:pPr>
      <w:r>
        <w:rPr>
          <w:rFonts w:ascii="Georgia" w:eastAsia="Georgia" w:hAnsi="Georgia" w:cs="Georgia"/>
          <w:color w:val="000000"/>
        </w:rPr>
        <w:t xml:space="preserve">Notify BOD in writing of conduct unbecoming a league rep. </w:t>
      </w:r>
    </w:p>
    <w:p w14:paraId="0AABA308" w14:textId="77777777" w:rsidR="00DB3B85" w:rsidRDefault="00DB3B85"/>
    <w:p w14:paraId="759A0FBE" w14:textId="1D615FA1" w:rsidR="00DB3B85" w:rsidRDefault="00700554">
      <w:pPr>
        <w:pStyle w:val="Heading2"/>
        <w:numPr>
          <w:ilvl w:val="0"/>
          <w:numId w:val="6"/>
        </w:numPr>
      </w:pPr>
      <w:r>
        <w:t xml:space="preserve">Duties of Team Parent </w:t>
      </w:r>
    </w:p>
    <w:p w14:paraId="325AE1D0" w14:textId="77777777" w:rsidR="00DB3B85" w:rsidRDefault="00DB3B85">
      <w:pPr>
        <w:ind w:left="810"/>
        <w:sectPr w:rsidR="00DB3B85">
          <w:type w:val="continuous"/>
          <w:pgSz w:w="12240" w:h="16339"/>
          <w:pgMar w:top="2561" w:right="1373" w:bottom="1447" w:left="1738" w:header="720" w:footer="720" w:gutter="0"/>
          <w:cols w:space="720"/>
        </w:sectPr>
      </w:pPr>
    </w:p>
    <w:p w14:paraId="6395B0B7" w14:textId="77777777" w:rsidR="00DB3B85" w:rsidRDefault="00700554">
      <w:pPr>
        <w:numPr>
          <w:ilvl w:val="0"/>
          <w:numId w:val="11"/>
        </w:numPr>
        <w:pBdr>
          <w:top w:val="nil"/>
          <w:left w:val="nil"/>
          <w:bottom w:val="nil"/>
          <w:right w:val="nil"/>
          <w:between w:val="nil"/>
        </w:pBdr>
        <w:spacing w:after="0"/>
        <w:ind w:left="1170"/>
        <w:rPr>
          <w:rFonts w:ascii="Georgia" w:eastAsia="Georgia" w:hAnsi="Georgia" w:cs="Georgia"/>
          <w:color w:val="000000"/>
        </w:rPr>
      </w:pPr>
      <w:r>
        <w:rPr>
          <w:rFonts w:ascii="Georgia" w:eastAsia="Georgia" w:hAnsi="Georgia" w:cs="Georgia"/>
          <w:color w:val="000000"/>
        </w:rPr>
        <w:t>Assist Managers and Coaches</w:t>
      </w:r>
    </w:p>
    <w:p w14:paraId="00A9599D" w14:textId="77777777" w:rsidR="00DB3B85" w:rsidRDefault="00700554">
      <w:pPr>
        <w:numPr>
          <w:ilvl w:val="0"/>
          <w:numId w:val="11"/>
        </w:numPr>
        <w:pBdr>
          <w:top w:val="nil"/>
          <w:left w:val="nil"/>
          <w:bottom w:val="nil"/>
          <w:right w:val="nil"/>
          <w:between w:val="nil"/>
        </w:pBdr>
        <w:spacing w:after="0"/>
        <w:ind w:left="1170"/>
        <w:rPr>
          <w:rFonts w:ascii="Georgia" w:eastAsia="Georgia" w:hAnsi="Georgia" w:cs="Georgia"/>
          <w:color w:val="000000"/>
        </w:rPr>
      </w:pPr>
      <w:r>
        <w:rPr>
          <w:rFonts w:ascii="Georgia" w:eastAsia="Georgia" w:hAnsi="Georgia" w:cs="Georgia"/>
          <w:color w:val="000000"/>
        </w:rPr>
        <w:t>Keep parents informed of activities</w:t>
      </w:r>
    </w:p>
    <w:p w14:paraId="7BDF9C8C" w14:textId="77777777" w:rsidR="00DB3B85" w:rsidRDefault="00700554">
      <w:pPr>
        <w:numPr>
          <w:ilvl w:val="0"/>
          <w:numId w:val="11"/>
        </w:numPr>
        <w:pBdr>
          <w:top w:val="nil"/>
          <w:left w:val="nil"/>
          <w:bottom w:val="nil"/>
          <w:right w:val="nil"/>
          <w:between w:val="nil"/>
        </w:pBdr>
        <w:spacing w:after="0"/>
        <w:ind w:left="1170"/>
        <w:rPr>
          <w:rFonts w:ascii="Georgia" w:eastAsia="Georgia" w:hAnsi="Georgia" w:cs="Georgia"/>
          <w:color w:val="000000"/>
        </w:rPr>
      </w:pPr>
      <w:r>
        <w:rPr>
          <w:rFonts w:ascii="Georgia" w:eastAsia="Georgia" w:hAnsi="Georgia" w:cs="Georgia"/>
          <w:color w:val="000000"/>
        </w:rPr>
        <w:t>Distribute league &amp; fundraiser info</w:t>
      </w:r>
    </w:p>
    <w:p w14:paraId="4C858FC2" w14:textId="77777777" w:rsidR="00DB3B85" w:rsidRDefault="00700554">
      <w:pPr>
        <w:numPr>
          <w:ilvl w:val="0"/>
          <w:numId w:val="11"/>
        </w:numPr>
        <w:pBdr>
          <w:top w:val="nil"/>
          <w:left w:val="nil"/>
          <w:bottom w:val="nil"/>
          <w:right w:val="nil"/>
          <w:between w:val="nil"/>
        </w:pBdr>
        <w:spacing w:after="0"/>
        <w:ind w:left="1170"/>
        <w:rPr>
          <w:rFonts w:ascii="Georgia" w:eastAsia="Georgia" w:hAnsi="Georgia" w:cs="Georgia"/>
          <w:color w:val="000000"/>
        </w:rPr>
      </w:pPr>
      <w:r>
        <w:rPr>
          <w:rFonts w:ascii="Georgia" w:eastAsia="Georgia" w:hAnsi="Georgia" w:cs="Georgia"/>
          <w:color w:val="000000"/>
        </w:rPr>
        <w:t xml:space="preserve">Coordinate coach &amp; manager gifts   </w:t>
      </w:r>
    </w:p>
    <w:p w14:paraId="3AE8F63F" w14:textId="77777777" w:rsidR="00DB3B85" w:rsidRDefault="00700554">
      <w:pPr>
        <w:numPr>
          <w:ilvl w:val="0"/>
          <w:numId w:val="11"/>
        </w:numPr>
        <w:pBdr>
          <w:top w:val="nil"/>
          <w:left w:val="nil"/>
          <w:bottom w:val="nil"/>
          <w:right w:val="nil"/>
          <w:between w:val="nil"/>
        </w:pBdr>
        <w:spacing w:after="0"/>
        <w:ind w:left="1170"/>
        <w:rPr>
          <w:rFonts w:ascii="Georgia" w:eastAsia="Georgia" w:hAnsi="Georgia" w:cs="Georgia"/>
          <w:color w:val="000000"/>
        </w:rPr>
      </w:pPr>
      <w:r>
        <w:rPr>
          <w:rFonts w:ascii="Georgia" w:eastAsia="Georgia" w:hAnsi="Georgia" w:cs="Georgia"/>
          <w:color w:val="000000"/>
        </w:rPr>
        <w:t>Instill respect and cooperation</w:t>
      </w:r>
    </w:p>
    <w:p w14:paraId="163B9087" w14:textId="77777777" w:rsidR="00DB3B85" w:rsidRDefault="00700554">
      <w:pPr>
        <w:numPr>
          <w:ilvl w:val="0"/>
          <w:numId w:val="11"/>
        </w:numPr>
        <w:pBdr>
          <w:top w:val="nil"/>
          <w:left w:val="nil"/>
          <w:bottom w:val="nil"/>
          <w:right w:val="nil"/>
          <w:between w:val="nil"/>
        </w:pBdr>
        <w:spacing w:after="0"/>
        <w:ind w:left="810"/>
        <w:rPr>
          <w:rFonts w:ascii="Georgia" w:eastAsia="Georgia" w:hAnsi="Georgia" w:cs="Georgia"/>
          <w:color w:val="000000"/>
        </w:rPr>
      </w:pPr>
      <w:r>
        <w:rPr>
          <w:rFonts w:ascii="Georgia" w:eastAsia="Georgia" w:hAnsi="Georgia" w:cs="Georgia"/>
          <w:color w:val="000000"/>
        </w:rPr>
        <w:t>Organize team volunteers, including snack bar and dugout mom</w:t>
      </w:r>
    </w:p>
    <w:p w14:paraId="06244305" w14:textId="77777777" w:rsidR="00DB3B85" w:rsidRDefault="00700554">
      <w:pPr>
        <w:numPr>
          <w:ilvl w:val="0"/>
          <w:numId w:val="11"/>
        </w:numPr>
        <w:pBdr>
          <w:top w:val="nil"/>
          <w:left w:val="nil"/>
          <w:bottom w:val="nil"/>
          <w:right w:val="nil"/>
          <w:between w:val="nil"/>
        </w:pBdr>
        <w:spacing w:after="0"/>
        <w:ind w:left="810"/>
        <w:rPr>
          <w:rFonts w:ascii="Georgia" w:eastAsia="Georgia" w:hAnsi="Georgia" w:cs="Georgia"/>
          <w:color w:val="000000"/>
        </w:rPr>
      </w:pPr>
      <w:r>
        <w:rPr>
          <w:rFonts w:ascii="Georgia" w:eastAsia="Georgia" w:hAnsi="Georgia" w:cs="Georgia"/>
          <w:color w:val="000000"/>
        </w:rPr>
        <w:t>Organize and attend “team” functions</w:t>
      </w:r>
    </w:p>
    <w:p w14:paraId="382BBE3B" w14:textId="77777777" w:rsidR="00DB3B85" w:rsidRDefault="00700554">
      <w:pPr>
        <w:numPr>
          <w:ilvl w:val="0"/>
          <w:numId w:val="11"/>
        </w:numPr>
        <w:pBdr>
          <w:top w:val="nil"/>
          <w:left w:val="nil"/>
          <w:bottom w:val="nil"/>
          <w:right w:val="nil"/>
          <w:between w:val="nil"/>
        </w:pBdr>
        <w:spacing w:after="0"/>
        <w:ind w:left="810"/>
        <w:rPr>
          <w:rFonts w:ascii="Georgia" w:eastAsia="Georgia" w:hAnsi="Georgia" w:cs="Georgia"/>
          <w:color w:val="000000"/>
        </w:rPr>
      </w:pPr>
      <w:r>
        <w:rPr>
          <w:rFonts w:ascii="Georgia" w:eastAsia="Georgia" w:hAnsi="Georgia" w:cs="Georgia"/>
          <w:color w:val="000000"/>
        </w:rPr>
        <w:t>Organize and maintain snack schedule</w:t>
      </w:r>
    </w:p>
    <w:p w14:paraId="012DA5BE" w14:textId="77777777" w:rsidR="00DB3B85" w:rsidRDefault="00700554">
      <w:pPr>
        <w:numPr>
          <w:ilvl w:val="0"/>
          <w:numId w:val="11"/>
        </w:numPr>
        <w:pBdr>
          <w:top w:val="nil"/>
          <w:left w:val="nil"/>
          <w:bottom w:val="nil"/>
          <w:right w:val="nil"/>
          <w:between w:val="nil"/>
        </w:pBdr>
        <w:spacing w:after="0"/>
        <w:ind w:left="810"/>
        <w:rPr>
          <w:rFonts w:ascii="Georgia" w:eastAsia="Georgia" w:hAnsi="Georgia" w:cs="Georgia"/>
          <w:color w:val="000000"/>
        </w:rPr>
      </w:pPr>
      <w:r>
        <w:rPr>
          <w:rFonts w:ascii="Georgia" w:eastAsia="Georgia" w:hAnsi="Georgia" w:cs="Georgia"/>
          <w:color w:val="000000"/>
        </w:rPr>
        <w:t>Encourage sportsmanship and safety</w:t>
      </w:r>
    </w:p>
    <w:p w14:paraId="4F3C285D" w14:textId="77777777" w:rsidR="00DB3B85" w:rsidRDefault="00700554">
      <w:pPr>
        <w:numPr>
          <w:ilvl w:val="0"/>
          <w:numId w:val="11"/>
        </w:numPr>
        <w:pBdr>
          <w:top w:val="nil"/>
          <w:left w:val="nil"/>
          <w:bottom w:val="nil"/>
          <w:right w:val="nil"/>
          <w:between w:val="nil"/>
        </w:pBdr>
        <w:ind w:left="810"/>
        <w:rPr>
          <w:rFonts w:ascii="Georgia" w:eastAsia="Georgia" w:hAnsi="Georgia" w:cs="Georgia"/>
          <w:color w:val="000000"/>
        </w:rPr>
        <w:sectPr w:rsidR="00DB3B85">
          <w:type w:val="continuous"/>
          <w:pgSz w:w="12240" w:h="16339"/>
          <w:pgMar w:top="2561" w:right="1373" w:bottom="1447" w:left="1738" w:header="720" w:footer="720" w:gutter="0"/>
          <w:cols w:num="2" w:space="720" w:equalWidth="0">
            <w:col w:w="4204" w:space="720"/>
            <w:col w:w="4204" w:space="0"/>
          </w:cols>
        </w:sectPr>
      </w:pPr>
      <w:r>
        <w:rPr>
          <w:rFonts w:ascii="Georgia" w:eastAsia="Georgia" w:hAnsi="Georgia" w:cs="Georgia"/>
          <w:color w:val="000000"/>
        </w:rPr>
        <w:t>Assist with uniforms &amp; money collection</w:t>
      </w:r>
    </w:p>
    <w:p w14:paraId="51E5566C" w14:textId="77777777" w:rsidR="00DB3B85" w:rsidRDefault="00700554">
      <w:pPr>
        <w:pStyle w:val="Heading2"/>
        <w:numPr>
          <w:ilvl w:val="0"/>
          <w:numId w:val="6"/>
        </w:numPr>
      </w:pPr>
      <w:r>
        <w:t>Duties of Scorekeeper(s)</w:t>
      </w:r>
    </w:p>
    <w:p w14:paraId="66313BFB" w14:textId="77777777" w:rsidR="00DB3B85" w:rsidRDefault="00DB3B85">
      <w:pPr>
        <w:spacing w:after="0" w:line="259" w:lineRule="auto"/>
        <w:ind w:left="0"/>
        <w:rPr>
          <w:rFonts w:ascii="Georgia" w:eastAsia="Georgia" w:hAnsi="Georgia" w:cs="Georgia"/>
        </w:rPr>
        <w:sectPr w:rsidR="00DB3B85">
          <w:type w:val="continuous"/>
          <w:pgSz w:w="12240" w:h="16339"/>
          <w:pgMar w:top="2561" w:right="1373" w:bottom="1447" w:left="1738" w:header="720" w:footer="720" w:gutter="0"/>
          <w:cols w:space="720"/>
        </w:sectPr>
      </w:pPr>
    </w:p>
    <w:p w14:paraId="09D708B8" w14:textId="77777777" w:rsidR="00DB3B85" w:rsidRDefault="00700554">
      <w:pPr>
        <w:numPr>
          <w:ilvl w:val="0"/>
          <w:numId w:val="12"/>
        </w:numPr>
        <w:pBdr>
          <w:top w:val="nil"/>
          <w:left w:val="nil"/>
          <w:bottom w:val="nil"/>
          <w:right w:val="nil"/>
          <w:between w:val="nil"/>
        </w:pBdr>
        <w:spacing w:after="0" w:line="259" w:lineRule="auto"/>
        <w:ind w:left="810"/>
        <w:rPr>
          <w:rFonts w:ascii="Georgia" w:eastAsia="Georgia" w:hAnsi="Georgia" w:cs="Georgia"/>
          <w:color w:val="000000"/>
        </w:rPr>
      </w:pPr>
      <w:r>
        <w:rPr>
          <w:rFonts w:ascii="Georgia" w:eastAsia="Georgia" w:hAnsi="Georgia" w:cs="Georgia"/>
          <w:color w:val="000000"/>
        </w:rPr>
        <w:t xml:space="preserve">Responsible for official scorebook   </w:t>
      </w:r>
    </w:p>
    <w:p w14:paraId="197629FA" w14:textId="77777777" w:rsidR="00DB3B85" w:rsidRDefault="00700554">
      <w:pPr>
        <w:numPr>
          <w:ilvl w:val="0"/>
          <w:numId w:val="12"/>
        </w:numPr>
        <w:pBdr>
          <w:top w:val="nil"/>
          <w:left w:val="nil"/>
          <w:bottom w:val="nil"/>
          <w:right w:val="nil"/>
          <w:between w:val="nil"/>
        </w:pBdr>
        <w:spacing w:after="0" w:line="259" w:lineRule="auto"/>
        <w:ind w:left="810"/>
        <w:rPr>
          <w:rFonts w:ascii="Georgia" w:eastAsia="Georgia" w:hAnsi="Georgia" w:cs="Georgia"/>
          <w:color w:val="000000"/>
        </w:rPr>
      </w:pPr>
      <w:r>
        <w:rPr>
          <w:rFonts w:ascii="Georgia" w:eastAsia="Georgia" w:hAnsi="Georgia" w:cs="Georgia"/>
          <w:color w:val="000000"/>
        </w:rPr>
        <w:t>Know how to keep score &amp; be prepared</w:t>
      </w:r>
    </w:p>
    <w:p w14:paraId="653518F6" w14:textId="77777777" w:rsidR="00DB3B85" w:rsidRDefault="00700554">
      <w:pPr>
        <w:numPr>
          <w:ilvl w:val="0"/>
          <w:numId w:val="12"/>
        </w:numPr>
        <w:pBdr>
          <w:top w:val="nil"/>
          <w:left w:val="nil"/>
          <w:bottom w:val="nil"/>
          <w:right w:val="nil"/>
          <w:between w:val="nil"/>
        </w:pBdr>
        <w:spacing w:after="0" w:line="259" w:lineRule="auto"/>
        <w:ind w:left="810"/>
        <w:rPr>
          <w:rFonts w:ascii="Georgia" w:eastAsia="Georgia" w:hAnsi="Georgia" w:cs="Georgia"/>
          <w:color w:val="000000"/>
        </w:rPr>
      </w:pPr>
      <w:r>
        <w:rPr>
          <w:rFonts w:ascii="Georgia" w:eastAsia="Georgia" w:hAnsi="Georgia" w:cs="Georgia"/>
          <w:color w:val="000000"/>
        </w:rPr>
        <w:t xml:space="preserve">Inform </w:t>
      </w:r>
      <w:proofErr w:type="gramStart"/>
      <w:r>
        <w:rPr>
          <w:rFonts w:ascii="Georgia" w:eastAsia="Georgia" w:hAnsi="Georgia" w:cs="Georgia"/>
          <w:color w:val="000000"/>
        </w:rPr>
        <w:t>umpires</w:t>
      </w:r>
      <w:proofErr w:type="gramEnd"/>
      <w:r>
        <w:rPr>
          <w:rFonts w:ascii="Georgia" w:eastAsia="Georgia" w:hAnsi="Georgia" w:cs="Georgia"/>
          <w:color w:val="000000"/>
        </w:rPr>
        <w:t xml:space="preserve"> as requested</w:t>
      </w:r>
    </w:p>
    <w:p w14:paraId="410B7799" w14:textId="77777777" w:rsidR="00DB3B85" w:rsidRDefault="00700554">
      <w:pPr>
        <w:numPr>
          <w:ilvl w:val="0"/>
          <w:numId w:val="12"/>
        </w:numPr>
        <w:pBdr>
          <w:top w:val="nil"/>
          <w:left w:val="nil"/>
          <w:bottom w:val="nil"/>
          <w:right w:val="nil"/>
          <w:between w:val="nil"/>
        </w:pBdr>
        <w:spacing w:after="0" w:line="259" w:lineRule="auto"/>
        <w:ind w:left="810"/>
        <w:rPr>
          <w:rFonts w:ascii="Georgia" w:eastAsia="Georgia" w:hAnsi="Georgia" w:cs="Georgia"/>
          <w:color w:val="000000"/>
        </w:rPr>
      </w:pPr>
      <w:r>
        <w:rPr>
          <w:rFonts w:ascii="Georgia" w:eastAsia="Georgia" w:hAnsi="Georgia" w:cs="Georgia"/>
          <w:color w:val="000000"/>
        </w:rPr>
        <w:t>Record line-ups and changes</w:t>
      </w:r>
    </w:p>
    <w:p w14:paraId="6FF80770" w14:textId="77777777" w:rsidR="00DB3B85" w:rsidRDefault="00700554">
      <w:pPr>
        <w:numPr>
          <w:ilvl w:val="0"/>
          <w:numId w:val="12"/>
        </w:numPr>
        <w:pBdr>
          <w:top w:val="nil"/>
          <w:left w:val="nil"/>
          <w:bottom w:val="nil"/>
          <w:right w:val="nil"/>
          <w:between w:val="nil"/>
        </w:pBdr>
        <w:spacing w:after="0" w:line="259" w:lineRule="auto"/>
        <w:ind w:left="810"/>
        <w:rPr>
          <w:rFonts w:ascii="Georgia" w:eastAsia="Georgia" w:hAnsi="Georgia" w:cs="Georgia"/>
          <w:color w:val="000000"/>
        </w:rPr>
      </w:pPr>
      <w:r>
        <w:rPr>
          <w:rFonts w:ascii="Georgia" w:eastAsia="Georgia" w:hAnsi="Georgia" w:cs="Georgia"/>
          <w:color w:val="000000"/>
        </w:rPr>
        <w:t>Record game time; verify</w:t>
      </w:r>
    </w:p>
    <w:p w14:paraId="1942523E" w14:textId="77777777" w:rsidR="00DB3B85" w:rsidRDefault="00700554">
      <w:pPr>
        <w:numPr>
          <w:ilvl w:val="0"/>
          <w:numId w:val="12"/>
        </w:numPr>
        <w:pBdr>
          <w:top w:val="nil"/>
          <w:left w:val="nil"/>
          <w:bottom w:val="nil"/>
          <w:right w:val="nil"/>
          <w:between w:val="nil"/>
        </w:pBdr>
        <w:spacing w:after="0" w:line="259" w:lineRule="auto"/>
        <w:ind w:left="810"/>
        <w:rPr>
          <w:rFonts w:ascii="Georgia" w:eastAsia="Georgia" w:hAnsi="Georgia" w:cs="Georgia"/>
          <w:color w:val="000000"/>
        </w:rPr>
      </w:pPr>
      <w:r>
        <w:rPr>
          <w:rFonts w:ascii="Georgia" w:eastAsia="Georgia" w:hAnsi="Georgia" w:cs="Georgia"/>
          <w:color w:val="000000"/>
        </w:rPr>
        <w:t xml:space="preserve">Exchange line-up w/opposing team  </w:t>
      </w:r>
    </w:p>
    <w:p w14:paraId="2059E66C" w14:textId="77777777" w:rsidR="00DB3B85" w:rsidRDefault="00700554">
      <w:pPr>
        <w:numPr>
          <w:ilvl w:val="0"/>
          <w:numId w:val="12"/>
        </w:numPr>
        <w:pBdr>
          <w:top w:val="nil"/>
          <w:left w:val="nil"/>
          <w:bottom w:val="nil"/>
          <w:right w:val="nil"/>
          <w:between w:val="nil"/>
        </w:pBdr>
        <w:spacing w:after="0" w:line="259" w:lineRule="auto"/>
        <w:ind w:left="810"/>
        <w:rPr>
          <w:rFonts w:ascii="Georgia" w:eastAsia="Georgia" w:hAnsi="Georgia" w:cs="Georgia"/>
          <w:color w:val="000000"/>
        </w:rPr>
      </w:pPr>
      <w:r>
        <w:rPr>
          <w:rFonts w:ascii="Georgia" w:eastAsia="Georgia" w:hAnsi="Georgia" w:cs="Georgia"/>
          <w:color w:val="000000"/>
        </w:rPr>
        <w:t>Must be present at games</w:t>
      </w:r>
    </w:p>
    <w:p w14:paraId="33E9852B" w14:textId="77777777" w:rsidR="00DB3B85" w:rsidRDefault="00700554">
      <w:pPr>
        <w:numPr>
          <w:ilvl w:val="0"/>
          <w:numId w:val="12"/>
        </w:numPr>
        <w:pBdr>
          <w:top w:val="nil"/>
          <w:left w:val="nil"/>
          <w:bottom w:val="nil"/>
          <w:right w:val="nil"/>
          <w:between w:val="nil"/>
        </w:pBdr>
        <w:spacing w:after="0" w:line="259" w:lineRule="auto"/>
        <w:rPr>
          <w:rFonts w:ascii="Georgia" w:eastAsia="Georgia" w:hAnsi="Georgia" w:cs="Georgia"/>
          <w:color w:val="000000"/>
        </w:rPr>
      </w:pPr>
      <w:r>
        <w:rPr>
          <w:rFonts w:ascii="Georgia" w:eastAsia="Georgia" w:hAnsi="Georgia" w:cs="Georgia"/>
          <w:color w:val="000000"/>
        </w:rPr>
        <w:t>Be neat and accurate</w:t>
      </w:r>
    </w:p>
    <w:p w14:paraId="20A6847C" w14:textId="77777777" w:rsidR="00DB3B85" w:rsidRDefault="00700554">
      <w:pPr>
        <w:numPr>
          <w:ilvl w:val="0"/>
          <w:numId w:val="12"/>
        </w:numPr>
        <w:pBdr>
          <w:top w:val="nil"/>
          <w:left w:val="nil"/>
          <w:bottom w:val="nil"/>
          <w:right w:val="nil"/>
          <w:between w:val="nil"/>
        </w:pBdr>
        <w:spacing w:after="0" w:line="259" w:lineRule="auto"/>
        <w:rPr>
          <w:rFonts w:ascii="Georgia" w:eastAsia="Georgia" w:hAnsi="Georgia" w:cs="Georgia"/>
          <w:color w:val="000000"/>
        </w:rPr>
      </w:pPr>
      <w:r>
        <w:rPr>
          <w:rFonts w:ascii="Georgia" w:eastAsia="Georgia" w:hAnsi="Georgia" w:cs="Georgia"/>
          <w:color w:val="000000"/>
        </w:rPr>
        <w:t>Record players’ numbers and positions</w:t>
      </w:r>
    </w:p>
    <w:p w14:paraId="2F3555ED" w14:textId="77777777" w:rsidR="00DB3B85" w:rsidRDefault="00700554">
      <w:pPr>
        <w:numPr>
          <w:ilvl w:val="0"/>
          <w:numId w:val="12"/>
        </w:numPr>
        <w:pBdr>
          <w:top w:val="nil"/>
          <w:left w:val="nil"/>
          <w:bottom w:val="nil"/>
          <w:right w:val="nil"/>
          <w:between w:val="nil"/>
        </w:pBdr>
        <w:spacing w:after="0" w:line="259" w:lineRule="auto"/>
        <w:rPr>
          <w:rFonts w:ascii="Georgia" w:eastAsia="Georgia" w:hAnsi="Georgia" w:cs="Georgia"/>
          <w:color w:val="000000"/>
        </w:rPr>
      </w:pPr>
      <w:r>
        <w:rPr>
          <w:rFonts w:ascii="Georgia" w:eastAsia="Georgia" w:hAnsi="Georgia" w:cs="Georgia"/>
          <w:color w:val="000000"/>
        </w:rPr>
        <w:t>Record innings and outs pitched</w:t>
      </w:r>
    </w:p>
    <w:p w14:paraId="2C2E2683" w14:textId="77777777" w:rsidR="00DB3B85" w:rsidRDefault="00700554">
      <w:pPr>
        <w:numPr>
          <w:ilvl w:val="0"/>
          <w:numId w:val="12"/>
        </w:numPr>
        <w:pBdr>
          <w:top w:val="nil"/>
          <w:left w:val="nil"/>
          <w:bottom w:val="nil"/>
          <w:right w:val="nil"/>
          <w:between w:val="nil"/>
        </w:pBdr>
        <w:spacing w:after="0" w:line="259" w:lineRule="auto"/>
        <w:rPr>
          <w:rFonts w:ascii="Georgia" w:eastAsia="Georgia" w:hAnsi="Georgia" w:cs="Georgia"/>
          <w:color w:val="000000"/>
        </w:rPr>
      </w:pPr>
      <w:r>
        <w:rPr>
          <w:rFonts w:ascii="Georgia" w:eastAsia="Georgia" w:hAnsi="Georgia" w:cs="Georgia"/>
          <w:color w:val="000000"/>
        </w:rPr>
        <w:t>Record protests</w:t>
      </w:r>
    </w:p>
    <w:p w14:paraId="01883906" w14:textId="77777777" w:rsidR="00DB3B85" w:rsidRDefault="00700554">
      <w:pPr>
        <w:numPr>
          <w:ilvl w:val="0"/>
          <w:numId w:val="12"/>
        </w:numPr>
        <w:pBdr>
          <w:top w:val="nil"/>
          <w:left w:val="nil"/>
          <w:bottom w:val="nil"/>
          <w:right w:val="nil"/>
          <w:between w:val="nil"/>
        </w:pBdr>
        <w:spacing w:after="0" w:line="259" w:lineRule="auto"/>
        <w:rPr>
          <w:rFonts w:ascii="Georgia" w:eastAsia="Georgia" w:hAnsi="Georgia" w:cs="Georgia"/>
          <w:color w:val="000000"/>
        </w:rPr>
        <w:sectPr w:rsidR="00DB3B85">
          <w:type w:val="continuous"/>
          <w:pgSz w:w="12240" w:h="16339"/>
          <w:pgMar w:top="2561" w:right="1373" w:bottom="1447" w:left="2072" w:header="720" w:footer="720" w:gutter="0"/>
          <w:cols w:num="2" w:space="720" w:equalWidth="0">
            <w:col w:w="4037" w:space="720"/>
            <w:col w:w="4037" w:space="0"/>
          </w:cols>
        </w:sectPr>
      </w:pPr>
      <w:r>
        <w:rPr>
          <w:rFonts w:ascii="Georgia" w:eastAsia="Georgia" w:hAnsi="Georgia" w:cs="Georgia"/>
          <w:color w:val="000000"/>
        </w:rPr>
        <w:t xml:space="preserve">Obtain Ump’s &amp; both coaches’ </w:t>
      </w:r>
      <w:proofErr w:type="gramStart"/>
      <w:r>
        <w:rPr>
          <w:rFonts w:ascii="Georgia" w:eastAsia="Georgia" w:hAnsi="Georgia" w:cs="Georgia"/>
          <w:color w:val="000000"/>
        </w:rPr>
        <w:t>or</w:t>
      </w:r>
      <w:proofErr w:type="gramEnd"/>
      <w:r>
        <w:rPr>
          <w:rFonts w:ascii="Georgia" w:eastAsia="Georgia" w:hAnsi="Georgia" w:cs="Georgia"/>
          <w:color w:val="000000"/>
        </w:rPr>
        <w:t xml:space="preserve"> manager’s signatures after the game</w:t>
      </w:r>
    </w:p>
    <w:p w14:paraId="62004EF4" w14:textId="77777777" w:rsidR="00DB3B85" w:rsidRDefault="00DB3B85">
      <w:pPr>
        <w:spacing w:after="0" w:line="259" w:lineRule="auto"/>
        <w:ind w:left="0"/>
        <w:rPr>
          <w:rFonts w:ascii="Georgia" w:eastAsia="Georgia" w:hAnsi="Georgia" w:cs="Georgia"/>
        </w:rPr>
      </w:pPr>
    </w:p>
    <w:p w14:paraId="40E1D430" w14:textId="77777777" w:rsidR="00DB3B85" w:rsidRDefault="00700554">
      <w:pPr>
        <w:pStyle w:val="Heading2"/>
        <w:numPr>
          <w:ilvl w:val="0"/>
          <w:numId w:val="6"/>
        </w:numPr>
      </w:pPr>
      <w:r>
        <w:t xml:space="preserve">Coaches and Manager’s Procedural Guidelines </w:t>
      </w:r>
    </w:p>
    <w:p w14:paraId="329609CF" w14:textId="77777777" w:rsidR="00DB3B85" w:rsidRDefault="00700554">
      <w:pPr>
        <w:ind w:left="705" w:right="14"/>
        <w:rPr>
          <w:rFonts w:ascii="Georgia" w:eastAsia="Georgia" w:hAnsi="Georgia" w:cs="Georgia"/>
        </w:rPr>
      </w:pPr>
      <w:r>
        <w:rPr>
          <w:rFonts w:ascii="Georgia" w:eastAsia="Georgia" w:hAnsi="Georgia" w:cs="Georgia"/>
        </w:rPr>
        <w:t xml:space="preserve">All teams will practice on their approved league fields on their assigned days and times. Other practice sessions are permitted only if an approved field is not being used. All practices must be held </w:t>
      </w:r>
      <w:proofErr w:type="gramStart"/>
      <w:r>
        <w:rPr>
          <w:rFonts w:ascii="Georgia" w:eastAsia="Georgia" w:hAnsi="Georgia" w:cs="Georgia"/>
        </w:rPr>
        <w:t>on</w:t>
      </w:r>
      <w:proofErr w:type="gramEnd"/>
      <w:r>
        <w:rPr>
          <w:rFonts w:ascii="Georgia" w:eastAsia="Georgia" w:hAnsi="Georgia" w:cs="Georgia"/>
        </w:rPr>
        <w:t xml:space="preserve"> FVGFS approved fields, for insurance purposes. Coaches, managers and assistant coaches are responsible for the thorough knowledge of all USAS and FVGFS league administrative, standing and ground rules.  All coaches and managers must attend league-required meetings.  </w:t>
      </w:r>
      <w:r>
        <w:rPr>
          <w:rFonts w:ascii="Georgia" w:eastAsia="Georgia" w:hAnsi="Georgia" w:cs="Georgia"/>
          <w:b/>
        </w:rPr>
        <w:t xml:space="preserve">All coaches must attend one league sponsored “Coaches Clinic” and one USAS sponsored </w:t>
      </w:r>
      <w:proofErr w:type="gramStart"/>
      <w:r>
        <w:rPr>
          <w:rFonts w:ascii="Georgia" w:eastAsia="Georgia" w:hAnsi="Georgia" w:cs="Georgia"/>
          <w:b/>
        </w:rPr>
        <w:t>coaches</w:t>
      </w:r>
      <w:proofErr w:type="gramEnd"/>
      <w:r>
        <w:rPr>
          <w:rFonts w:ascii="Georgia" w:eastAsia="Georgia" w:hAnsi="Georgia" w:cs="Georgia"/>
          <w:b/>
        </w:rPr>
        <w:t xml:space="preserve"> clinic within the last three years and prior</w:t>
      </w:r>
      <w:r>
        <w:rPr>
          <w:rFonts w:ascii="Georgia" w:eastAsia="Georgia" w:hAnsi="Georgia" w:cs="Georgia"/>
        </w:rPr>
        <w:t xml:space="preserve"> </w:t>
      </w:r>
      <w:r>
        <w:rPr>
          <w:rFonts w:ascii="Georgia" w:eastAsia="Georgia" w:hAnsi="Georgia" w:cs="Georgia"/>
          <w:b/>
        </w:rPr>
        <w:t xml:space="preserve">to </w:t>
      </w:r>
      <w:r>
        <w:rPr>
          <w:rFonts w:ascii="Georgia" w:eastAsia="Georgia" w:hAnsi="Georgia" w:cs="Georgia"/>
          <w:b/>
        </w:rPr>
        <w:lastRenderedPageBreak/>
        <w:t>coaching the upcoming season.</w:t>
      </w:r>
      <w:r>
        <w:rPr>
          <w:rFonts w:ascii="Georgia" w:eastAsia="Georgia" w:hAnsi="Georgia" w:cs="Georgia"/>
        </w:rPr>
        <w:t xml:space="preserve">  All coaches and managers </w:t>
      </w:r>
      <w:proofErr w:type="gramStart"/>
      <w:r>
        <w:rPr>
          <w:rFonts w:ascii="Georgia" w:eastAsia="Georgia" w:hAnsi="Georgia" w:cs="Georgia"/>
        </w:rPr>
        <w:t>shall</w:t>
      </w:r>
      <w:proofErr w:type="gramEnd"/>
      <w:r>
        <w:rPr>
          <w:rFonts w:ascii="Georgia" w:eastAsia="Georgia" w:hAnsi="Georgia" w:cs="Georgia"/>
        </w:rPr>
        <w:t xml:space="preserve"> work with their inexperienced players to encourage them to build their playing skills. It is the goal of FVGFS to encourage players to improve their skills, enjoy the game and want to continue to play, thus making FVGFS a more competitive league. All coaches and managers are responsible for providing an atmosphere that is positive, organized and teaches respect for the game, rules and adults involved in the game. Coaches and managers should </w:t>
      </w:r>
      <w:proofErr w:type="gramStart"/>
      <w:r>
        <w:rPr>
          <w:rFonts w:ascii="Georgia" w:eastAsia="Georgia" w:hAnsi="Georgia" w:cs="Georgia"/>
        </w:rPr>
        <w:t>set a positive example at all times</w:t>
      </w:r>
      <w:proofErr w:type="gramEnd"/>
      <w:r>
        <w:rPr>
          <w:rFonts w:ascii="Georgia" w:eastAsia="Georgia" w:hAnsi="Georgia" w:cs="Georgia"/>
        </w:rPr>
        <w:t xml:space="preserve">. It is imperative that all coaches and managers be responsible for the maintenance of their assigned equipment. </w:t>
      </w:r>
      <w:r>
        <w:rPr>
          <w:rFonts w:ascii="Georgia" w:eastAsia="Georgia" w:hAnsi="Georgia" w:cs="Georgia"/>
          <w:b/>
          <w:u w:val="single"/>
        </w:rPr>
        <w:t>Each coach shall check out their assigned equipment,</w:t>
      </w:r>
      <w:r>
        <w:rPr>
          <w:rFonts w:ascii="Georgia" w:eastAsia="Georgia" w:hAnsi="Georgia" w:cs="Georgia"/>
          <w:b/>
        </w:rPr>
        <w:t xml:space="preserve"> </w:t>
      </w:r>
      <w:r>
        <w:rPr>
          <w:rFonts w:ascii="Georgia" w:eastAsia="Georgia" w:hAnsi="Georgia" w:cs="Georgia"/>
        </w:rPr>
        <w:t xml:space="preserve"> </w:t>
      </w:r>
    </w:p>
    <w:p w14:paraId="410311E8" w14:textId="77777777" w:rsidR="00DB3B85" w:rsidRDefault="00700554">
      <w:pPr>
        <w:spacing w:after="0" w:line="259" w:lineRule="auto"/>
        <w:ind w:left="0"/>
        <w:rPr>
          <w:rFonts w:ascii="Georgia" w:eastAsia="Georgia" w:hAnsi="Georgia" w:cs="Georgia"/>
        </w:rPr>
      </w:pPr>
      <w:r>
        <w:rPr>
          <w:rFonts w:ascii="Georgia" w:eastAsia="Georgia" w:hAnsi="Georgia" w:cs="Georgia"/>
        </w:rPr>
        <w:t xml:space="preserve"> </w:t>
      </w:r>
    </w:p>
    <w:p w14:paraId="2DD2C49A" w14:textId="77777777" w:rsidR="00DB3B85" w:rsidRDefault="00700554">
      <w:pPr>
        <w:pStyle w:val="Heading1"/>
        <w:numPr>
          <w:ilvl w:val="0"/>
          <w:numId w:val="1"/>
        </w:numPr>
        <w:rPr>
          <w:rFonts w:ascii="Georgia" w:eastAsia="Georgia" w:hAnsi="Georgia" w:cs="Georgia"/>
          <w:sz w:val="22"/>
          <w:szCs w:val="22"/>
          <w:u w:val="none"/>
        </w:rPr>
      </w:pPr>
      <w:r>
        <w:rPr>
          <w:rFonts w:ascii="Georgia" w:eastAsia="Georgia" w:hAnsi="Georgia" w:cs="Georgia"/>
          <w:sz w:val="22"/>
          <w:szCs w:val="22"/>
          <w:u w:val="none"/>
        </w:rPr>
        <w:t>GAME PROCEDURE AND CONDUCT</w:t>
      </w:r>
      <w:r>
        <w:rPr>
          <w:rFonts w:ascii="Georgia" w:eastAsia="Georgia" w:hAnsi="Georgia" w:cs="Georgia"/>
          <w:b w:val="0"/>
          <w:sz w:val="22"/>
          <w:szCs w:val="22"/>
          <w:u w:val="none"/>
        </w:rPr>
        <w:t xml:space="preserve"> </w:t>
      </w:r>
    </w:p>
    <w:p w14:paraId="09CD2130" w14:textId="77777777" w:rsidR="00DB3B85" w:rsidRDefault="00700554">
      <w:pPr>
        <w:spacing w:after="0" w:line="259" w:lineRule="auto"/>
        <w:ind w:left="0"/>
        <w:rPr>
          <w:rFonts w:ascii="Georgia" w:eastAsia="Georgia" w:hAnsi="Georgia" w:cs="Georgia"/>
        </w:rPr>
      </w:pPr>
      <w:r>
        <w:rPr>
          <w:rFonts w:ascii="Georgia" w:eastAsia="Georgia" w:hAnsi="Georgia" w:cs="Georgia"/>
        </w:rPr>
        <w:t xml:space="preserve"> </w:t>
      </w:r>
    </w:p>
    <w:p w14:paraId="1D7EEEBA" w14:textId="3278BCC7" w:rsidR="00DB3B85" w:rsidRDefault="00700554">
      <w:pPr>
        <w:pStyle w:val="Heading2"/>
        <w:numPr>
          <w:ilvl w:val="0"/>
          <w:numId w:val="7"/>
        </w:numPr>
      </w:pPr>
      <w:r>
        <w:t xml:space="preserve">All games shall be played as scheduled by the Fall/Spring Coordinator and/or Umpire In Chief (UIC). </w:t>
      </w:r>
    </w:p>
    <w:p w14:paraId="29992991" w14:textId="77777777" w:rsidR="00DB3B85" w:rsidRDefault="00700554">
      <w:pPr>
        <w:spacing w:after="0" w:line="259" w:lineRule="auto"/>
        <w:ind w:left="0"/>
        <w:rPr>
          <w:rFonts w:ascii="Georgia" w:eastAsia="Georgia" w:hAnsi="Georgia" w:cs="Georgia"/>
        </w:rPr>
      </w:pPr>
      <w:r>
        <w:rPr>
          <w:rFonts w:ascii="Georgia" w:eastAsia="Georgia" w:hAnsi="Georgia" w:cs="Georgia"/>
        </w:rPr>
        <w:t xml:space="preserve"> </w:t>
      </w:r>
    </w:p>
    <w:p w14:paraId="73DC6AE7" w14:textId="77777777" w:rsidR="00DB3B85" w:rsidRDefault="00700554">
      <w:pPr>
        <w:pStyle w:val="Heading2"/>
        <w:numPr>
          <w:ilvl w:val="0"/>
          <w:numId w:val="7"/>
        </w:numPr>
      </w:pPr>
      <w:r>
        <w:t xml:space="preserve">If a game must be rescheduled, the UIC must be notified at least two </w:t>
      </w:r>
      <w:proofErr w:type="gramStart"/>
      <w:r>
        <w:t>week</w:t>
      </w:r>
      <w:proofErr w:type="gramEnd"/>
      <w:r>
        <w:t xml:space="preserve"> prior to the scheduled game time. </w:t>
      </w:r>
      <w:proofErr w:type="gramStart"/>
      <w:r>
        <w:t>Rescheduling of</w:t>
      </w:r>
      <w:proofErr w:type="gramEnd"/>
      <w:r>
        <w:t xml:space="preserve"> properly notified games and </w:t>
      </w:r>
      <w:proofErr w:type="gramStart"/>
      <w:r>
        <w:t>rescheduling of</w:t>
      </w:r>
      <w:proofErr w:type="gramEnd"/>
      <w:r>
        <w:t xml:space="preserve"> rainout games must be with the agreement of both coaches and the UIC. The UIC must give both </w:t>
      </w:r>
      <w:proofErr w:type="gramStart"/>
      <w:r>
        <w:t>coaches written</w:t>
      </w:r>
      <w:proofErr w:type="gramEnd"/>
      <w:r>
        <w:t xml:space="preserve"> notice that they have seven (7) days to agree on a rescheduled date and time. This notice may be delivered in person by </w:t>
      </w:r>
      <w:proofErr w:type="gramStart"/>
      <w:r>
        <w:t>the UIC</w:t>
      </w:r>
      <w:proofErr w:type="gramEnd"/>
      <w:r>
        <w:t xml:space="preserve"> or sent by mail. In either case, the </w:t>
      </w:r>
      <w:proofErr w:type="gramStart"/>
      <w:r>
        <w:t>seven day</w:t>
      </w:r>
      <w:proofErr w:type="gramEnd"/>
      <w:r>
        <w:t xml:space="preserve"> grace period begins the day the UIC hands the coach the notice or the date of the postmark. If one coach does not respond to the request to reschedule the game or if there cannot be a mutual agreement made between both coaches, the UIC may reschedule the game at his/her own discretion. The UIC will notify both coaches and the divisional commissioner, with a minimum of 36 hours’ notice, with date and time </w:t>
      </w:r>
      <w:proofErr w:type="gramStart"/>
      <w:r>
        <w:t>information,</w:t>
      </w:r>
      <w:proofErr w:type="gramEnd"/>
      <w:r>
        <w:t xml:space="preserve"> regarding when the rescheduled game will be played. In the event a rainout occurs with less than two weeks remaining in the season, the UIC may reschedule that game at his/her own discretion, provided the teams still receive 36 hours’ notice, with date and time information. The needs of the league will take priority over any rescheduling request. Once the above process has been followed, the UIC’s decision is final. </w:t>
      </w:r>
    </w:p>
    <w:p w14:paraId="69FE07D7" w14:textId="77777777" w:rsidR="00DB3B85" w:rsidRDefault="00700554">
      <w:pPr>
        <w:spacing w:after="0" w:line="259" w:lineRule="auto"/>
        <w:ind w:left="0"/>
        <w:rPr>
          <w:rFonts w:ascii="Georgia" w:eastAsia="Georgia" w:hAnsi="Georgia" w:cs="Georgia"/>
        </w:rPr>
      </w:pPr>
      <w:r>
        <w:rPr>
          <w:rFonts w:ascii="Georgia" w:eastAsia="Georgia" w:hAnsi="Georgia" w:cs="Georgia"/>
        </w:rPr>
        <w:t xml:space="preserve"> </w:t>
      </w:r>
    </w:p>
    <w:p w14:paraId="517FC0E9" w14:textId="77777777" w:rsidR="00DB3B85" w:rsidRDefault="00700554">
      <w:pPr>
        <w:pStyle w:val="Heading2"/>
        <w:numPr>
          <w:ilvl w:val="0"/>
          <w:numId w:val="7"/>
        </w:numPr>
      </w:pPr>
      <w:r>
        <w:t xml:space="preserve">Games must be played as scheduled if both teams have a minimum of 7 players. </w:t>
      </w:r>
    </w:p>
    <w:p w14:paraId="2D188383" w14:textId="77777777" w:rsidR="00DB3B85" w:rsidRDefault="00700554">
      <w:pPr>
        <w:spacing w:after="0" w:line="259" w:lineRule="auto"/>
        <w:ind w:left="0"/>
        <w:rPr>
          <w:rFonts w:ascii="Georgia" w:eastAsia="Georgia" w:hAnsi="Georgia" w:cs="Georgia"/>
        </w:rPr>
      </w:pPr>
      <w:r>
        <w:rPr>
          <w:rFonts w:ascii="Georgia" w:eastAsia="Georgia" w:hAnsi="Georgia" w:cs="Georgia"/>
        </w:rPr>
        <w:t xml:space="preserve"> </w:t>
      </w:r>
    </w:p>
    <w:p w14:paraId="2079FC67" w14:textId="77777777" w:rsidR="00DB3B85" w:rsidRDefault="00700554">
      <w:pPr>
        <w:pStyle w:val="Heading2"/>
        <w:numPr>
          <w:ilvl w:val="0"/>
          <w:numId w:val="7"/>
        </w:numPr>
      </w:pPr>
      <w:r>
        <w:t xml:space="preserve">Coaches, managers, players and spectators are expected to observe the rules of common courtesy and good sportsmanship, both on and off the field, as outlined in the USAS rulebook. Coaches and managers are responsible for the behavior of their team members. Coaches, managers, players and spectators who show poor sportsmanship and/or discourteous behavior toward other coaches, managers, players, spectators or umpires are subject to expulsion from games. In addition, offending league members will be excluded from their next league game. If this behavior persists, offending league members are subject to expulsion from the league, based on a vote by the BOD. All complaints about inappropriate behavior by a league representative shall be presented to the BOD in writing as soon as is possible after the incident. </w:t>
      </w:r>
    </w:p>
    <w:p w14:paraId="02D4BDA9" w14:textId="77777777" w:rsidR="00DB3B85" w:rsidRDefault="00700554">
      <w:pPr>
        <w:spacing w:after="0" w:line="259" w:lineRule="auto"/>
        <w:ind w:left="0"/>
        <w:rPr>
          <w:rFonts w:ascii="Georgia" w:eastAsia="Georgia" w:hAnsi="Georgia" w:cs="Georgia"/>
        </w:rPr>
      </w:pPr>
      <w:r>
        <w:rPr>
          <w:rFonts w:ascii="Georgia" w:eastAsia="Georgia" w:hAnsi="Georgia" w:cs="Georgia"/>
        </w:rPr>
        <w:t xml:space="preserve"> </w:t>
      </w:r>
    </w:p>
    <w:p w14:paraId="367C9F63" w14:textId="77777777" w:rsidR="00DB3B85" w:rsidRDefault="00700554">
      <w:pPr>
        <w:pStyle w:val="Heading2"/>
        <w:numPr>
          <w:ilvl w:val="0"/>
          <w:numId w:val="7"/>
        </w:numPr>
      </w:pPr>
      <w:r>
        <w:rPr>
          <w:b/>
          <w:u w:val="single"/>
        </w:rPr>
        <w:t>Alcoholic beverages and tobacco products shall not</w:t>
      </w:r>
      <w:r>
        <w:t xml:space="preserve"> be permitted at games being played by FVGFS teams, on reserved fields or at team practice. </w:t>
      </w:r>
    </w:p>
    <w:p w14:paraId="65FB6C23" w14:textId="77777777" w:rsidR="00DB3B85" w:rsidRDefault="00700554">
      <w:pPr>
        <w:spacing w:after="0" w:line="259" w:lineRule="auto"/>
        <w:ind w:left="0"/>
        <w:rPr>
          <w:rFonts w:ascii="Georgia" w:eastAsia="Georgia" w:hAnsi="Georgia" w:cs="Georgia"/>
        </w:rPr>
      </w:pPr>
      <w:r>
        <w:rPr>
          <w:rFonts w:ascii="Georgia" w:eastAsia="Georgia" w:hAnsi="Georgia" w:cs="Georgia"/>
        </w:rPr>
        <w:lastRenderedPageBreak/>
        <w:t xml:space="preserve"> </w:t>
      </w:r>
    </w:p>
    <w:p w14:paraId="79705D05" w14:textId="77777777" w:rsidR="00DB3B85" w:rsidRDefault="00700554">
      <w:pPr>
        <w:pStyle w:val="Heading1"/>
        <w:numPr>
          <w:ilvl w:val="0"/>
          <w:numId w:val="1"/>
        </w:numPr>
        <w:rPr>
          <w:rFonts w:ascii="Georgia" w:eastAsia="Georgia" w:hAnsi="Georgia" w:cs="Georgia"/>
          <w:u w:val="none"/>
        </w:rPr>
      </w:pPr>
      <w:r>
        <w:rPr>
          <w:rFonts w:ascii="Georgia" w:eastAsia="Georgia" w:hAnsi="Georgia" w:cs="Georgia"/>
          <w:sz w:val="22"/>
          <w:szCs w:val="22"/>
          <w:u w:val="none"/>
        </w:rPr>
        <w:t>PROTESTS</w:t>
      </w:r>
      <w:r>
        <w:rPr>
          <w:rFonts w:ascii="Georgia" w:eastAsia="Georgia" w:hAnsi="Georgia" w:cs="Georgia"/>
          <w:b w:val="0"/>
          <w:u w:val="none"/>
        </w:rPr>
        <w:t xml:space="preserve"> </w:t>
      </w:r>
    </w:p>
    <w:p w14:paraId="66AD6EA4" w14:textId="77777777" w:rsidR="00DB3B85" w:rsidRDefault="00DB3B85">
      <w:pPr>
        <w:spacing w:after="0" w:line="259" w:lineRule="auto"/>
        <w:ind w:left="0"/>
        <w:rPr>
          <w:rFonts w:ascii="Georgia" w:eastAsia="Georgia" w:hAnsi="Georgia" w:cs="Georgia"/>
        </w:rPr>
      </w:pPr>
    </w:p>
    <w:p w14:paraId="267A8416" w14:textId="058934ED" w:rsidR="00DB3B85" w:rsidRDefault="00700554">
      <w:pPr>
        <w:pStyle w:val="Heading2"/>
        <w:numPr>
          <w:ilvl w:val="0"/>
          <w:numId w:val="8"/>
        </w:numPr>
      </w:pPr>
      <w:r>
        <w:t>Protests shall be regulated by Rule</w:t>
      </w:r>
      <w:r w:rsidR="00B37A91">
        <w:rPr>
          <w:color w:val="000000" w:themeColor="text1"/>
        </w:rPr>
        <w:t xml:space="preserve"> </w:t>
      </w:r>
      <w:r w:rsidRPr="00B37A91">
        <w:rPr>
          <w:color w:val="000000" w:themeColor="text1"/>
        </w:rPr>
        <w:t xml:space="preserve">9 </w:t>
      </w:r>
      <w:r>
        <w:t xml:space="preserve">in the USAS rulebook. All protests shall be made in writing. </w:t>
      </w:r>
    </w:p>
    <w:p w14:paraId="452A1928" w14:textId="77777777" w:rsidR="00DB3B85" w:rsidRDefault="00DB3B85">
      <w:pPr>
        <w:pStyle w:val="Heading2"/>
        <w:ind w:left="360" w:firstLine="360"/>
      </w:pPr>
    </w:p>
    <w:p w14:paraId="7B13F336" w14:textId="77777777" w:rsidR="00DB3B85" w:rsidRDefault="00700554">
      <w:pPr>
        <w:pStyle w:val="Heading2"/>
        <w:numPr>
          <w:ilvl w:val="0"/>
          <w:numId w:val="8"/>
        </w:numPr>
      </w:pPr>
      <w:r>
        <w:t xml:space="preserve">A fee of $50.00 shall accompany a “Protest”. These fees shall be refunded if the protest is sustained. Final ruling on the protest shall be made by the UIC after conferring with the division commissioner. </w:t>
      </w:r>
    </w:p>
    <w:p w14:paraId="47665D19" w14:textId="77777777" w:rsidR="00DB3B85" w:rsidRDefault="00700554">
      <w:pPr>
        <w:pStyle w:val="Heading2"/>
        <w:ind w:firstLine="360"/>
      </w:pPr>
      <w:r>
        <w:t xml:space="preserve"> </w:t>
      </w:r>
    </w:p>
    <w:p w14:paraId="3D0E52F0" w14:textId="77777777" w:rsidR="00DB3B85" w:rsidRDefault="00700554">
      <w:pPr>
        <w:pStyle w:val="Heading2"/>
        <w:numPr>
          <w:ilvl w:val="0"/>
          <w:numId w:val="8"/>
        </w:numPr>
      </w:pPr>
      <w:r>
        <w:t xml:space="preserve">The UIC and the division commissioner will notify the BOD of any protest that is officially lodged and the final decision regarding re-play or re-scoring of the game. </w:t>
      </w:r>
    </w:p>
    <w:p w14:paraId="69908645" w14:textId="77777777" w:rsidR="00DB3B85" w:rsidRDefault="00DB3B85"/>
    <w:p w14:paraId="687BF109" w14:textId="77777777" w:rsidR="00DB3B85" w:rsidRPr="00B37A91" w:rsidRDefault="00700554">
      <w:pPr>
        <w:numPr>
          <w:ilvl w:val="0"/>
          <w:numId w:val="1"/>
        </w:numPr>
        <w:pBdr>
          <w:top w:val="nil"/>
          <w:left w:val="nil"/>
          <w:bottom w:val="nil"/>
          <w:right w:val="nil"/>
          <w:between w:val="nil"/>
        </w:pBdr>
        <w:spacing w:after="0"/>
        <w:rPr>
          <w:rFonts w:ascii="Georgia" w:eastAsia="Georgia" w:hAnsi="Georgia" w:cs="Georgia"/>
          <w:b/>
          <w:color w:val="000000" w:themeColor="text1"/>
          <w:sz w:val="22"/>
          <w:szCs w:val="22"/>
        </w:rPr>
      </w:pPr>
      <w:r w:rsidRPr="00B37A91">
        <w:rPr>
          <w:rFonts w:ascii="Georgia" w:eastAsia="Georgia" w:hAnsi="Georgia" w:cs="Georgia"/>
          <w:b/>
          <w:color w:val="000000" w:themeColor="text1"/>
          <w:sz w:val="22"/>
          <w:szCs w:val="22"/>
        </w:rPr>
        <w:t>Reporting</w:t>
      </w:r>
    </w:p>
    <w:p w14:paraId="75DADCA7" w14:textId="77777777" w:rsidR="00DB3B85" w:rsidRPr="00B37A91" w:rsidRDefault="00DB3B85">
      <w:pPr>
        <w:pBdr>
          <w:top w:val="nil"/>
          <w:left w:val="nil"/>
          <w:bottom w:val="nil"/>
          <w:right w:val="nil"/>
          <w:between w:val="nil"/>
        </w:pBdr>
        <w:ind w:left="705"/>
        <w:rPr>
          <w:rFonts w:ascii="Georgia" w:eastAsia="Georgia" w:hAnsi="Georgia" w:cs="Georgia"/>
          <w:b/>
          <w:color w:val="000000" w:themeColor="text1"/>
          <w:sz w:val="22"/>
          <w:szCs w:val="22"/>
        </w:rPr>
      </w:pPr>
    </w:p>
    <w:p w14:paraId="684FF292" w14:textId="77777777" w:rsidR="00DB3B85" w:rsidRPr="00B37A91" w:rsidRDefault="00700554">
      <w:pPr>
        <w:pStyle w:val="Heading2"/>
        <w:numPr>
          <w:ilvl w:val="0"/>
          <w:numId w:val="13"/>
        </w:numPr>
        <w:rPr>
          <w:color w:val="000000" w:themeColor="text1"/>
        </w:rPr>
      </w:pPr>
      <w:r w:rsidRPr="00B37A91">
        <w:rPr>
          <w:color w:val="000000" w:themeColor="text1"/>
        </w:rPr>
        <w:t xml:space="preserve">All incidents and issues should be reported to the Division Commissioner and Player Rep, they will then provide a report form to be filled out by the Team Manager (Head Coach). </w:t>
      </w:r>
    </w:p>
    <w:p w14:paraId="5E19A746" w14:textId="77777777" w:rsidR="00DB3B85" w:rsidRPr="00B37A91" w:rsidRDefault="00DB3B85">
      <w:pPr>
        <w:rPr>
          <w:color w:val="000000" w:themeColor="text1"/>
        </w:rPr>
      </w:pPr>
    </w:p>
    <w:p w14:paraId="19331946" w14:textId="77777777" w:rsidR="00DB3B85" w:rsidRPr="00B37A91" w:rsidRDefault="00700554">
      <w:pPr>
        <w:pStyle w:val="Heading2"/>
        <w:numPr>
          <w:ilvl w:val="0"/>
          <w:numId w:val="13"/>
        </w:numPr>
        <w:rPr>
          <w:color w:val="000000" w:themeColor="text1"/>
        </w:rPr>
      </w:pPr>
      <w:r w:rsidRPr="00B37A91">
        <w:rPr>
          <w:color w:val="000000" w:themeColor="text1"/>
        </w:rPr>
        <w:t xml:space="preserve"> The Division Commissioner and Player Rep will review the matter and conduct an </w:t>
      </w:r>
      <w:proofErr w:type="gramStart"/>
      <w:r w:rsidRPr="00B37A91">
        <w:rPr>
          <w:color w:val="000000" w:themeColor="text1"/>
        </w:rPr>
        <w:t>investigation</w:t>
      </w:r>
      <w:proofErr w:type="gramEnd"/>
      <w:r w:rsidRPr="00B37A91">
        <w:rPr>
          <w:color w:val="000000" w:themeColor="text1"/>
        </w:rPr>
        <w:t xml:space="preserve"> if necessary, which may include </w:t>
      </w:r>
      <w:proofErr w:type="gramStart"/>
      <w:r w:rsidRPr="00B37A91">
        <w:rPr>
          <w:color w:val="000000" w:themeColor="text1"/>
        </w:rPr>
        <w:t>interviews of players</w:t>
      </w:r>
      <w:proofErr w:type="gramEnd"/>
      <w:r w:rsidRPr="00B37A91">
        <w:rPr>
          <w:color w:val="000000" w:themeColor="text1"/>
        </w:rPr>
        <w:t xml:space="preserve"> with parents present. If a resolution cannot be reached, it will then be escalated to the President and Executive Board if needed for further review and final determination. </w:t>
      </w:r>
    </w:p>
    <w:p w14:paraId="585D5B09" w14:textId="77777777" w:rsidR="00DB3B85" w:rsidRPr="00B37A91" w:rsidRDefault="00DB3B85">
      <w:pPr>
        <w:rPr>
          <w:color w:val="000000" w:themeColor="text1"/>
        </w:rPr>
      </w:pPr>
    </w:p>
    <w:p w14:paraId="107A427D" w14:textId="77777777" w:rsidR="00DB3B85" w:rsidRPr="00B37A91" w:rsidRDefault="00700554">
      <w:pPr>
        <w:pStyle w:val="Heading2"/>
        <w:numPr>
          <w:ilvl w:val="0"/>
          <w:numId w:val="13"/>
        </w:numPr>
        <w:rPr>
          <w:color w:val="000000" w:themeColor="text1"/>
        </w:rPr>
      </w:pPr>
      <w:r w:rsidRPr="00B37A91">
        <w:rPr>
          <w:color w:val="000000" w:themeColor="text1"/>
        </w:rPr>
        <w:t xml:space="preserve">Once the report is complete, the Division Commissioner and Player Rep will present the report and their findings to BOD, maintaining confidentiality by withholding names and team affiliations. </w:t>
      </w:r>
    </w:p>
    <w:p w14:paraId="3D555D33" w14:textId="77777777" w:rsidR="00DB3B85" w:rsidRDefault="00DB3B85"/>
    <w:p w14:paraId="0EE53251" w14:textId="77777777" w:rsidR="00DB3B85" w:rsidRDefault="00DB3B85"/>
    <w:p w14:paraId="09C7F72A" w14:textId="77777777" w:rsidR="00DB3B85" w:rsidRDefault="00DB3B85"/>
    <w:p w14:paraId="5761C067" w14:textId="77777777" w:rsidR="00DB3B85" w:rsidRDefault="00DB3B85"/>
    <w:p w14:paraId="5C1F0775" w14:textId="77777777" w:rsidR="00DB3B85" w:rsidRDefault="00DB3B85"/>
    <w:p w14:paraId="2D6DFDC1" w14:textId="77777777" w:rsidR="00DB3B85" w:rsidRDefault="00DB3B85">
      <w:pPr>
        <w:ind w:left="370"/>
      </w:pPr>
    </w:p>
    <w:p w14:paraId="6FAC9E51" w14:textId="77777777" w:rsidR="00DB3B85" w:rsidRDefault="00DB3B85">
      <w:pPr>
        <w:ind w:left="370"/>
      </w:pPr>
    </w:p>
    <w:p w14:paraId="4C427506" w14:textId="77777777" w:rsidR="00DB3B85" w:rsidRDefault="00DB3B85">
      <w:pPr>
        <w:ind w:left="705"/>
      </w:pPr>
    </w:p>
    <w:sectPr w:rsidR="00DB3B85">
      <w:type w:val="continuous"/>
      <w:pgSz w:w="12240" w:h="16339"/>
      <w:pgMar w:top="2561" w:right="1373" w:bottom="1447" w:left="17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DE7E" w14:textId="77777777" w:rsidR="00700554" w:rsidRDefault="00700554">
      <w:pPr>
        <w:spacing w:after="0" w:line="240" w:lineRule="auto"/>
      </w:pPr>
      <w:r>
        <w:separator/>
      </w:r>
    </w:p>
  </w:endnote>
  <w:endnote w:type="continuationSeparator" w:id="0">
    <w:p w14:paraId="34371005" w14:textId="77777777" w:rsidR="00700554" w:rsidRDefault="00700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658C" w14:textId="72FD1D87" w:rsidR="00DB3B85" w:rsidRDefault="00700554">
    <w:pPr>
      <w:pBdr>
        <w:top w:val="nil"/>
        <w:left w:val="nil"/>
        <w:bottom w:val="nil"/>
        <w:right w:val="nil"/>
        <w:between w:val="nil"/>
      </w:pBdr>
      <w:tabs>
        <w:tab w:val="center" w:pos="4680"/>
        <w:tab w:val="right" w:pos="9360"/>
      </w:tabs>
      <w:spacing w:after="0" w:line="240" w:lineRule="auto"/>
      <w:ind w:hanging="10"/>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884CCB">
      <w:rPr>
        <w:noProof/>
        <w:color w:val="000000"/>
      </w:rPr>
      <w:t>1</w:t>
    </w:r>
    <w:r>
      <w:rPr>
        <w:color w:val="000000"/>
      </w:rPr>
      <w:fldChar w:fldCharType="end"/>
    </w:r>
    <w:r w:rsidR="00B37A91">
      <w:rPr>
        <w:color w:val="000000"/>
      </w:rPr>
      <w:tab/>
    </w:r>
    <w:r w:rsidR="00B37A91">
      <w:rPr>
        <w:color w:val="000000"/>
      </w:rPr>
      <w:tab/>
      <w:t>Rev. 12/16/2025</w:t>
    </w:r>
  </w:p>
  <w:p w14:paraId="266BA685" w14:textId="77777777" w:rsidR="00DB3B85" w:rsidRDefault="00DB3B85">
    <w:pPr>
      <w:pBdr>
        <w:top w:val="nil"/>
        <w:left w:val="nil"/>
        <w:bottom w:val="nil"/>
        <w:right w:val="nil"/>
        <w:between w:val="nil"/>
      </w:pBdr>
      <w:tabs>
        <w:tab w:val="center" w:pos="4680"/>
        <w:tab w:val="right" w:pos="9360"/>
      </w:tabs>
      <w:spacing w:after="0" w:line="240" w:lineRule="auto"/>
      <w:ind w:hanging="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B95A" w14:textId="77777777" w:rsidR="00700554" w:rsidRDefault="00700554">
      <w:pPr>
        <w:spacing w:after="0" w:line="240" w:lineRule="auto"/>
      </w:pPr>
      <w:r>
        <w:separator/>
      </w:r>
    </w:p>
  </w:footnote>
  <w:footnote w:type="continuationSeparator" w:id="0">
    <w:p w14:paraId="25DF17AB" w14:textId="77777777" w:rsidR="00700554" w:rsidRDefault="00700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9498" w14:textId="77777777" w:rsidR="00DB3B85" w:rsidRDefault="00700554">
    <w:pPr>
      <w:spacing w:after="0" w:line="259" w:lineRule="auto"/>
      <w:ind w:left="1576"/>
    </w:pPr>
    <w:r>
      <w:rPr>
        <w:noProof/>
      </w:rPr>
      <w:drawing>
        <wp:anchor distT="0" distB="0" distL="114300" distR="114300" simplePos="0" relativeHeight="251660288" behindDoc="0" locked="0" layoutInCell="1" hidden="0" allowOverlap="1" wp14:anchorId="40DA8D5C" wp14:editId="1B6DDE70">
          <wp:simplePos x="0" y="0"/>
          <wp:positionH relativeFrom="page">
            <wp:posOffset>2104390</wp:posOffset>
          </wp:positionH>
          <wp:positionV relativeFrom="page">
            <wp:posOffset>457200</wp:posOffset>
          </wp:positionV>
          <wp:extent cx="3801110" cy="1123315"/>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801110" cy="1123315"/>
                  </a:xfrm>
                  <a:prstGeom prst="rect">
                    <a:avLst/>
                  </a:prstGeom>
                  <a:ln/>
                </pic:spPr>
              </pic:pic>
            </a:graphicData>
          </a:graphic>
        </wp:anchor>
      </w:drawing>
    </w:r>
    <w:r>
      <w:rPr>
        <w:sz w:val="24"/>
        <w:szCs w:val="24"/>
      </w:rPr>
      <w:t xml:space="preserve"> </w:t>
    </w:r>
  </w:p>
  <w:p w14:paraId="6FE62F1B" w14:textId="77777777" w:rsidR="00DB3B85" w:rsidRDefault="00700554">
    <w:pPr>
      <w:spacing w:after="0" w:line="259" w:lineRule="auto"/>
      <w:ind w:left="84"/>
      <w:jc w:val="center"/>
    </w:pPr>
    <w:r>
      <w:rPr>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2786" w14:textId="77777777" w:rsidR="00DB3B85" w:rsidRDefault="00700554">
    <w:pPr>
      <w:spacing w:after="0" w:line="259" w:lineRule="auto"/>
      <w:ind w:left="1576"/>
    </w:pPr>
    <w:r>
      <w:rPr>
        <w:noProof/>
      </w:rPr>
      <w:drawing>
        <wp:anchor distT="0" distB="0" distL="114300" distR="114300" simplePos="0" relativeHeight="251658240" behindDoc="0" locked="0" layoutInCell="1" hidden="0" allowOverlap="1" wp14:anchorId="60FB2442" wp14:editId="1DAAF350">
          <wp:simplePos x="0" y="0"/>
          <wp:positionH relativeFrom="page">
            <wp:posOffset>2104390</wp:posOffset>
          </wp:positionH>
          <wp:positionV relativeFrom="page">
            <wp:posOffset>457200</wp:posOffset>
          </wp:positionV>
          <wp:extent cx="3801110" cy="1123315"/>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801110" cy="1123315"/>
                  </a:xfrm>
                  <a:prstGeom prst="rect">
                    <a:avLst/>
                  </a:prstGeom>
                  <a:ln/>
                </pic:spPr>
              </pic:pic>
            </a:graphicData>
          </a:graphic>
        </wp:anchor>
      </w:drawing>
    </w:r>
    <w:r>
      <w:rPr>
        <w:sz w:val="24"/>
        <w:szCs w:val="24"/>
      </w:rPr>
      <w:t xml:space="preserve"> </w:t>
    </w:r>
  </w:p>
  <w:p w14:paraId="3D621AB8" w14:textId="77777777" w:rsidR="00DB3B85" w:rsidRDefault="00700554">
    <w:pPr>
      <w:spacing w:after="0" w:line="259" w:lineRule="auto"/>
      <w:ind w:left="84"/>
      <w:jc w:val="center"/>
    </w:pPr>
    <w:r>
      <w:rPr>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B966" w14:textId="77777777" w:rsidR="00DB3B85" w:rsidRDefault="00700554">
    <w:pPr>
      <w:spacing w:after="0" w:line="259" w:lineRule="auto"/>
      <w:ind w:left="1576"/>
    </w:pPr>
    <w:r>
      <w:rPr>
        <w:noProof/>
      </w:rPr>
      <w:drawing>
        <wp:anchor distT="0" distB="0" distL="114300" distR="114300" simplePos="0" relativeHeight="251659264" behindDoc="0" locked="0" layoutInCell="1" hidden="0" allowOverlap="1" wp14:anchorId="4244F6CA" wp14:editId="6ABC7C18">
          <wp:simplePos x="0" y="0"/>
          <wp:positionH relativeFrom="page">
            <wp:posOffset>2104390</wp:posOffset>
          </wp:positionH>
          <wp:positionV relativeFrom="page">
            <wp:posOffset>457200</wp:posOffset>
          </wp:positionV>
          <wp:extent cx="3801110" cy="112331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801110" cy="1123315"/>
                  </a:xfrm>
                  <a:prstGeom prst="rect">
                    <a:avLst/>
                  </a:prstGeom>
                  <a:ln/>
                </pic:spPr>
              </pic:pic>
            </a:graphicData>
          </a:graphic>
        </wp:anchor>
      </w:drawing>
    </w:r>
    <w:r>
      <w:rPr>
        <w:sz w:val="24"/>
        <w:szCs w:val="24"/>
      </w:rPr>
      <w:t xml:space="preserve"> </w:t>
    </w:r>
  </w:p>
  <w:p w14:paraId="401B52CD" w14:textId="77777777" w:rsidR="00DB3B85" w:rsidRDefault="00700554">
    <w:pPr>
      <w:spacing w:after="0" w:line="259" w:lineRule="auto"/>
      <w:ind w:left="84"/>
      <w:jc w:val="center"/>
    </w:pP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FF4"/>
    <w:multiLevelType w:val="multilevel"/>
    <w:tmpl w:val="23E8FA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465F71"/>
    <w:multiLevelType w:val="multilevel"/>
    <w:tmpl w:val="A01CDD42"/>
    <w:lvl w:ilvl="0">
      <w:start w:val="1"/>
      <w:numFmt w:val="upperRoman"/>
      <w:lvlText w:val="%1."/>
      <w:lvlJc w:val="left"/>
      <w:pPr>
        <w:ind w:left="705" w:hanging="72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 w15:restartNumberingAfterBreak="0">
    <w:nsid w:val="1B216FF1"/>
    <w:multiLevelType w:val="multilevel"/>
    <w:tmpl w:val="8EEA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270B80"/>
    <w:multiLevelType w:val="multilevel"/>
    <w:tmpl w:val="AC52703C"/>
    <w:lvl w:ilvl="0">
      <w:start w:val="1"/>
      <w:numFmt w:val="decimal"/>
      <w:lvlText w:val="%1."/>
      <w:lvlJc w:val="left"/>
      <w:pPr>
        <w:ind w:left="720" w:hanging="360"/>
      </w:pPr>
      <w:rPr>
        <w:rFonts w:ascii="Georgia" w:eastAsia="Georgia" w:hAnsi="Georgia" w:cs="Georg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BD095C"/>
    <w:multiLevelType w:val="multilevel"/>
    <w:tmpl w:val="898C6944"/>
    <w:lvl w:ilvl="0">
      <w:start w:val="1"/>
      <w:numFmt w:val="decimal"/>
      <w:lvlText w:val="%1."/>
      <w:lvlJc w:val="left"/>
      <w:pPr>
        <w:ind w:left="720" w:hanging="360"/>
      </w:pPr>
      <w:rPr>
        <w:rFonts w:ascii="Georgia" w:eastAsia="Georgia" w:hAnsi="Georgia" w:cs="Georg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EC20B2"/>
    <w:multiLevelType w:val="multilevel"/>
    <w:tmpl w:val="2EE6982A"/>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927264"/>
    <w:multiLevelType w:val="multilevel"/>
    <w:tmpl w:val="675213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C436F8"/>
    <w:multiLevelType w:val="multilevel"/>
    <w:tmpl w:val="0936B8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7907EF"/>
    <w:multiLevelType w:val="multilevel"/>
    <w:tmpl w:val="FE40876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936502"/>
    <w:multiLevelType w:val="multilevel"/>
    <w:tmpl w:val="8C6A4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B11F6A"/>
    <w:multiLevelType w:val="multilevel"/>
    <w:tmpl w:val="B7A6D1E6"/>
    <w:lvl w:ilvl="0">
      <w:start w:val="1"/>
      <w:numFmt w:val="decimal"/>
      <w:lvlText w:val="%1."/>
      <w:lvlJc w:val="left"/>
      <w:pPr>
        <w:ind w:left="1520" w:hanging="360"/>
      </w:pPr>
    </w:lvl>
    <w:lvl w:ilvl="1">
      <w:start w:val="1"/>
      <w:numFmt w:val="lowerLetter"/>
      <w:lvlText w:val="%2."/>
      <w:lvlJc w:val="left"/>
      <w:pPr>
        <w:ind w:left="2240" w:hanging="360"/>
      </w:pPr>
    </w:lvl>
    <w:lvl w:ilvl="2">
      <w:start w:val="1"/>
      <w:numFmt w:val="lowerRoman"/>
      <w:lvlText w:val="%3."/>
      <w:lvlJc w:val="right"/>
      <w:pPr>
        <w:ind w:left="2960" w:hanging="180"/>
      </w:pPr>
    </w:lvl>
    <w:lvl w:ilvl="3">
      <w:start w:val="1"/>
      <w:numFmt w:val="decimal"/>
      <w:lvlText w:val="%4."/>
      <w:lvlJc w:val="left"/>
      <w:pPr>
        <w:ind w:left="3680" w:hanging="360"/>
      </w:pPr>
    </w:lvl>
    <w:lvl w:ilvl="4">
      <w:start w:val="1"/>
      <w:numFmt w:val="lowerLetter"/>
      <w:lvlText w:val="%5."/>
      <w:lvlJc w:val="left"/>
      <w:pPr>
        <w:ind w:left="4400" w:hanging="360"/>
      </w:pPr>
    </w:lvl>
    <w:lvl w:ilvl="5">
      <w:start w:val="1"/>
      <w:numFmt w:val="lowerRoman"/>
      <w:lvlText w:val="%6."/>
      <w:lvlJc w:val="right"/>
      <w:pPr>
        <w:ind w:left="5120" w:hanging="180"/>
      </w:pPr>
    </w:lvl>
    <w:lvl w:ilvl="6">
      <w:start w:val="1"/>
      <w:numFmt w:val="decimal"/>
      <w:lvlText w:val="%7."/>
      <w:lvlJc w:val="left"/>
      <w:pPr>
        <w:ind w:left="5840" w:hanging="360"/>
      </w:pPr>
    </w:lvl>
    <w:lvl w:ilvl="7">
      <w:start w:val="1"/>
      <w:numFmt w:val="lowerLetter"/>
      <w:lvlText w:val="%8."/>
      <w:lvlJc w:val="left"/>
      <w:pPr>
        <w:ind w:left="6560" w:hanging="360"/>
      </w:pPr>
    </w:lvl>
    <w:lvl w:ilvl="8">
      <w:start w:val="1"/>
      <w:numFmt w:val="lowerRoman"/>
      <w:lvlText w:val="%9."/>
      <w:lvlJc w:val="right"/>
      <w:pPr>
        <w:ind w:left="7280" w:hanging="180"/>
      </w:pPr>
    </w:lvl>
  </w:abstractNum>
  <w:abstractNum w:abstractNumId="11" w15:restartNumberingAfterBreak="0">
    <w:nsid w:val="60EB6E23"/>
    <w:multiLevelType w:val="multilevel"/>
    <w:tmpl w:val="E2D479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4A7339"/>
    <w:multiLevelType w:val="multilevel"/>
    <w:tmpl w:val="37144806"/>
    <w:lvl w:ilvl="0">
      <w:start w:val="1"/>
      <w:numFmt w:val="upperLetter"/>
      <w:lvlText w:val="%1."/>
      <w:lvlJc w:val="left"/>
      <w:pPr>
        <w:ind w:left="720" w:hanging="360"/>
      </w:pPr>
      <w:rPr>
        <w:strike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7178564">
    <w:abstractNumId w:val="1"/>
  </w:num>
  <w:num w:numId="2" w16cid:durableId="779223190">
    <w:abstractNumId w:val="12"/>
  </w:num>
  <w:num w:numId="3" w16cid:durableId="911544780">
    <w:abstractNumId w:val="7"/>
  </w:num>
  <w:num w:numId="4" w16cid:durableId="2088378823">
    <w:abstractNumId w:val="8"/>
  </w:num>
  <w:num w:numId="5" w16cid:durableId="707876404">
    <w:abstractNumId w:val="5"/>
  </w:num>
  <w:num w:numId="6" w16cid:durableId="664405917">
    <w:abstractNumId w:val="9"/>
  </w:num>
  <w:num w:numId="7" w16cid:durableId="290480591">
    <w:abstractNumId w:val="0"/>
  </w:num>
  <w:num w:numId="8" w16cid:durableId="1167869686">
    <w:abstractNumId w:val="11"/>
  </w:num>
  <w:num w:numId="9" w16cid:durableId="1284728668">
    <w:abstractNumId w:val="4"/>
  </w:num>
  <w:num w:numId="10" w16cid:durableId="1337881158">
    <w:abstractNumId w:val="3"/>
  </w:num>
  <w:num w:numId="11" w16cid:durableId="788161689">
    <w:abstractNumId w:val="10"/>
  </w:num>
  <w:num w:numId="12" w16cid:durableId="1040473805">
    <w:abstractNumId w:val="2"/>
  </w:num>
  <w:num w:numId="13" w16cid:durableId="633874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85"/>
    <w:rsid w:val="001A6584"/>
    <w:rsid w:val="002C7CFD"/>
    <w:rsid w:val="004C4490"/>
    <w:rsid w:val="006C427A"/>
    <w:rsid w:val="00700554"/>
    <w:rsid w:val="007C67AF"/>
    <w:rsid w:val="00884CCB"/>
    <w:rsid w:val="009034E0"/>
    <w:rsid w:val="00947397"/>
    <w:rsid w:val="009D5385"/>
    <w:rsid w:val="00A25F0F"/>
    <w:rsid w:val="00B37A91"/>
    <w:rsid w:val="00BD54F8"/>
    <w:rsid w:val="00C75FFC"/>
    <w:rsid w:val="00CC2470"/>
    <w:rsid w:val="00D21610"/>
    <w:rsid w:val="00D67645"/>
    <w:rsid w:val="00D95F5F"/>
    <w:rsid w:val="00DB3B85"/>
    <w:rsid w:val="00EE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BF44"/>
  <w15:docId w15:val="{4FD025C3-7382-47C5-8C21-1A03F3AA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Comic Sans MS" w:hAnsi="Comic Sans MS" w:cs="Comic Sans MS"/>
        <w:lang w:val="en" w:eastAsia="en-US" w:bidi="ar-SA"/>
      </w:rPr>
    </w:rPrDefault>
    <w:pPrDefault>
      <w:pPr>
        <w:spacing w:after="5"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0" w:line="259" w:lineRule="auto"/>
      <w:ind w:hanging="10"/>
      <w:outlineLvl w:val="0"/>
    </w:pPr>
    <w:rPr>
      <w:b/>
      <w:color w:val="000000"/>
      <w:u w:val="single"/>
    </w:rPr>
  </w:style>
  <w:style w:type="paragraph" w:styleId="Heading2">
    <w:name w:val="heading 2"/>
    <w:basedOn w:val="Normal"/>
    <w:next w:val="Normal"/>
    <w:link w:val="Heading2Char"/>
    <w:uiPriority w:val="9"/>
    <w:unhideWhenUsed/>
    <w:qFormat/>
    <w:pPr>
      <w:spacing w:before="40" w:after="0"/>
      <w:ind w:left="720" w:hanging="360"/>
      <w:outlineLvl w:val="1"/>
    </w:pPr>
    <w:rPr>
      <w:rFonts w:ascii="Georgia" w:eastAsia="Georgia" w:hAnsi="Georgia" w:cs="Georgia"/>
      <w:color w:val="000000"/>
      <w:sz w:val="22"/>
      <w:szCs w:val="22"/>
    </w:rPr>
  </w:style>
  <w:style w:type="paragraph" w:styleId="Heading3">
    <w:name w:val="heading 3"/>
    <w:basedOn w:val="Normal"/>
    <w:next w:val="Normal"/>
    <w:link w:val="Heading3Char"/>
    <w:uiPriority w:val="9"/>
    <w:unhideWhenUsed/>
    <w:qFormat/>
    <w:pPr>
      <w:spacing w:before="40" w:after="0"/>
      <w:ind w:left="1080" w:hanging="360"/>
      <w:outlineLvl w:val="2"/>
    </w:pPr>
    <w:rPr>
      <w:rFonts w:ascii="Georgia" w:eastAsia="Georgia" w:hAnsi="Georgia" w:cs="Georgia"/>
      <w:color w:val="000000"/>
      <w:sz w:val="22"/>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003DE"/>
    <w:rPr>
      <w:rFonts w:ascii="Comic Sans MS" w:eastAsia="Comic Sans MS" w:hAnsi="Comic Sans MS" w:cs="Comic Sans MS"/>
      <w:b/>
      <w:color w:val="000000"/>
      <w:sz w:val="20"/>
      <w:u w:val="single" w:color="000000"/>
    </w:rPr>
  </w:style>
  <w:style w:type="paragraph" w:styleId="ListParagraph">
    <w:name w:val="List Paragraph"/>
    <w:basedOn w:val="Normal"/>
    <w:uiPriority w:val="34"/>
    <w:qFormat/>
    <w:rsid w:val="004C3EAC"/>
    <w:pPr>
      <w:ind w:left="720"/>
      <w:contextualSpacing/>
    </w:pPr>
  </w:style>
  <w:style w:type="paragraph" w:styleId="Revision">
    <w:name w:val="Revision"/>
    <w:hidden/>
    <w:uiPriority w:val="99"/>
    <w:semiHidden/>
    <w:rsid w:val="004C3EAC"/>
    <w:pPr>
      <w:spacing w:after="0" w:line="240" w:lineRule="auto"/>
    </w:pPr>
    <w:rPr>
      <w:color w:val="000000"/>
    </w:rPr>
  </w:style>
  <w:style w:type="paragraph" w:styleId="BalloonText">
    <w:name w:val="Balloon Text"/>
    <w:basedOn w:val="Normal"/>
    <w:link w:val="BalloonTextChar"/>
    <w:uiPriority w:val="99"/>
    <w:semiHidden/>
    <w:unhideWhenUsed/>
    <w:rsid w:val="004C3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EAC"/>
    <w:rPr>
      <w:rFonts w:ascii="Segoe UI" w:eastAsia="Comic Sans MS" w:hAnsi="Segoe UI" w:cs="Segoe UI"/>
      <w:color w:val="000000"/>
      <w:sz w:val="18"/>
      <w:szCs w:val="18"/>
    </w:rPr>
  </w:style>
  <w:style w:type="character" w:styleId="CommentReference">
    <w:name w:val="annotation reference"/>
    <w:basedOn w:val="DefaultParagraphFont"/>
    <w:uiPriority w:val="99"/>
    <w:semiHidden/>
    <w:unhideWhenUsed/>
    <w:rsid w:val="00630FAD"/>
    <w:rPr>
      <w:sz w:val="16"/>
      <w:szCs w:val="16"/>
    </w:rPr>
  </w:style>
  <w:style w:type="paragraph" w:styleId="CommentText">
    <w:name w:val="annotation text"/>
    <w:basedOn w:val="Normal"/>
    <w:link w:val="CommentTextChar"/>
    <w:uiPriority w:val="99"/>
    <w:unhideWhenUsed/>
    <w:rsid w:val="00630FAD"/>
    <w:pPr>
      <w:spacing w:line="240" w:lineRule="auto"/>
    </w:pPr>
  </w:style>
  <w:style w:type="character" w:customStyle="1" w:styleId="CommentTextChar">
    <w:name w:val="Comment Text Char"/>
    <w:basedOn w:val="DefaultParagraphFont"/>
    <w:link w:val="CommentText"/>
    <w:uiPriority w:val="99"/>
    <w:rsid w:val="00630FAD"/>
    <w:rPr>
      <w:rFonts w:ascii="Comic Sans MS" w:eastAsia="Comic Sans MS" w:hAnsi="Comic Sans MS" w:cs="Comic Sans MS"/>
      <w:color w:val="000000"/>
      <w:sz w:val="20"/>
      <w:szCs w:val="20"/>
    </w:rPr>
  </w:style>
  <w:style w:type="paragraph" w:styleId="CommentSubject">
    <w:name w:val="annotation subject"/>
    <w:basedOn w:val="CommentText"/>
    <w:next w:val="CommentText"/>
    <w:link w:val="CommentSubjectChar"/>
    <w:uiPriority w:val="99"/>
    <w:semiHidden/>
    <w:unhideWhenUsed/>
    <w:rsid w:val="00630FAD"/>
    <w:rPr>
      <w:b/>
      <w:bCs/>
    </w:rPr>
  </w:style>
  <w:style w:type="character" w:customStyle="1" w:styleId="CommentSubjectChar">
    <w:name w:val="Comment Subject Char"/>
    <w:basedOn w:val="CommentTextChar"/>
    <w:link w:val="CommentSubject"/>
    <w:uiPriority w:val="99"/>
    <w:semiHidden/>
    <w:rsid w:val="00630FAD"/>
    <w:rPr>
      <w:rFonts w:ascii="Comic Sans MS" w:eastAsia="Comic Sans MS" w:hAnsi="Comic Sans MS" w:cs="Comic Sans MS"/>
      <w:b/>
      <w:bCs/>
      <w:color w:val="000000"/>
      <w:sz w:val="20"/>
      <w:szCs w:val="20"/>
    </w:rPr>
  </w:style>
  <w:style w:type="table" w:styleId="TableGrid">
    <w:name w:val="Table Grid"/>
    <w:basedOn w:val="TableNormal"/>
    <w:uiPriority w:val="39"/>
    <w:rsid w:val="00A7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6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E4E"/>
    <w:rPr>
      <w:rFonts w:ascii="Comic Sans MS" w:eastAsia="Comic Sans MS" w:hAnsi="Comic Sans MS" w:cs="Comic Sans MS"/>
      <w:color w:val="000000"/>
      <w:sz w:val="20"/>
    </w:rPr>
  </w:style>
  <w:style w:type="paragraph" w:styleId="Header">
    <w:name w:val="header"/>
    <w:basedOn w:val="Normal"/>
    <w:link w:val="HeaderChar"/>
    <w:uiPriority w:val="99"/>
    <w:unhideWhenUsed/>
    <w:rsid w:val="00C56E4E"/>
    <w:pPr>
      <w:tabs>
        <w:tab w:val="center" w:pos="4680"/>
        <w:tab w:val="right" w:pos="9360"/>
      </w:tabs>
      <w:spacing w:after="0" w:line="240" w:lineRule="auto"/>
      <w:ind w:left="0"/>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C56E4E"/>
    <w:rPr>
      <w:rFonts w:eastAsiaTheme="minorEastAsia" w:cs="Times New Roman"/>
    </w:rPr>
  </w:style>
  <w:style w:type="character" w:customStyle="1" w:styleId="Heading2Char">
    <w:name w:val="Heading 2 Char"/>
    <w:basedOn w:val="DefaultParagraphFont"/>
    <w:link w:val="Heading2"/>
    <w:uiPriority w:val="9"/>
    <w:rsid w:val="004633B9"/>
    <w:rPr>
      <w:rFonts w:ascii="Georgia" w:eastAsiaTheme="majorEastAsia" w:hAnsi="Georgia" w:cstheme="majorBidi"/>
      <w:color w:val="000000" w:themeColor="text1"/>
      <w:szCs w:val="26"/>
    </w:rPr>
  </w:style>
  <w:style w:type="character" w:customStyle="1" w:styleId="Heading3Char">
    <w:name w:val="Heading 3 Char"/>
    <w:basedOn w:val="DefaultParagraphFont"/>
    <w:link w:val="Heading3"/>
    <w:uiPriority w:val="9"/>
    <w:rsid w:val="0033202E"/>
    <w:rPr>
      <w:rFonts w:ascii="Georgia" w:eastAsiaTheme="majorEastAsia" w:hAnsi="Georgia" w:cstheme="majorBidi"/>
      <w:color w:val="000000" w:themeColor="text1"/>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YhpbjuWq//vaF0y8GPT6AR8ag==">CgMxLjA4AHIhMUVGTlFlak1KZjNjY2tOU29qQkJ0bmdvbUJkYl9IaF9Z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9449</Characters>
  <Application>Microsoft Office Word</Application>
  <DocSecurity>0</DocSecurity>
  <Lines>269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FVGFS Secretary</dc:creator>
  <cp:lastModifiedBy>Alison Santiago</cp:lastModifiedBy>
  <cp:revision>2</cp:revision>
  <dcterms:created xsi:type="dcterms:W3CDTF">2025-12-16T23:05:00Z</dcterms:created>
  <dcterms:modified xsi:type="dcterms:W3CDTF">2025-12-16T23:05:00Z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ddaa8c-83ae-41bf-9d15-5e5159dfcb25_Enabled">
    <vt:lpwstr>True</vt:lpwstr>
  </property>
  <property fmtid="{D5CDD505-2E9C-101B-9397-08002B2CF9AE}" pid="3" name="MSIP_Label_cbddaa8c-83ae-41bf-9d15-5e5159dfcb25_SiteId">
    <vt:lpwstr>4b664542-6557-49c2-8060-6ed06a541cbe</vt:lpwstr>
  </property>
  <property fmtid="{D5CDD505-2E9C-101B-9397-08002B2CF9AE}" pid="4" name="MSIP_Label_cbddaa8c-83ae-41bf-9d15-5e5159dfcb25_SetDate">
    <vt:lpwstr>2025-11-10T22:15:02Z</vt:lpwstr>
  </property>
  <property fmtid="{D5CDD505-2E9C-101B-9397-08002B2CF9AE}" pid="5" name="MSIP_Label_cbddaa8c-83ae-41bf-9d15-5e5159dfcb25_Name">
    <vt:lpwstr>Word and Brown</vt:lpwstr>
  </property>
  <property fmtid="{D5CDD505-2E9C-101B-9397-08002B2CF9AE}" pid="6" name="MSIP_Label_cbddaa8c-83ae-41bf-9d15-5e5159dfcb25_ActionId">
    <vt:lpwstr>60b8c883-0005-47cd-b74d-007dca06cf02</vt:lpwstr>
  </property>
  <property fmtid="{D5CDD505-2E9C-101B-9397-08002B2CF9AE}" pid="7" name="MSIP_Label_cbddaa8c-83ae-41bf-9d15-5e5159dfcb25_Removed">
    <vt:lpwstr>False</vt:lpwstr>
  </property>
  <property fmtid="{D5CDD505-2E9C-101B-9397-08002B2CF9AE}" pid="8" name="MSIP_Label_cbddaa8c-83ae-41bf-9d15-5e5159dfcb25_Extended_MSFT_Method">
    <vt:lpwstr>Standard</vt:lpwstr>
  </property>
  <property fmtid="{D5CDD505-2E9C-101B-9397-08002B2CF9AE}" pid="9" name="Sensitivity">
    <vt:lpwstr>Word and Brown</vt:lpwstr>
  </property>
</Properties>
</file>