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19D" w:rsidRDefault="0036156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drawing>
          <wp:inline distT="0" distB="0" distL="0" distR="0">
            <wp:extent cx="855980" cy="855980"/>
            <wp:effectExtent l="0" t="0" r="0" b="0"/>
            <wp:docPr id="2" name="image3.png" descr="https://lh5.googleusercontent.com/zSWvhwv1jWrTCZJbdy4T719mSVWJkWWD_x9K2pB8Pg9SvJz-7oKgWw5Vvv_PVqVX9nOBMNRtqooV6bshZvciAQQqIyHSEuybgxCJb3CDXguh_ZAlvg-3modyou9PwO_WHzxk8SLC"/>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zSWvhwv1jWrTCZJbdy4T719mSVWJkWWD_x9K2pB8Pg9SvJz-7oKgWw5Vvv_PVqVX9nOBMNRtqooV6bshZvciAQQqIyHSEuybgxCJb3CDXguh_ZAlvg-3modyou9PwO_WHzxk8SLC"/>
                    <pic:cNvPicPr preferRelativeResize="0"/>
                  </pic:nvPicPr>
                  <pic:blipFill>
                    <a:blip r:embed="rId4"/>
                    <a:srcRect/>
                    <a:stretch>
                      <a:fillRect/>
                    </a:stretch>
                  </pic:blipFill>
                  <pic:spPr>
                    <a:xfrm>
                      <a:off x="0" y="0"/>
                      <a:ext cx="855980" cy="855980"/>
                    </a:xfrm>
                    <a:prstGeom prst="rect">
                      <a:avLst/>
                    </a:prstGeom>
                    <a:ln/>
                  </pic:spPr>
                </pic:pic>
              </a:graphicData>
            </a:graphic>
          </wp:inline>
        </w:drawing>
      </w:r>
      <w:r>
        <w:rPr>
          <w:rFonts w:ascii="Times New Roman" w:eastAsia="Times New Roman" w:hAnsi="Times New Roman" w:cs="Times New Roman"/>
          <w:noProof/>
          <w:color w:val="000000"/>
          <w:sz w:val="20"/>
          <w:szCs w:val="20"/>
        </w:rPr>
        <w:drawing>
          <wp:inline distT="0" distB="0" distL="0" distR="0">
            <wp:extent cx="4045585" cy="541020"/>
            <wp:effectExtent l="0" t="0" r="0" b="0"/>
            <wp:docPr id="4" name="image6.png" descr="https://lh5.googleusercontent.com/uRscTVaABrA7cMKyLOWX6c_UQnUYfoMT7Kt63L8rlr3ILzBYSLMpgdT9rpae0ENpA5a6LsQ9UccsyK8E7e6McyTMoRWnONaG7x02et5tOP_BszZeswe8oDr4J-4HDFcgywMWxImw"/>
            <wp:cNvGraphicFramePr/>
            <a:graphic xmlns:a="http://schemas.openxmlformats.org/drawingml/2006/main">
              <a:graphicData uri="http://schemas.openxmlformats.org/drawingml/2006/picture">
                <pic:pic xmlns:pic="http://schemas.openxmlformats.org/drawingml/2006/picture">
                  <pic:nvPicPr>
                    <pic:cNvPr id="0" name="image6.png" descr="https://lh5.googleusercontent.com/uRscTVaABrA7cMKyLOWX6c_UQnUYfoMT7Kt63L8rlr3ILzBYSLMpgdT9rpae0ENpA5a6LsQ9UccsyK8E7e6McyTMoRWnONaG7x02et5tOP_BszZeswe8oDr4J-4HDFcgywMWxImw"/>
                    <pic:cNvPicPr preferRelativeResize="0"/>
                  </pic:nvPicPr>
                  <pic:blipFill>
                    <a:blip r:embed="rId5"/>
                    <a:srcRect/>
                    <a:stretch>
                      <a:fillRect/>
                    </a:stretch>
                  </pic:blipFill>
                  <pic:spPr>
                    <a:xfrm>
                      <a:off x="0" y="0"/>
                      <a:ext cx="4045585" cy="541020"/>
                    </a:xfrm>
                    <a:prstGeom prst="rect">
                      <a:avLst/>
                    </a:prstGeom>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855980" cy="855980"/>
            <wp:effectExtent l="0" t="0" r="0" b="0"/>
            <wp:docPr id="3" name="image4.png" descr="https://lh5.googleusercontent.com/zSWvhwv1jWrTCZJbdy4T719mSVWJkWWD_x9K2pB8Pg9SvJz-7oKgWw5Vvv_PVqVX9nOBMNRtqooV6bshZvciAQQqIyHSEuybgxCJb3CDXguh_ZAlvg-3modyou9PwO_WHzxk8SLC"/>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zSWvhwv1jWrTCZJbdy4T719mSVWJkWWD_x9K2pB8Pg9SvJz-7oKgWw5Vvv_PVqVX9nOBMNRtqooV6bshZvciAQQqIyHSEuybgxCJb3CDXguh_ZAlvg-3modyou9PwO_WHzxk8SLC"/>
                    <pic:cNvPicPr preferRelativeResize="0"/>
                  </pic:nvPicPr>
                  <pic:blipFill>
                    <a:blip r:embed="rId4"/>
                    <a:srcRect/>
                    <a:stretch>
                      <a:fillRect/>
                    </a:stretch>
                  </pic:blipFill>
                  <pic:spPr>
                    <a:xfrm>
                      <a:off x="0" y="0"/>
                      <a:ext cx="855980" cy="855980"/>
                    </a:xfrm>
                    <a:prstGeom prst="rect">
                      <a:avLst/>
                    </a:prstGeom>
                    <a:ln/>
                  </pic:spPr>
                </pic:pic>
              </a:graphicData>
            </a:graphic>
          </wp:inline>
        </w:drawing>
      </w:r>
    </w:p>
    <w:p w:rsidR="0030219D" w:rsidRDefault="0036156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 </w:t>
      </w:r>
      <w:r>
        <w:rPr>
          <w:b/>
          <w:color w:val="000000"/>
          <w:sz w:val="24"/>
          <w:szCs w:val="24"/>
        </w:rPr>
        <w:t>Annual Wildcat Volley-Brawl</w:t>
      </w:r>
    </w:p>
    <w:p w:rsidR="0030219D" w:rsidRDefault="0036156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4"/>
          <w:szCs w:val="24"/>
        </w:rPr>
        <w:t>9th and JV Tournament</w:t>
      </w:r>
    </w:p>
    <w:p w:rsidR="0030219D" w:rsidRDefault="0036156D">
      <w:pPr>
        <w:pBdr>
          <w:top w:val="nil"/>
          <w:left w:val="nil"/>
          <w:bottom w:val="nil"/>
          <w:right w:val="nil"/>
          <w:between w:val="nil"/>
        </w:pBdr>
        <w:spacing w:after="0" w:line="240" w:lineRule="auto"/>
        <w:jc w:val="center"/>
        <w:rPr>
          <w:b/>
          <w:color w:val="000000"/>
          <w:sz w:val="24"/>
          <w:szCs w:val="24"/>
        </w:rPr>
      </w:pPr>
      <w:r>
        <w:rPr>
          <w:b/>
          <w:color w:val="000000"/>
          <w:sz w:val="24"/>
          <w:szCs w:val="24"/>
        </w:rPr>
        <w:t xml:space="preserve">September </w:t>
      </w:r>
      <w:r>
        <w:rPr>
          <w:b/>
          <w:sz w:val="24"/>
          <w:szCs w:val="24"/>
        </w:rPr>
        <w:t>8</w:t>
      </w:r>
      <w:r>
        <w:rPr>
          <w:b/>
          <w:color w:val="000000"/>
          <w:sz w:val="24"/>
          <w:szCs w:val="24"/>
        </w:rPr>
        <w:t>, 201</w:t>
      </w:r>
      <w:r>
        <w:rPr>
          <w:b/>
          <w:sz w:val="24"/>
          <w:szCs w:val="24"/>
        </w:rPr>
        <w:t>8</w:t>
      </w:r>
    </w:p>
    <w:p w:rsidR="0030219D" w:rsidRDefault="0030219D">
      <w:pPr>
        <w:pBdr>
          <w:top w:val="nil"/>
          <w:left w:val="nil"/>
          <w:bottom w:val="nil"/>
          <w:right w:val="nil"/>
          <w:between w:val="nil"/>
        </w:pBdr>
        <w:spacing w:after="0" w:line="240" w:lineRule="auto"/>
        <w:rPr>
          <w:b/>
          <w:color w:val="000000"/>
          <w:sz w:val="20"/>
          <w:szCs w:val="20"/>
          <w:u w:val="single"/>
        </w:rPr>
      </w:pPr>
    </w:p>
    <w:p w:rsidR="0030219D" w:rsidRDefault="0036156D">
      <w:pPr>
        <w:pBdr>
          <w:top w:val="nil"/>
          <w:left w:val="nil"/>
          <w:bottom w:val="nil"/>
          <w:right w:val="nil"/>
          <w:between w:val="nil"/>
        </w:pBdr>
        <w:spacing w:after="0" w:line="240" w:lineRule="auto"/>
        <w:rPr>
          <w:color w:val="000000"/>
          <w:sz w:val="20"/>
          <w:szCs w:val="20"/>
        </w:rPr>
      </w:pPr>
      <w:r>
        <w:rPr>
          <w:b/>
          <w:color w:val="000000"/>
          <w:sz w:val="20"/>
          <w:szCs w:val="20"/>
          <w:u w:val="single"/>
        </w:rPr>
        <w:t>Sites:</w:t>
      </w:r>
      <w:r>
        <w:rPr>
          <w:color w:val="000000"/>
          <w:sz w:val="20"/>
          <w:szCs w:val="20"/>
        </w:rPr>
        <w:t xml:space="preserve">  -9</w:t>
      </w:r>
      <w:r>
        <w:rPr>
          <w:color w:val="000000"/>
          <w:sz w:val="20"/>
          <w:szCs w:val="20"/>
          <w:vertAlign w:val="superscript"/>
        </w:rPr>
        <w:t>th</w:t>
      </w:r>
      <w:r>
        <w:rPr>
          <w:color w:val="000000"/>
          <w:sz w:val="20"/>
          <w:szCs w:val="20"/>
        </w:rPr>
        <w:t xml:space="preserve"> grade Teams will play at Guyer High School (7501 Teasley Ln. Denton, TX 76210)</w:t>
      </w:r>
    </w:p>
    <w:p w:rsidR="0030219D" w:rsidRDefault="0036156D">
      <w:pPr>
        <w:pBdr>
          <w:top w:val="nil"/>
          <w:left w:val="nil"/>
          <w:bottom w:val="nil"/>
          <w:right w:val="nil"/>
          <w:between w:val="nil"/>
        </w:pBdr>
        <w:spacing w:after="0" w:line="240" w:lineRule="auto"/>
        <w:rPr>
          <w:color w:val="222222"/>
          <w:sz w:val="20"/>
          <w:szCs w:val="20"/>
          <w:highlight w:val="white"/>
        </w:rPr>
      </w:pPr>
      <w:r>
        <w:rPr>
          <w:color w:val="000000"/>
          <w:sz w:val="20"/>
          <w:szCs w:val="20"/>
        </w:rPr>
        <w:t>            -JV  Teams will play at Harpool Middle School (</w:t>
      </w:r>
      <w:r>
        <w:rPr>
          <w:color w:val="222222"/>
          <w:sz w:val="20"/>
          <w:szCs w:val="20"/>
          <w:highlight w:val="white"/>
        </w:rPr>
        <w:t>9601 Stacee Ln, Lantana, TX 76226)</w:t>
      </w:r>
    </w:p>
    <w:p w:rsidR="0030219D" w:rsidRDefault="0030219D">
      <w:pPr>
        <w:pBdr>
          <w:top w:val="nil"/>
          <w:left w:val="nil"/>
          <w:bottom w:val="nil"/>
          <w:right w:val="nil"/>
          <w:between w:val="nil"/>
        </w:pBdr>
        <w:spacing w:after="0" w:line="240" w:lineRule="auto"/>
        <w:rPr>
          <w:color w:val="000000"/>
          <w:sz w:val="20"/>
          <w:szCs w:val="20"/>
        </w:rPr>
      </w:pP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u w:val="single"/>
        </w:rPr>
        <w:t>Tournament Bracket:</w:t>
      </w:r>
      <w:r>
        <w:rPr>
          <w:color w:val="000000"/>
          <w:sz w:val="20"/>
          <w:szCs w:val="20"/>
        </w:rPr>
        <w:t xml:space="preserve"> Matches will be best 2 out of 3</w:t>
      </w:r>
      <w:r>
        <w:rPr>
          <w:sz w:val="20"/>
          <w:szCs w:val="20"/>
        </w:rPr>
        <w:t>. The first two matches will be played to 25 with a cap at 30. If necessary, the third match will be played to 15 with no cap</w:t>
      </w:r>
      <w:r>
        <w:rPr>
          <w:color w:val="000000"/>
          <w:sz w:val="20"/>
          <w:szCs w:val="20"/>
        </w:rPr>
        <w:t xml:space="preserve">. </w:t>
      </w:r>
      <w:r>
        <w:rPr>
          <w:b/>
          <w:color w:val="000000"/>
          <w:sz w:val="20"/>
          <w:szCs w:val="20"/>
        </w:rPr>
        <w:t>We will play on a rolling schedule.  Pleas</w:t>
      </w:r>
      <w:r>
        <w:rPr>
          <w:b/>
          <w:color w:val="000000"/>
          <w:sz w:val="20"/>
          <w:szCs w:val="20"/>
        </w:rPr>
        <w:t>e be ready to begin warm up following the previous match on your court.</w:t>
      </w:r>
      <w:r>
        <w:rPr>
          <w:color w:val="000000"/>
          <w:sz w:val="20"/>
          <w:szCs w:val="20"/>
        </w:rPr>
        <w:t xml:space="preserve">  </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u w:val="single"/>
        </w:rPr>
        <w:t>Entry Fee:</w:t>
      </w:r>
      <w:r>
        <w:rPr>
          <w:color w:val="000000"/>
          <w:sz w:val="20"/>
          <w:szCs w:val="20"/>
        </w:rPr>
        <w:t xml:space="preserve">   $225 per team              please forward to: </w:t>
      </w:r>
      <w:r>
        <w:rPr>
          <w:color w:val="000000"/>
          <w:sz w:val="20"/>
          <w:szCs w:val="20"/>
        </w:rPr>
        <w:tab/>
      </w:r>
      <w:r>
        <w:rPr>
          <w:color w:val="000000"/>
          <w:sz w:val="20"/>
          <w:szCs w:val="20"/>
        </w:rPr>
        <w:tab/>
        <w:t xml:space="preserve">Guyer </w:t>
      </w:r>
      <w:r>
        <w:rPr>
          <w:sz w:val="20"/>
          <w:szCs w:val="20"/>
        </w:rPr>
        <w:t>Volleyball</w:t>
      </w:r>
      <w:r>
        <w:rPr>
          <w:color w:val="000000"/>
          <w:sz w:val="20"/>
          <w:szCs w:val="20"/>
        </w:rPr>
        <w:t xml:space="preserve"> Booster</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Attn. Hannah Durham</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7501 Teasley Ln.</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Denton, TX 76210</w:t>
      </w:r>
    </w:p>
    <w:p w:rsidR="0030219D" w:rsidRDefault="0036156D">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t>Your team is responsible for the entire fee amount.</w:t>
      </w:r>
    </w:p>
    <w:p w:rsidR="0030219D" w:rsidRDefault="0030219D">
      <w:pPr>
        <w:pBdr>
          <w:top w:val="nil"/>
          <w:left w:val="nil"/>
          <w:bottom w:val="nil"/>
          <w:right w:val="nil"/>
          <w:between w:val="nil"/>
        </w:pBdr>
        <w:spacing w:after="0" w:line="240" w:lineRule="auto"/>
        <w:rPr>
          <w:color w:val="000000"/>
          <w:sz w:val="20"/>
          <w:szCs w:val="20"/>
        </w:rPr>
      </w:pP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u w:val="single"/>
        </w:rPr>
        <w:t>Concession Stand</w:t>
      </w:r>
      <w:r>
        <w:rPr>
          <w:color w:val="000000"/>
          <w:sz w:val="20"/>
          <w:szCs w:val="20"/>
        </w:rPr>
        <w:t>:  There will be a concession stand available.  </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u w:val="single"/>
        </w:rPr>
        <w:t>Hospitality Room:</w:t>
      </w:r>
      <w:r>
        <w:rPr>
          <w:color w:val="000000"/>
          <w:sz w:val="20"/>
          <w:szCs w:val="20"/>
        </w:rPr>
        <w:t xml:space="preserve">  The officials and coaching staff are welcome to enjoy the food and drink provided by our GHS Volleyball Booster Club.  </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30219D" w:rsidRDefault="0036156D">
      <w:pPr>
        <w:pBdr>
          <w:top w:val="nil"/>
          <w:left w:val="nil"/>
          <w:bottom w:val="nil"/>
          <w:right w:val="nil"/>
          <w:between w:val="nil"/>
        </w:pBdr>
        <w:spacing w:after="0" w:line="240" w:lineRule="auto"/>
        <w:rPr>
          <w:color w:val="000000"/>
          <w:sz w:val="20"/>
          <w:szCs w:val="20"/>
        </w:rPr>
      </w:pPr>
      <w:r>
        <w:rPr>
          <w:b/>
          <w:color w:val="000000"/>
          <w:sz w:val="20"/>
          <w:szCs w:val="20"/>
          <w:u w:val="single"/>
        </w:rPr>
        <w:t>Locker Rooms:</w:t>
      </w:r>
      <w:r>
        <w:rPr>
          <w:color w:val="000000"/>
          <w:sz w:val="20"/>
          <w:szCs w:val="20"/>
        </w:rPr>
        <w:t xml:space="preserve">  Locker room space will not be provided.  Please keep your belongings with you.  </w:t>
      </w:r>
    </w:p>
    <w:p w:rsidR="0030219D" w:rsidRDefault="0030219D">
      <w:pPr>
        <w:pBdr>
          <w:top w:val="nil"/>
          <w:left w:val="nil"/>
          <w:bottom w:val="nil"/>
          <w:right w:val="nil"/>
          <w:between w:val="nil"/>
        </w:pBdr>
        <w:spacing w:after="0" w:line="240" w:lineRule="auto"/>
        <w:rPr>
          <w:color w:val="000000"/>
          <w:sz w:val="20"/>
          <w:szCs w:val="20"/>
        </w:rPr>
      </w:pP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u w:val="single"/>
        </w:rPr>
        <w:t xml:space="preserve">Water: </w:t>
      </w:r>
      <w:r>
        <w:rPr>
          <w:color w:val="000000"/>
          <w:sz w:val="20"/>
          <w:szCs w:val="20"/>
        </w:rPr>
        <w:t>Water will be provided on each court. Please bring your own water bottles, as cups will not be provided.</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u w:val="single"/>
        </w:rPr>
        <w:t>Parking:</w:t>
      </w:r>
      <w:r>
        <w:rPr>
          <w:color w:val="000000"/>
          <w:sz w:val="20"/>
          <w:szCs w:val="20"/>
        </w:rPr>
        <w:t xml:space="preserve">   Guyer HS (9</w:t>
      </w:r>
      <w:r>
        <w:rPr>
          <w:color w:val="000000"/>
          <w:sz w:val="20"/>
          <w:szCs w:val="20"/>
          <w:vertAlign w:val="superscript"/>
        </w:rPr>
        <w:t>th</w:t>
      </w:r>
      <w:r>
        <w:rPr>
          <w:color w:val="000000"/>
          <w:sz w:val="20"/>
          <w:szCs w:val="20"/>
        </w:rPr>
        <w:t xml:space="preserve"> grade teams): Please park at the back of the school in the large parking lot by the tennis courts.</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color w:val="000000"/>
          <w:sz w:val="20"/>
          <w:szCs w:val="20"/>
        </w:rPr>
        <w:tab/>
        <w:t xml:space="preserve">  Harpool MS (JV teams):</w:t>
      </w:r>
      <w:r>
        <w:rPr>
          <w:color w:val="000000"/>
          <w:sz w:val="20"/>
          <w:szCs w:val="20"/>
        </w:rPr>
        <w:t xml:space="preserve"> Please park at the back of the school and enter through the double doors into the gym hallway.</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highlight w:val="yellow"/>
          <w:u w:val="single"/>
        </w:rPr>
        <w:t>Warm-up Balls:</w:t>
      </w:r>
      <w:r>
        <w:rPr>
          <w:color w:val="000000"/>
          <w:sz w:val="20"/>
          <w:szCs w:val="20"/>
          <w:highlight w:val="yellow"/>
        </w:rPr>
        <w:t xml:space="preserve">  Please bring your own practice balls. We will not provide volleyballs for warm ups.</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highlight w:val="yellow"/>
          <w:u w:val="single"/>
        </w:rPr>
        <w:t>Linesman:</w:t>
      </w:r>
      <w:r>
        <w:rPr>
          <w:color w:val="000000"/>
          <w:sz w:val="20"/>
          <w:szCs w:val="20"/>
          <w:highlight w:val="yellow"/>
        </w:rPr>
        <w:t xml:space="preserve"> Each team will be required to provide one linesman per match. Please plan accordingly.</w:t>
      </w:r>
    </w:p>
    <w:p w:rsidR="0030219D" w:rsidRDefault="0036156D">
      <w:pPr>
        <w:pBdr>
          <w:top w:val="nil"/>
          <w:left w:val="nil"/>
          <w:bottom w:val="nil"/>
          <w:right w:val="nil"/>
          <w:between w:val="nil"/>
        </w:pBdr>
        <w:spacing w:after="0" w:line="240" w:lineRule="auto"/>
        <w:rPr>
          <w:color w:val="000000"/>
          <w:sz w:val="20"/>
          <w:szCs w:val="20"/>
        </w:rPr>
      </w:pPr>
      <w:r>
        <w:rPr>
          <w:b/>
          <w:sz w:val="20"/>
          <w:szCs w:val="20"/>
          <w:u w:val="single"/>
        </w:rPr>
        <w:t>Officials</w:t>
      </w:r>
      <w:r>
        <w:rPr>
          <w:b/>
          <w:color w:val="000000"/>
          <w:sz w:val="20"/>
          <w:szCs w:val="20"/>
          <w:u w:val="single"/>
        </w:rPr>
        <w:t xml:space="preserve">: </w:t>
      </w:r>
      <w:r>
        <w:rPr>
          <w:color w:val="000000"/>
          <w:sz w:val="20"/>
          <w:szCs w:val="20"/>
        </w:rPr>
        <w:t>There will be one official per court. Please assist in ensuring that parents and players alike are respectful and courteous to our officials.</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u w:val="single"/>
        </w:rPr>
        <w:t>Results:</w:t>
      </w:r>
      <w:r>
        <w:rPr>
          <w:color w:val="000000"/>
          <w:sz w:val="20"/>
          <w:szCs w:val="20"/>
        </w:rPr>
        <w:t xml:space="preserve">  Resul</w:t>
      </w:r>
      <w:r>
        <w:rPr>
          <w:color w:val="000000"/>
          <w:sz w:val="20"/>
          <w:szCs w:val="20"/>
        </w:rPr>
        <w:t xml:space="preserve">ts will be posted near the front entrance to the main gymnasium. </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u w:val="single"/>
        </w:rPr>
        <w:t>Scoreboards:</w:t>
      </w:r>
      <w:r>
        <w:rPr>
          <w:color w:val="000000"/>
          <w:sz w:val="20"/>
          <w:szCs w:val="20"/>
        </w:rPr>
        <w:t xml:space="preserve">  The team listed first on the pool play schedule is the home team.  During bracket play, the team listed on the top half of the bracket is the home team (GHS is always the hom</w:t>
      </w:r>
      <w:r>
        <w:rPr>
          <w:color w:val="000000"/>
          <w:sz w:val="20"/>
          <w:szCs w:val="20"/>
        </w:rPr>
        <w:t>e team).  </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30219D" w:rsidRDefault="0036156D">
      <w:pPr>
        <w:pBdr>
          <w:top w:val="nil"/>
          <w:left w:val="nil"/>
          <w:bottom w:val="nil"/>
          <w:right w:val="nil"/>
          <w:between w:val="nil"/>
        </w:pBdr>
        <w:spacing w:after="0" w:line="240" w:lineRule="auto"/>
        <w:rPr>
          <w:color w:val="000000"/>
          <w:sz w:val="20"/>
          <w:szCs w:val="20"/>
        </w:rPr>
      </w:pPr>
      <w:r>
        <w:rPr>
          <w:b/>
          <w:color w:val="000000"/>
          <w:sz w:val="20"/>
          <w:szCs w:val="20"/>
          <w:u w:val="single"/>
        </w:rPr>
        <w:t>Warm Up Protocol:</w:t>
      </w:r>
      <w:r>
        <w:rPr>
          <w:color w:val="000000"/>
          <w:sz w:val="20"/>
          <w:szCs w:val="20"/>
        </w:rPr>
        <w:t xml:space="preserve">  2 minutes ball handling, 2 minutes visiting team, 2 minutes home team, 1 minutes shared serving. Teams are welcome to stretch and go through dynamic warm ups in the halls, but please do not allow them to participate in ball </w:t>
      </w:r>
      <w:r>
        <w:rPr>
          <w:color w:val="000000"/>
          <w:sz w:val="20"/>
          <w:szCs w:val="20"/>
        </w:rPr>
        <w:t>warm up anywhere other than in the gyms.</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color w:val="000000"/>
          <w:sz w:val="18"/>
          <w:szCs w:val="18"/>
        </w:rPr>
        <w:t>We look forward to a great weekend of volleyball!  Please do not hesitate to contact us if you have any questions or concerns.  </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color w:val="000000"/>
          <w:sz w:val="18"/>
          <w:szCs w:val="18"/>
        </w:rPr>
        <w:t>Heather Van Noy (Head Volleyball)            940-369-1177   </w:t>
      </w:r>
      <w:hyperlink r:id="rId6">
        <w:r>
          <w:rPr>
            <w:color w:val="1155CC"/>
            <w:sz w:val="18"/>
            <w:szCs w:val="18"/>
            <w:u w:val="single"/>
          </w:rPr>
          <w:t>hvannoy@dentonisd.org</w:t>
        </w:r>
      </w:hyperlink>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1" w:name="_gjdgxs" w:colFirst="0" w:colLast="0"/>
      <w:bookmarkEnd w:id="1"/>
      <w:r>
        <w:rPr>
          <w:color w:val="000000"/>
          <w:sz w:val="18"/>
          <w:szCs w:val="18"/>
        </w:rPr>
        <w:t>Hannah Durham (Varsity Assistant)           940-369-1178  </w:t>
      </w:r>
      <w:hyperlink r:id="rId7">
        <w:r>
          <w:rPr>
            <w:color w:val="1155CC"/>
            <w:sz w:val="18"/>
            <w:szCs w:val="18"/>
            <w:u w:val="single"/>
          </w:rPr>
          <w:t>hdurham2@dentonisd.org</w:t>
        </w:r>
      </w:hyperlink>
    </w:p>
    <w:p w:rsidR="0030219D" w:rsidRDefault="0036156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noProof/>
          <w:color w:val="000000"/>
          <w:sz w:val="24"/>
          <w:szCs w:val="24"/>
        </w:rPr>
        <w:drawing>
          <wp:inline distT="0" distB="0" distL="0" distR="0">
            <wp:extent cx="855980" cy="855980"/>
            <wp:effectExtent l="0" t="0" r="0" b="0"/>
            <wp:docPr id="6" name="image8.png" descr="https://lh5.googleusercontent.com/zSWvhwv1jWrTCZJbdy4T719mSVWJkWWD_x9K2pB8Pg9SvJz-7oKgWw5Vvv_PVqVX9nOBMNRtqooV6bshZvciAQQqIyHSEuybgxCJb3CDXguh_ZAlvg-3modyou9PwO_WHzxk8SLC"/>
            <wp:cNvGraphicFramePr/>
            <a:graphic xmlns:a="http://schemas.openxmlformats.org/drawingml/2006/main">
              <a:graphicData uri="http://schemas.openxmlformats.org/drawingml/2006/picture">
                <pic:pic xmlns:pic="http://schemas.openxmlformats.org/drawingml/2006/picture">
                  <pic:nvPicPr>
                    <pic:cNvPr id="0" name="image8.png" descr="https://lh5.googleusercontent.com/zSWvhwv1jWrTCZJbdy4T719mSVWJkWWD_x9K2pB8Pg9SvJz-7oKgWw5Vvv_PVqVX9nOBMNRtqooV6bshZvciAQQqIyHSEuybgxCJb3CDXguh_ZAlvg-3modyou9PwO_WHzxk8SLC"/>
                    <pic:cNvPicPr preferRelativeResize="0"/>
                  </pic:nvPicPr>
                  <pic:blipFill>
                    <a:blip r:embed="rId4"/>
                    <a:srcRect/>
                    <a:stretch>
                      <a:fillRect/>
                    </a:stretch>
                  </pic:blipFill>
                  <pic:spPr>
                    <a:xfrm>
                      <a:off x="0" y="0"/>
                      <a:ext cx="855980" cy="855980"/>
                    </a:xfrm>
                    <a:prstGeom prst="rect">
                      <a:avLst/>
                    </a:prstGeom>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4045585" cy="541020"/>
            <wp:effectExtent l="0" t="0" r="0" b="0"/>
            <wp:docPr id="5" name="image7.png" descr="https://lh5.googleusercontent.com/uRscTVaABrA7cMKyLOWX6c_UQnUYfoMT7Kt63L8rlr3ILzBYSLMpgdT9rpae0ENpA5a6LsQ9UccsyK8E7e6McyTMoRWnONaG7x02et5tOP_BszZeswe8oDr4J-4HDFcgywMWxImw"/>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uRscTVaABrA7cMKyLOWX6c_UQnUYfoMT7Kt63L8rlr3ILzBYSLMpgdT9rpae0ENpA5a6LsQ9UccsyK8E7e6McyTMoRWnONaG7x02et5tOP_BszZeswe8oDr4J-4HDFcgywMWxImw"/>
                    <pic:cNvPicPr preferRelativeResize="0"/>
                  </pic:nvPicPr>
                  <pic:blipFill>
                    <a:blip r:embed="rId5"/>
                    <a:srcRect/>
                    <a:stretch>
                      <a:fillRect/>
                    </a:stretch>
                  </pic:blipFill>
                  <pic:spPr>
                    <a:xfrm>
                      <a:off x="0" y="0"/>
                      <a:ext cx="4045585" cy="541020"/>
                    </a:xfrm>
                    <a:prstGeom prst="rect">
                      <a:avLst/>
                    </a:prstGeom>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855980" cy="855980"/>
            <wp:effectExtent l="0" t="0" r="0" b="0"/>
            <wp:docPr id="1" name="image2.png" descr="https://lh5.googleusercontent.com/zSWvhwv1jWrTCZJbdy4T719mSVWJkWWD_x9K2pB8Pg9SvJz-7oKgWw5Vvv_PVqVX9nOBMNRtqooV6bshZvciAQQqIyHSEuybgxCJb3CDXguh_ZAlvg-3modyou9PwO_WHzxk8SLC"/>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zSWvhwv1jWrTCZJbdy4T719mSVWJkWWD_x9K2pB8Pg9SvJz-7oKgWw5Vvv_PVqVX9nOBMNRtqooV6bshZvciAQQqIyHSEuybgxCJb3CDXguh_ZAlvg-3modyou9PwO_WHzxk8SLC"/>
                    <pic:cNvPicPr preferRelativeResize="0"/>
                  </pic:nvPicPr>
                  <pic:blipFill>
                    <a:blip r:embed="rId4"/>
                    <a:srcRect/>
                    <a:stretch>
                      <a:fillRect/>
                    </a:stretch>
                  </pic:blipFill>
                  <pic:spPr>
                    <a:xfrm>
                      <a:off x="0" y="0"/>
                      <a:ext cx="855980" cy="855980"/>
                    </a:xfrm>
                    <a:prstGeom prst="rect">
                      <a:avLst/>
                    </a:prstGeom>
                    <a:ln/>
                  </pic:spPr>
                </pic:pic>
              </a:graphicData>
            </a:graphic>
          </wp:inline>
        </w:drawing>
      </w:r>
    </w:p>
    <w:p w:rsidR="0030219D" w:rsidRDefault="0036156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0219D" w:rsidRDefault="0036156D">
      <w:pPr>
        <w:pBdr>
          <w:top w:val="nil"/>
          <w:left w:val="nil"/>
          <w:bottom w:val="nil"/>
          <w:right w:val="nil"/>
          <w:between w:val="nil"/>
        </w:pBdr>
        <w:spacing w:before="240" w:after="0" w:line="240" w:lineRule="auto"/>
        <w:ind w:left="450" w:right="450"/>
        <w:jc w:val="center"/>
        <w:rPr>
          <w:rFonts w:ascii="Times New Roman" w:eastAsia="Times New Roman" w:hAnsi="Times New Roman" w:cs="Times New Roman"/>
          <w:color w:val="000000"/>
          <w:sz w:val="24"/>
          <w:szCs w:val="24"/>
        </w:rPr>
      </w:pPr>
      <w:r>
        <w:rPr>
          <w:b/>
          <w:color w:val="000000"/>
          <w:sz w:val="36"/>
          <w:szCs w:val="36"/>
        </w:rPr>
        <w:t>Annual Wildcat Volley-Brawl</w:t>
      </w:r>
    </w:p>
    <w:p w:rsidR="0030219D" w:rsidRDefault="0036156D">
      <w:pPr>
        <w:pBdr>
          <w:top w:val="nil"/>
          <w:left w:val="nil"/>
          <w:bottom w:val="nil"/>
          <w:right w:val="nil"/>
          <w:between w:val="nil"/>
        </w:pBdr>
        <w:spacing w:after="0" w:line="240" w:lineRule="auto"/>
        <w:ind w:left="450" w:right="450"/>
        <w:jc w:val="center"/>
        <w:rPr>
          <w:rFonts w:ascii="Times New Roman" w:eastAsia="Times New Roman" w:hAnsi="Times New Roman" w:cs="Times New Roman"/>
          <w:color w:val="000000"/>
          <w:sz w:val="24"/>
          <w:szCs w:val="24"/>
        </w:rPr>
      </w:pPr>
      <w:r>
        <w:rPr>
          <w:b/>
          <w:color w:val="000000"/>
          <w:sz w:val="36"/>
          <w:szCs w:val="36"/>
        </w:rPr>
        <w:t>9th and JV Tournament</w:t>
      </w:r>
    </w:p>
    <w:p w:rsidR="0030219D" w:rsidRDefault="0036156D">
      <w:pPr>
        <w:pBdr>
          <w:top w:val="nil"/>
          <w:left w:val="nil"/>
          <w:bottom w:val="nil"/>
          <w:right w:val="nil"/>
          <w:between w:val="nil"/>
        </w:pBdr>
        <w:spacing w:after="0" w:line="240" w:lineRule="auto"/>
        <w:ind w:left="450" w:right="450"/>
        <w:jc w:val="center"/>
        <w:rPr>
          <w:rFonts w:ascii="Times New Roman" w:eastAsia="Times New Roman" w:hAnsi="Times New Roman" w:cs="Times New Roman"/>
          <w:color w:val="000000"/>
          <w:sz w:val="24"/>
          <w:szCs w:val="24"/>
        </w:rPr>
      </w:pPr>
      <w:r>
        <w:rPr>
          <w:b/>
          <w:color w:val="000000"/>
          <w:sz w:val="36"/>
          <w:szCs w:val="36"/>
        </w:rPr>
        <w:t xml:space="preserve">September </w:t>
      </w:r>
      <w:r>
        <w:rPr>
          <w:b/>
          <w:sz w:val="36"/>
          <w:szCs w:val="36"/>
        </w:rPr>
        <w:t>8</w:t>
      </w:r>
      <w:r>
        <w:rPr>
          <w:b/>
          <w:color w:val="000000"/>
          <w:sz w:val="36"/>
          <w:szCs w:val="36"/>
        </w:rPr>
        <w:t>, 201</w:t>
      </w:r>
      <w:r>
        <w:rPr>
          <w:b/>
          <w:sz w:val="36"/>
          <w:szCs w:val="36"/>
        </w:rPr>
        <w:t>8</w:t>
      </w:r>
    </w:p>
    <w:p w:rsidR="0030219D" w:rsidRDefault="0036156D">
      <w:pPr>
        <w:pBdr>
          <w:top w:val="nil"/>
          <w:left w:val="nil"/>
          <w:bottom w:val="nil"/>
          <w:right w:val="nil"/>
          <w:between w:val="nil"/>
        </w:pBdr>
        <w:spacing w:after="0" w:line="240" w:lineRule="auto"/>
        <w:ind w:left="450" w:righ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Please return this portion of the form with payment.</w:t>
      </w:r>
    </w:p>
    <w:p w:rsidR="0030219D" w:rsidRDefault="0036156D">
      <w:pPr>
        <w:pBdr>
          <w:top w:val="nil"/>
          <w:left w:val="nil"/>
          <w:bottom w:val="nil"/>
          <w:right w:val="nil"/>
          <w:between w:val="nil"/>
        </w:pBdr>
        <w:spacing w:before="240" w:after="0" w:line="240" w:lineRule="auto"/>
        <w:ind w:left="900" w:right="540"/>
        <w:rPr>
          <w:rFonts w:ascii="Times New Roman" w:eastAsia="Times New Roman" w:hAnsi="Times New Roman" w:cs="Times New Roman"/>
          <w:color w:val="000000"/>
          <w:sz w:val="24"/>
          <w:szCs w:val="24"/>
        </w:rPr>
      </w:pPr>
      <w:r>
        <w:rPr>
          <w:color w:val="000000"/>
          <w:sz w:val="24"/>
          <w:szCs w:val="24"/>
        </w:rPr>
        <w:t>School name:</w:t>
      </w:r>
      <w:r>
        <w:rPr>
          <w:color w:val="000000"/>
          <w:sz w:val="24"/>
          <w:szCs w:val="24"/>
        </w:rPr>
        <w:tab/>
      </w:r>
    </w:p>
    <w:p w:rsidR="0030219D" w:rsidRDefault="0036156D">
      <w:pPr>
        <w:pBdr>
          <w:top w:val="nil"/>
          <w:left w:val="nil"/>
          <w:bottom w:val="nil"/>
          <w:right w:val="nil"/>
          <w:between w:val="nil"/>
        </w:pBdr>
        <w:spacing w:after="0" w:line="240" w:lineRule="auto"/>
        <w:ind w:left="900" w:right="540"/>
        <w:rPr>
          <w:rFonts w:ascii="Times New Roman" w:eastAsia="Times New Roman" w:hAnsi="Times New Roman" w:cs="Times New Roman"/>
          <w:color w:val="000000"/>
          <w:sz w:val="24"/>
          <w:szCs w:val="24"/>
        </w:rPr>
      </w:pPr>
      <w:r>
        <w:rPr>
          <w:color w:val="000000"/>
          <w:sz w:val="24"/>
          <w:szCs w:val="24"/>
        </w:rPr>
        <w:t>Coach name:</w:t>
      </w:r>
      <w:r>
        <w:rPr>
          <w:color w:val="000000"/>
          <w:sz w:val="24"/>
          <w:szCs w:val="24"/>
        </w:rPr>
        <w:tab/>
      </w:r>
    </w:p>
    <w:p w:rsidR="0030219D" w:rsidRDefault="0036156D">
      <w:pPr>
        <w:pBdr>
          <w:top w:val="nil"/>
          <w:left w:val="nil"/>
          <w:bottom w:val="nil"/>
          <w:right w:val="nil"/>
          <w:between w:val="nil"/>
        </w:pBdr>
        <w:spacing w:after="0" w:line="240" w:lineRule="auto"/>
        <w:ind w:left="900" w:right="540"/>
        <w:rPr>
          <w:rFonts w:ascii="Times New Roman" w:eastAsia="Times New Roman" w:hAnsi="Times New Roman" w:cs="Times New Roman"/>
          <w:color w:val="000000"/>
          <w:sz w:val="24"/>
          <w:szCs w:val="24"/>
        </w:rPr>
      </w:pPr>
      <w:r>
        <w:rPr>
          <w:color w:val="000000"/>
          <w:sz w:val="24"/>
          <w:szCs w:val="24"/>
        </w:rPr>
        <w:t>Coach Email:</w:t>
      </w:r>
      <w:r>
        <w:rPr>
          <w:color w:val="000000"/>
          <w:sz w:val="24"/>
          <w:szCs w:val="24"/>
        </w:rPr>
        <w:tab/>
      </w:r>
    </w:p>
    <w:p w:rsidR="0030219D" w:rsidRDefault="0036156D">
      <w:pPr>
        <w:pBdr>
          <w:top w:val="nil"/>
          <w:left w:val="nil"/>
          <w:bottom w:val="nil"/>
          <w:right w:val="nil"/>
          <w:between w:val="nil"/>
        </w:pBdr>
        <w:spacing w:after="0" w:line="240" w:lineRule="auto"/>
        <w:ind w:left="900" w:right="540"/>
        <w:rPr>
          <w:rFonts w:ascii="Times New Roman" w:eastAsia="Times New Roman" w:hAnsi="Times New Roman" w:cs="Times New Roman"/>
          <w:color w:val="000000"/>
          <w:sz w:val="24"/>
          <w:szCs w:val="24"/>
        </w:rPr>
      </w:pPr>
      <w:r>
        <w:rPr>
          <w:color w:val="000000"/>
          <w:sz w:val="24"/>
          <w:szCs w:val="24"/>
        </w:rPr>
        <w:t>School Phone:</w:t>
      </w:r>
      <w:r>
        <w:rPr>
          <w:color w:val="000000"/>
          <w:sz w:val="24"/>
          <w:szCs w:val="24"/>
        </w:rPr>
        <w:tab/>
      </w:r>
    </w:p>
    <w:p w:rsidR="0030219D" w:rsidRDefault="0036156D">
      <w:pPr>
        <w:pBdr>
          <w:top w:val="nil"/>
          <w:left w:val="nil"/>
          <w:bottom w:val="nil"/>
          <w:right w:val="nil"/>
          <w:between w:val="nil"/>
        </w:pBdr>
        <w:spacing w:after="0" w:line="240" w:lineRule="auto"/>
        <w:ind w:left="900" w:right="540"/>
        <w:rPr>
          <w:rFonts w:ascii="Times New Roman" w:eastAsia="Times New Roman" w:hAnsi="Times New Roman" w:cs="Times New Roman"/>
          <w:color w:val="000000"/>
          <w:sz w:val="24"/>
          <w:szCs w:val="24"/>
        </w:rPr>
      </w:pPr>
      <w:r>
        <w:rPr>
          <w:color w:val="000000"/>
          <w:sz w:val="24"/>
          <w:szCs w:val="24"/>
        </w:rPr>
        <w:t>School Fax:</w:t>
      </w:r>
      <w:r>
        <w:rPr>
          <w:color w:val="000000"/>
          <w:sz w:val="24"/>
          <w:szCs w:val="24"/>
        </w:rPr>
        <w:tab/>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u w:val="single"/>
        </w:rPr>
        <w:t>Entry Fee:</w:t>
      </w:r>
      <w:r>
        <w:rPr>
          <w:color w:val="000000"/>
          <w:sz w:val="24"/>
          <w:szCs w:val="24"/>
        </w:rPr>
        <w:t xml:space="preserve">   $225 per team              please forward to:  </w:t>
      </w:r>
      <w:r>
        <w:rPr>
          <w:color w:val="000000"/>
          <w:sz w:val="24"/>
          <w:szCs w:val="24"/>
        </w:rPr>
        <w:tab/>
        <w:t>Guyer</w:t>
      </w:r>
      <w:r>
        <w:rPr>
          <w:sz w:val="24"/>
          <w:szCs w:val="24"/>
        </w:rPr>
        <w:t xml:space="preserve"> Volleyball Booster </w:t>
      </w:r>
    </w:p>
    <w:p w:rsidR="0030219D" w:rsidRDefault="0036156D">
      <w:pPr>
        <w:pBdr>
          <w:top w:val="nil"/>
          <w:left w:val="nil"/>
          <w:bottom w:val="nil"/>
          <w:right w:val="nil"/>
          <w:between w:val="nil"/>
        </w:pBdr>
        <w:spacing w:after="0" w:line="240" w:lineRule="auto"/>
        <w:ind w:left="5040" w:firstLine="720"/>
        <w:rPr>
          <w:rFonts w:ascii="Times New Roman" w:eastAsia="Times New Roman" w:hAnsi="Times New Roman" w:cs="Times New Roman"/>
          <w:color w:val="000000"/>
          <w:sz w:val="24"/>
          <w:szCs w:val="24"/>
        </w:rPr>
      </w:pPr>
      <w:r>
        <w:rPr>
          <w:color w:val="000000"/>
          <w:sz w:val="24"/>
          <w:szCs w:val="24"/>
        </w:rPr>
        <w:t>Attn. Hannah Durham</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7501 Teasley</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Denton, TX 76210</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ab/>
        <w:t>Your team is responsible for the entire fee amount.</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0219D" w:rsidRDefault="003615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0219D" w:rsidRDefault="0030219D"/>
    <w:sectPr w:rsidR="003021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9D"/>
    <w:rsid w:val="0030219D"/>
    <w:rsid w:val="0036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5453F-4E18-4645-B167-487A3E1C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durham2@dentoni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vannoy@dentonisd.or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 Hannah R</dc:creator>
  <cp:lastModifiedBy>Durham, Hannah R</cp:lastModifiedBy>
  <cp:revision>2</cp:revision>
  <dcterms:created xsi:type="dcterms:W3CDTF">2018-08-28T18:28:00Z</dcterms:created>
  <dcterms:modified xsi:type="dcterms:W3CDTF">2018-08-28T18:28:00Z</dcterms:modified>
</cp:coreProperties>
</file>