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C5B7" w14:textId="77853489" w:rsidR="002A7EB8" w:rsidRPr="00C24607" w:rsidRDefault="002A7EB8" w:rsidP="00C24607">
      <w:pPr>
        <w:pStyle w:val="Heading1"/>
        <w:jc w:val="center"/>
        <w:rPr>
          <w:color w:val="00B050"/>
        </w:rPr>
      </w:pPr>
      <w:r w:rsidRPr="007D5D27">
        <w:rPr>
          <w:color w:val="00B050"/>
        </w:rPr>
        <w:t xml:space="preserve">Edina </w:t>
      </w:r>
      <w:r>
        <w:rPr>
          <w:color w:val="00B050"/>
        </w:rPr>
        <w:t>Mayf</w:t>
      </w:r>
      <w:r w:rsidRPr="007D5D27">
        <w:rPr>
          <w:color w:val="00B050"/>
        </w:rPr>
        <w:t>ly Tournament</w:t>
      </w:r>
    </w:p>
    <w:p w14:paraId="217FCFD4" w14:textId="77777777" w:rsidR="00472B43" w:rsidRPr="002A7EB8" w:rsidRDefault="00D73887" w:rsidP="002A7EB8">
      <w:pPr>
        <w:jc w:val="center"/>
        <w:rPr>
          <w:b/>
          <w:sz w:val="28"/>
          <w:szCs w:val="28"/>
        </w:rPr>
      </w:pPr>
      <w:r w:rsidRPr="002A7EB8">
        <w:rPr>
          <w:b/>
          <w:sz w:val="28"/>
          <w:szCs w:val="28"/>
        </w:rPr>
        <w:t>ASSISTANT SITE COORDINATOR</w:t>
      </w:r>
    </w:p>
    <w:p w14:paraId="4A930F04" w14:textId="3CA66D93" w:rsidR="00B07FAB" w:rsidRDefault="00B07FAB" w:rsidP="002A7E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Your role will be primarily to facilitate the smooth operation of activities throughout your shift.</w:t>
      </w:r>
    </w:p>
    <w:p w14:paraId="2F13228C" w14:textId="77777777" w:rsidR="00C8023C" w:rsidRDefault="00C8023C" w:rsidP="00C8023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will be stationed at the check-in table when not supporting emergent activities.</w:t>
      </w:r>
    </w:p>
    <w:p w14:paraId="5BEAA53D" w14:textId="77777777" w:rsidR="00B31368" w:rsidRDefault="00B07FAB" w:rsidP="00C802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8023C">
        <w:rPr>
          <w:sz w:val="28"/>
          <w:szCs w:val="28"/>
        </w:rPr>
        <w:t>Support any site prep activities and/or things that come up throughout your shift.</w:t>
      </w:r>
      <w:r w:rsidR="00C8023C">
        <w:rPr>
          <w:sz w:val="28"/>
          <w:szCs w:val="28"/>
        </w:rPr>
        <w:t xml:space="preserve">  </w:t>
      </w:r>
    </w:p>
    <w:p w14:paraId="2F7958E8" w14:textId="79428D7C" w:rsidR="00B31368" w:rsidRDefault="00B31368" w:rsidP="00B3136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first shift of the first day will need to arrive by 7:45 am to begin checking in teams.</w:t>
      </w:r>
    </w:p>
    <w:p w14:paraId="4EB533D5" w14:textId="500D761F" w:rsidR="00B07FAB" w:rsidRPr="00C8023C" w:rsidRDefault="00B31368" w:rsidP="00B31368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C8023C">
        <w:rPr>
          <w:sz w:val="28"/>
          <w:szCs w:val="28"/>
        </w:rPr>
        <w:t>he first shift of each day will support site preparation (i.e. station setup, concession prep, signage posting, etc.).</w:t>
      </w:r>
    </w:p>
    <w:p w14:paraId="0C9D13E1" w14:textId="2BE12002" w:rsidR="00B07FAB" w:rsidRDefault="00B07FAB" w:rsidP="002A7E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Support the Concessions activities as needed.</w:t>
      </w:r>
    </w:p>
    <w:p w14:paraId="3048A87B" w14:textId="77777777" w:rsidR="00B31368" w:rsidRDefault="002A7EB8" w:rsidP="002A7E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Hand out </w:t>
      </w:r>
      <w:r w:rsidRPr="002A7EB8">
        <w:rPr>
          <w:i/>
          <w:sz w:val="28"/>
          <w:szCs w:val="28"/>
        </w:rPr>
        <w:t>Umpire Information Sheets</w:t>
      </w:r>
      <w:r w:rsidR="00B31368">
        <w:rPr>
          <w:i/>
          <w:sz w:val="28"/>
          <w:szCs w:val="28"/>
        </w:rPr>
        <w:t xml:space="preserve"> </w:t>
      </w:r>
      <w:r w:rsidR="00B31368" w:rsidRPr="00B31368">
        <w:rPr>
          <w:iCs/>
          <w:sz w:val="28"/>
          <w:szCs w:val="28"/>
        </w:rPr>
        <w:t>to the Head Umpire</w:t>
      </w:r>
      <w:r>
        <w:rPr>
          <w:sz w:val="28"/>
          <w:szCs w:val="28"/>
        </w:rPr>
        <w:t xml:space="preserve"> </w:t>
      </w:r>
      <w:r w:rsidR="00B31368">
        <w:rPr>
          <w:sz w:val="28"/>
          <w:szCs w:val="28"/>
        </w:rPr>
        <w:t>and individual umpires as needed</w:t>
      </w:r>
    </w:p>
    <w:p w14:paraId="3F54C365" w14:textId="35EDA6F1" w:rsidR="00E844CF" w:rsidRDefault="00B31368" w:rsidP="002A7EB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Keep </w:t>
      </w:r>
      <w:r w:rsidR="002A7EB8" w:rsidRPr="002A7EB8">
        <w:rPr>
          <w:i/>
          <w:sz w:val="28"/>
          <w:szCs w:val="28"/>
        </w:rPr>
        <w:t>Directions for Field Prep V</w:t>
      </w:r>
      <w:r w:rsidR="00D73887" w:rsidRPr="002A7EB8">
        <w:rPr>
          <w:i/>
          <w:sz w:val="28"/>
          <w:szCs w:val="28"/>
        </w:rPr>
        <w:t>olunteers</w:t>
      </w:r>
      <w:r w:rsidR="000C3A27">
        <w:rPr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>available for</w:t>
      </w:r>
      <w:r w:rsidR="000C3A27">
        <w:rPr>
          <w:sz w:val="28"/>
          <w:szCs w:val="28"/>
        </w:rPr>
        <w:t xml:space="preserve"> appropriate parties</w:t>
      </w:r>
      <w:r>
        <w:rPr>
          <w:sz w:val="28"/>
          <w:szCs w:val="28"/>
        </w:rPr>
        <w:t xml:space="preserve"> to reference</w:t>
      </w:r>
      <w:r w:rsidR="00D73887">
        <w:rPr>
          <w:sz w:val="28"/>
          <w:szCs w:val="28"/>
        </w:rPr>
        <w:t>.</w:t>
      </w:r>
    </w:p>
    <w:p w14:paraId="64AB2BEC" w14:textId="792A28FD" w:rsidR="00D73887" w:rsidRDefault="000C3A27" w:rsidP="00D738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Attendance: </w:t>
      </w:r>
      <w:r w:rsidR="00D73887">
        <w:rPr>
          <w:sz w:val="28"/>
          <w:szCs w:val="28"/>
        </w:rPr>
        <w:t>Check off the volunteers</w:t>
      </w:r>
      <w:r w:rsidR="00B07FAB">
        <w:rPr>
          <w:sz w:val="28"/>
          <w:szCs w:val="28"/>
        </w:rPr>
        <w:t xml:space="preserve"> and paid HS player</w:t>
      </w:r>
      <w:r w:rsidR="00B31368">
        <w:rPr>
          <w:sz w:val="28"/>
          <w:szCs w:val="28"/>
        </w:rPr>
        <w:t>s</w:t>
      </w:r>
      <w:r w:rsidR="00D73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the </w:t>
      </w:r>
      <w:r w:rsidR="00B07FAB">
        <w:rPr>
          <w:sz w:val="28"/>
          <w:szCs w:val="28"/>
        </w:rPr>
        <w:t xml:space="preserve">Signup Genius </w:t>
      </w:r>
      <w:r>
        <w:rPr>
          <w:sz w:val="28"/>
          <w:szCs w:val="28"/>
        </w:rPr>
        <w:t>List Sheet when they report</w:t>
      </w:r>
      <w:r w:rsidR="00D73887">
        <w:rPr>
          <w:sz w:val="28"/>
          <w:szCs w:val="28"/>
        </w:rPr>
        <w:t xml:space="preserve"> to work their shift.</w:t>
      </w:r>
      <w:r w:rsidR="00C8023C">
        <w:rPr>
          <w:sz w:val="28"/>
          <w:szCs w:val="28"/>
        </w:rPr>
        <w:t xml:space="preserve">  It is critical that each volunteer or HS player fulfills their full </w:t>
      </w:r>
      <w:proofErr w:type="gramStart"/>
      <w:r w:rsidR="00C8023C">
        <w:rPr>
          <w:sz w:val="28"/>
          <w:szCs w:val="28"/>
        </w:rPr>
        <w:t>time-slot</w:t>
      </w:r>
      <w:proofErr w:type="gramEnd"/>
      <w:r w:rsidR="00C8023C">
        <w:rPr>
          <w:sz w:val="28"/>
          <w:szCs w:val="28"/>
        </w:rPr>
        <w:t>(s).</w:t>
      </w:r>
    </w:p>
    <w:p w14:paraId="26A06147" w14:textId="249D17E8" w:rsidR="00D73887" w:rsidRDefault="000C3A27" w:rsidP="00D738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Download</w:t>
      </w:r>
      <w:r w:rsidR="00B07FAB">
        <w:rPr>
          <w:sz w:val="28"/>
          <w:szCs w:val="28"/>
        </w:rPr>
        <w:t xml:space="preserve"> the </w:t>
      </w:r>
      <w:proofErr w:type="spellStart"/>
      <w:r w:rsidR="00B07FAB">
        <w:rPr>
          <w:sz w:val="28"/>
          <w:szCs w:val="28"/>
        </w:rPr>
        <w:t>MNSoftball</w:t>
      </w:r>
      <w:proofErr w:type="spellEnd"/>
      <w:r>
        <w:rPr>
          <w:sz w:val="28"/>
          <w:szCs w:val="28"/>
        </w:rPr>
        <w:t xml:space="preserve"> Tournament App</w:t>
      </w:r>
      <w:r w:rsidR="00B07FAB">
        <w:rPr>
          <w:sz w:val="28"/>
          <w:szCs w:val="28"/>
        </w:rPr>
        <w:t xml:space="preserve"> to follow tournament status and e</w:t>
      </w:r>
      <w:r w:rsidR="00D73887">
        <w:rPr>
          <w:sz w:val="28"/>
          <w:szCs w:val="28"/>
        </w:rPr>
        <w:t>ncourage all coaches and spectators to download the tournament app to keep up with all the scores and schedules.</w:t>
      </w:r>
      <w:r w:rsidR="00B07FAB">
        <w:rPr>
          <w:sz w:val="28"/>
          <w:szCs w:val="28"/>
        </w:rPr>
        <w:t xml:space="preserve">  A </w:t>
      </w:r>
      <w:r w:rsidR="00B31368">
        <w:rPr>
          <w:sz w:val="28"/>
          <w:szCs w:val="28"/>
        </w:rPr>
        <w:t>Q</w:t>
      </w:r>
      <w:r w:rsidR="00B07FAB">
        <w:rPr>
          <w:sz w:val="28"/>
          <w:szCs w:val="28"/>
        </w:rPr>
        <w:t>R code will be on the bracket board for ease of downloading.</w:t>
      </w:r>
    </w:p>
    <w:p w14:paraId="05BF98D3" w14:textId="77777777" w:rsidR="000C3A27" w:rsidRPr="000C3A27" w:rsidRDefault="000C3A27" w:rsidP="000C3A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each game</w:t>
      </w:r>
      <w:r w:rsidR="00D73887">
        <w:rPr>
          <w:sz w:val="28"/>
          <w:szCs w:val="28"/>
        </w:rPr>
        <w:t xml:space="preserve"> finish</w:t>
      </w:r>
      <w:r>
        <w:rPr>
          <w:sz w:val="28"/>
          <w:szCs w:val="28"/>
        </w:rPr>
        <w:t>es……</w:t>
      </w:r>
      <w:r w:rsidR="00D73887">
        <w:rPr>
          <w:sz w:val="28"/>
          <w:szCs w:val="28"/>
        </w:rPr>
        <w:t xml:space="preserve"> </w:t>
      </w:r>
    </w:p>
    <w:p w14:paraId="22569B37" w14:textId="77777777" w:rsidR="00E0499C" w:rsidRDefault="00E0499C" w:rsidP="000C3A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Collect the blue form from the umpires. </w:t>
      </w:r>
    </w:p>
    <w:p w14:paraId="6D2AA7CA" w14:textId="3C2C2922" w:rsidR="00B31368" w:rsidRDefault="00B31368" w:rsidP="00B3136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Each b</w:t>
      </w:r>
      <w:r w:rsidR="00E0499C">
        <w:rPr>
          <w:sz w:val="28"/>
          <w:szCs w:val="28"/>
        </w:rPr>
        <w:t>lue form</w:t>
      </w:r>
      <w:r>
        <w:rPr>
          <w:sz w:val="28"/>
          <w:szCs w:val="28"/>
        </w:rPr>
        <w:t xml:space="preserve"> </w:t>
      </w:r>
      <w:r w:rsidR="00E0499C">
        <w:rPr>
          <w:sz w:val="28"/>
          <w:szCs w:val="28"/>
        </w:rPr>
        <w:t>contain</w:t>
      </w:r>
      <w:r>
        <w:rPr>
          <w:sz w:val="28"/>
          <w:szCs w:val="28"/>
        </w:rPr>
        <w:t>s the</w:t>
      </w:r>
      <w:r w:rsidR="00E0499C">
        <w:rPr>
          <w:sz w:val="28"/>
          <w:szCs w:val="28"/>
        </w:rPr>
        <w:t xml:space="preserve"> team names, </w:t>
      </w:r>
      <w:r w:rsidR="00D73887" w:rsidRPr="000C3A27">
        <w:rPr>
          <w:sz w:val="28"/>
          <w:szCs w:val="28"/>
        </w:rPr>
        <w:t>score of the game</w:t>
      </w:r>
      <w:r>
        <w:rPr>
          <w:sz w:val="28"/>
          <w:szCs w:val="28"/>
        </w:rPr>
        <w:t>, and the signature</w:t>
      </w:r>
      <w:r w:rsidR="00E0499C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the</w:t>
      </w:r>
      <w:r w:rsidR="00E0499C">
        <w:rPr>
          <w:sz w:val="28"/>
          <w:szCs w:val="28"/>
        </w:rPr>
        <w:t xml:space="preserve"> </w:t>
      </w:r>
      <w:r w:rsidR="00D73887" w:rsidRPr="000C3A27">
        <w:rPr>
          <w:sz w:val="28"/>
          <w:szCs w:val="28"/>
        </w:rPr>
        <w:t>umpire</w:t>
      </w:r>
      <w:r>
        <w:rPr>
          <w:sz w:val="28"/>
          <w:szCs w:val="28"/>
        </w:rPr>
        <w:t xml:space="preserve"> validating the final score</w:t>
      </w:r>
      <w:r w:rsidR="00D73887" w:rsidRPr="000C3A27">
        <w:rPr>
          <w:sz w:val="28"/>
          <w:szCs w:val="28"/>
        </w:rPr>
        <w:t xml:space="preserve">. </w:t>
      </w:r>
      <w:r w:rsidR="00E0499C">
        <w:rPr>
          <w:sz w:val="28"/>
          <w:szCs w:val="28"/>
        </w:rPr>
        <w:t xml:space="preserve">These blue forms are </w:t>
      </w:r>
      <w:r>
        <w:rPr>
          <w:sz w:val="28"/>
          <w:szCs w:val="28"/>
        </w:rPr>
        <w:t xml:space="preserve">also </w:t>
      </w:r>
      <w:r w:rsidR="00E0499C">
        <w:rPr>
          <w:sz w:val="28"/>
          <w:szCs w:val="28"/>
        </w:rPr>
        <w:t xml:space="preserve">records </w:t>
      </w:r>
      <w:r>
        <w:rPr>
          <w:sz w:val="28"/>
          <w:szCs w:val="28"/>
        </w:rPr>
        <w:t xml:space="preserve">and </w:t>
      </w:r>
      <w:proofErr w:type="gramStart"/>
      <w:r>
        <w:rPr>
          <w:sz w:val="28"/>
          <w:szCs w:val="28"/>
        </w:rPr>
        <w:t>necessary</w:t>
      </w:r>
      <w:proofErr w:type="gramEnd"/>
      <w:r>
        <w:rPr>
          <w:sz w:val="28"/>
          <w:szCs w:val="28"/>
        </w:rPr>
        <w:t xml:space="preserve"> so </w:t>
      </w:r>
      <w:r w:rsidR="005C7012">
        <w:rPr>
          <w:sz w:val="28"/>
          <w:szCs w:val="28"/>
        </w:rPr>
        <w:t>the umpires are paid.</w:t>
      </w:r>
    </w:p>
    <w:p w14:paraId="076DC8E4" w14:textId="71629410" w:rsidR="00E844CF" w:rsidRPr="00B31368" w:rsidRDefault="00B31368" w:rsidP="00B31368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="00B07FAB" w:rsidRPr="00B31368">
        <w:rPr>
          <w:sz w:val="28"/>
          <w:szCs w:val="28"/>
        </w:rPr>
        <w:t>pload scores immediately</w:t>
      </w:r>
      <w:r>
        <w:rPr>
          <w:sz w:val="28"/>
          <w:szCs w:val="28"/>
        </w:rPr>
        <w:t xml:space="preserve"> into the </w:t>
      </w:r>
      <w:proofErr w:type="spellStart"/>
      <w:r>
        <w:rPr>
          <w:sz w:val="28"/>
          <w:szCs w:val="28"/>
        </w:rPr>
        <w:t>MNSoftball</w:t>
      </w:r>
      <w:proofErr w:type="spellEnd"/>
      <w:r>
        <w:rPr>
          <w:sz w:val="28"/>
          <w:szCs w:val="28"/>
        </w:rPr>
        <w:t xml:space="preserve"> app</w:t>
      </w:r>
      <w:r w:rsidR="00B07FAB" w:rsidRPr="00B31368">
        <w:rPr>
          <w:sz w:val="28"/>
          <w:szCs w:val="28"/>
        </w:rPr>
        <w:t xml:space="preserve"> following game completion.</w:t>
      </w:r>
    </w:p>
    <w:p w14:paraId="19C08AF4" w14:textId="15456379" w:rsidR="00E844CF" w:rsidRDefault="00E844CF" w:rsidP="00D738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Pick up debris </w:t>
      </w:r>
      <w:r w:rsidR="000C3A27">
        <w:rPr>
          <w:sz w:val="28"/>
          <w:szCs w:val="28"/>
        </w:rPr>
        <w:t xml:space="preserve">and litter </w:t>
      </w:r>
      <w:r>
        <w:rPr>
          <w:sz w:val="28"/>
          <w:szCs w:val="28"/>
        </w:rPr>
        <w:t>from the dugouts after each game</w:t>
      </w:r>
      <w:r w:rsidR="00B31368">
        <w:rPr>
          <w:sz w:val="28"/>
          <w:szCs w:val="28"/>
        </w:rPr>
        <w:t xml:space="preserve"> and throughout the day</w:t>
      </w:r>
      <w:r>
        <w:rPr>
          <w:sz w:val="28"/>
          <w:szCs w:val="28"/>
        </w:rPr>
        <w:t>.</w:t>
      </w:r>
    </w:p>
    <w:p w14:paraId="0A9F67FE" w14:textId="77777777" w:rsidR="00E844CF" w:rsidRPr="000C3A27" w:rsidRDefault="00E844CF" w:rsidP="00E844CF">
      <w:pPr>
        <w:pStyle w:val="ListParagraph"/>
        <w:rPr>
          <w:b/>
          <w:sz w:val="28"/>
          <w:szCs w:val="28"/>
        </w:rPr>
      </w:pPr>
    </w:p>
    <w:p w14:paraId="20653B57" w14:textId="77777777" w:rsidR="00E844CF" w:rsidRPr="000C3A27" w:rsidRDefault="00E844CF" w:rsidP="000C3A2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B050"/>
          <w:sz w:val="36"/>
          <w:szCs w:val="36"/>
        </w:rPr>
      </w:pPr>
      <w:r w:rsidRPr="000C3A27">
        <w:rPr>
          <w:b/>
          <w:color w:val="00B050"/>
          <w:sz w:val="36"/>
          <w:szCs w:val="36"/>
        </w:rPr>
        <w:t>Thank you for help</w:t>
      </w:r>
      <w:r w:rsidR="002A7EB8" w:rsidRPr="000C3A27">
        <w:rPr>
          <w:b/>
          <w:color w:val="00B050"/>
          <w:sz w:val="36"/>
          <w:szCs w:val="36"/>
        </w:rPr>
        <w:t>ing the tournament run smoothly!</w:t>
      </w:r>
    </w:p>
    <w:sectPr w:rsidR="00E844CF" w:rsidRPr="000C3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250A" w14:textId="77777777" w:rsidR="00C61B36" w:rsidRDefault="00C61B36" w:rsidP="002A7EB8">
      <w:pPr>
        <w:spacing w:after="0" w:line="240" w:lineRule="auto"/>
      </w:pPr>
      <w:r>
        <w:separator/>
      </w:r>
    </w:p>
  </w:endnote>
  <w:endnote w:type="continuationSeparator" w:id="0">
    <w:p w14:paraId="1DF3BE3D" w14:textId="77777777" w:rsidR="00C61B36" w:rsidRDefault="00C61B36" w:rsidP="002A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503E" w14:textId="77777777" w:rsidR="002A7EB8" w:rsidRDefault="002A7E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640D" w14:textId="77777777" w:rsidR="002A7EB8" w:rsidRDefault="002A7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03C76" w14:textId="77777777" w:rsidR="002A7EB8" w:rsidRDefault="002A7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37B1" w14:textId="77777777" w:rsidR="00C61B36" w:rsidRDefault="00C61B36" w:rsidP="002A7EB8">
      <w:pPr>
        <w:spacing w:after="0" w:line="240" w:lineRule="auto"/>
      </w:pPr>
      <w:r>
        <w:separator/>
      </w:r>
    </w:p>
  </w:footnote>
  <w:footnote w:type="continuationSeparator" w:id="0">
    <w:p w14:paraId="3701C76A" w14:textId="77777777" w:rsidR="00C61B36" w:rsidRDefault="00C61B36" w:rsidP="002A7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84B" w14:textId="77777777" w:rsidR="002A7EB8" w:rsidRDefault="000E54E6">
    <w:pPr>
      <w:pStyle w:val="Header"/>
    </w:pPr>
    <w:r>
      <w:rPr>
        <w:noProof/>
      </w:rPr>
      <w:pict w14:anchorId="79390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045844" o:spid="_x0000_s2050" type="#_x0000_t136" style="position:absolute;margin-left:0;margin-top:0;width:569.85pt;height:8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S'T SITE COORDINAT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327A" w14:textId="77777777" w:rsidR="002A7EB8" w:rsidRDefault="000E54E6">
    <w:pPr>
      <w:pStyle w:val="Header"/>
    </w:pPr>
    <w:r>
      <w:rPr>
        <w:noProof/>
      </w:rPr>
      <w:pict w14:anchorId="1B805F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045845" o:spid="_x0000_s2051" type="#_x0000_t136" style="position:absolute;margin-left:0;margin-top:0;width:569.85pt;height:12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S'T SITE COORDINAT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4746" w14:textId="77777777" w:rsidR="002A7EB8" w:rsidRDefault="000E54E6">
    <w:pPr>
      <w:pStyle w:val="Header"/>
    </w:pPr>
    <w:r>
      <w:rPr>
        <w:noProof/>
      </w:rPr>
      <w:pict w14:anchorId="26D707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4045843" o:spid="_x0000_s2049" type="#_x0000_t136" style="position:absolute;margin-left:0;margin-top:0;width:569.85pt;height:8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S'T SITE COORDINAT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0300"/>
    <w:multiLevelType w:val="hybridMultilevel"/>
    <w:tmpl w:val="73B0C4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85BF3"/>
    <w:multiLevelType w:val="hybridMultilevel"/>
    <w:tmpl w:val="CFAC9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197206">
    <w:abstractNumId w:val="1"/>
  </w:num>
  <w:num w:numId="2" w16cid:durableId="126630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87"/>
    <w:rsid w:val="000C3A27"/>
    <w:rsid w:val="000E54E6"/>
    <w:rsid w:val="002A7EB8"/>
    <w:rsid w:val="00360170"/>
    <w:rsid w:val="00472B43"/>
    <w:rsid w:val="004F15C1"/>
    <w:rsid w:val="005C7012"/>
    <w:rsid w:val="006378F7"/>
    <w:rsid w:val="008E3AC7"/>
    <w:rsid w:val="00921593"/>
    <w:rsid w:val="00B07FAB"/>
    <w:rsid w:val="00B31368"/>
    <w:rsid w:val="00C24607"/>
    <w:rsid w:val="00C61B36"/>
    <w:rsid w:val="00C8023C"/>
    <w:rsid w:val="00D73887"/>
    <w:rsid w:val="00E0499C"/>
    <w:rsid w:val="00E844CF"/>
    <w:rsid w:val="00E9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DEF2A6"/>
  <w15:docId w15:val="{DE5CD73E-3B6D-4BFC-99E8-5C9BDE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8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7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A7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B8"/>
  </w:style>
  <w:style w:type="paragraph" w:styleId="Footer">
    <w:name w:val="footer"/>
    <w:basedOn w:val="Normal"/>
    <w:link w:val="FooterChar"/>
    <w:uiPriority w:val="99"/>
    <w:unhideWhenUsed/>
    <w:rsid w:val="002A7E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40EF5-A3FD-46C7-BBEB-2C79FD554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j.d.scholten</dc:creator>
  <cp:lastModifiedBy>Nikki Johnson</cp:lastModifiedBy>
  <cp:revision>2</cp:revision>
  <cp:lastPrinted>2021-05-06T22:50:00Z</cp:lastPrinted>
  <dcterms:created xsi:type="dcterms:W3CDTF">2025-05-08T15:47:00Z</dcterms:created>
  <dcterms:modified xsi:type="dcterms:W3CDTF">2025-05-08T15:47:00Z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1ac0a8-6b99-444d-a60f-7336bfe397d8_Enabled">
    <vt:lpwstr>true</vt:lpwstr>
  </property>
  <property fmtid="{D5CDD505-2E9C-101B-9397-08002B2CF9AE}" pid="3" name="MSIP_Label_611ac0a8-6b99-444d-a60f-7336bfe397d8_SetDate">
    <vt:lpwstr>2023-04-16T20:39:08Z</vt:lpwstr>
  </property>
  <property fmtid="{D5CDD505-2E9C-101B-9397-08002B2CF9AE}" pid="4" name="MSIP_Label_611ac0a8-6b99-444d-a60f-7336bfe397d8_Method">
    <vt:lpwstr>Standard</vt:lpwstr>
  </property>
  <property fmtid="{D5CDD505-2E9C-101B-9397-08002B2CF9AE}" pid="5" name="MSIP_Label_611ac0a8-6b99-444d-a60f-7336bfe397d8_Name">
    <vt:lpwstr>II - Internal Information</vt:lpwstr>
  </property>
  <property fmtid="{D5CDD505-2E9C-101B-9397-08002B2CF9AE}" pid="6" name="MSIP_Label_611ac0a8-6b99-444d-a60f-7336bfe397d8_SiteId">
    <vt:lpwstr>24b2a583-5c05-4b6a-b4e9-4e12dc0025ad</vt:lpwstr>
  </property>
  <property fmtid="{D5CDD505-2E9C-101B-9397-08002B2CF9AE}" pid="7" name="MSIP_Label_611ac0a8-6b99-444d-a60f-7336bfe397d8_ActionId">
    <vt:lpwstr>4f4de6df-c391-4013-8ae2-a677d29d21b9</vt:lpwstr>
  </property>
  <property fmtid="{D5CDD505-2E9C-101B-9397-08002B2CF9AE}" pid="8" name="MSIP_Label_611ac0a8-6b99-444d-a60f-7336bfe397d8_ContentBits">
    <vt:lpwstr>0</vt:lpwstr>
  </property>
</Properties>
</file>