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2A97" w14:textId="04B2FA2B" w:rsidR="00051886" w:rsidRPr="0011279D" w:rsidRDefault="002206DA" w:rsidP="00051886">
      <w:pPr>
        <w:rPr>
          <w:b/>
          <w:sz w:val="32"/>
          <w:u w:val="single"/>
        </w:rPr>
      </w:pPr>
      <w:bookmarkStart w:id="0" w:name="_GoBack"/>
      <w:bookmarkEnd w:id="0"/>
      <w:r w:rsidRPr="0011279D">
        <w:rPr>
          <w:b/>
          <w:sz w:val="32"/>
          <w:u w:val="single"/>
        </w:rPr>
        <w:t>PYHA Coach</w:t>
      </w:r>
      <w:r w:rsidR="00405500">
        <w:rPr>
          <w:b/>
          <w:sz w:val="32"/>
          <w:u w:val="single"/>
        </w:rPr>
        <w:t xml:space="preserve"> </w:t>
      </w:r>
      <w:r w:rsidRPr="0011279D">
        <w:rPr>
          <w:b/>
          <w:sz w:val="32"/>
          <w:u w:val="single"/>
        </w:rPr>
        <w:t>of the year award:</w:t>
      </w:r>
    </w:p>
    <w:p w14:paraId="32C9B6B4" w14:textId="77777777" w:rsidR="002206DA" w:rsidRDefault="0011279D" w:rsidP="002206DA">
      <w:pPr>
        <w:rPr>
          <w:rFonts w:cs="TimesNewRomanPSMT"/>
          <w:sz w:val="24"/>
          <w:szCs w:val="24"/>
        </w:rPr>
      </w:pPr>
      <w:r>
        <w:rPr>
          <w:sz w:val="24"/>
          <w:szCs w:val="24"/>
        </w:rPr>
        <w:t>Parents, coaches or teams may nominate a coach</w:t>
      </w:r>
      <w:r w:rsidR="002206DA" w:rsidRPr="002206DA">
        <w:rPr>
          <w:sz w:val="24"/>
          <w:szCs w:val="24"/>
        </w:rPr>
        <w:t xml:space="preserve"> who exemplifies the PYHA Code of conduct on and off the ice.  </w:t>
      </w:r>
      <w:r w:rsidR="002206DA" w:rsidRPr="002206DA">
        <w:rPr>
          <w:rFonts w:cs="TimesNewRomanPSMT"/>
          <w:sz w:val="24"/>
          <w:szCs w:val="24"/>
        </w:rPr>
        <w:t>Submissions need to be turned into the PYHA secretary no later than Feb. 24</w:t>
      </w:r>
      <w:r w:rsidR="002206DA" w:rsidRPr="002206DA">
        <w:rPr>
          <w:rFonts w:cs="TimesNewRomanPSMT"/>
          <w:sz w:val="24"/>
          <w:szCs w:val="24"/>
          <w:vertAlign w:val="superscript"/>
        </w:rPr>
        <w:t>th</w:t>
      </w:r>
      <w:r w:rsidR="002206DA" w:rsidRPr="002206DA">
        <w:rPr>
          <w:rFonts w:cs="TimesNewRomanPSMT"/>
          <w:sz w:val="24"/>
          <w:szCs w:val="24"/>
        </w:rPr>
        <w:t>.  All submissions will be read and voted on at the February</w:t>
      </w:r>
      <w:r w:rsidR="00AC399B">
        <w:rPr>
          <w:rFonts w:cs="TimesNewRomanPSMT"/>
          <w:sz w:val="24"/>
          <w:szCs w:val="24"/>
        </w:rPr>
        <w:t xml:space="preserve"> 25th </w:t>
      </w:r>
      <w:r w:rsidR="002206DA" w:rsidRPr="002206DA">
        <w:rPr>
          <w:rFonts w:cs="TimesNewRomanPSMT"/>
          <w:sz w:val="24"/>
          <w:szCs w:val="24"/>
        </w:rPr>
        <w:t>closed board meeting.  Awards will be given at the annual year end banquet. Submissions forms are available on the PYHA Website.</w:t>
      </w:r>
    </w:p>
    <w:p w14:paraId="7F72D4AE" w14:textId="77777777" w:rsidR="0011279D" w:rsidRPr="002206DA" w:rsidRDefault="0011279D" w:rsidP="002206DA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PYHA Coaches Code of Conduct:</w:t>
      </w:r>
    </w:p>
    <w:p w14:paraId="73560760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hold mandatory Parent/Coach meetings for questions and answers at the beginning and throughout the season, or as needed.</w:t>
      </w:r>
    </w:p>
    <w:p w14:paraId="4665EAEE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 xml:space="preserve">I will attend </w:t>
      </w:r>
      <w:r w:rsidR="002206DA" w:rsidRPr="002206DA">
        <w:rPr>
          <w:sz w:val="24"/>
          <w:szCs w:val="24"/>
        </w:rPr>
        <w:t>coaches’</w:t>
      </w:r>
      <w:r w:rsidRPr="002206DA">
        <w:rPr>
          <w:sz w:val="24"/>
          <w:szCs w:val="24"/>
        </w:rPr>
        <w:t xml:space="preserve"> meetings and clinics as directed by the Hockey Development Committee.</w:t>
      </w:r>
    </w:p>
    <w:p w14:paraId="4EF28C72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set up scrimmages. (It is the team’s responsibility to request and pay for referees per District 10 guidelines. Mite/8U is handled in-house)</w:t>
      </w:r>
    </w:p>
    <w:p w14:paraId="4A02BF0A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In the event of a conflict, I will wait twenty-four hours before phoning the respective party to have a constructive discussion regarding the concern(s). Direct communication should be the first step in attempting to resolve any concern(s). I will never address the concern(s) directly in front of any player(s) or while at the arena. If I have additional concerns, I will contact the level representative and follow PYHA’s conflict resolution process.</w:t>
      </w:r>
    </w:p>
    <w:p w14:paraId="6667C35D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place the emotional and physical well-being of any player ahead of any personal desire to win.</w:t>
      </w:r>
    </w:p>
    <w:p w14:paraId="35BEB3BB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support an alcohol, tobacco, and drug free sports environment and will adhere to all PYHA guidelines regarding substance abuse and weapons.</w:t>
      </w:r>
    </w:p>
    <w:p w14:paraId="7001EAD1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insist that my team treat other players, coaches, fans and officials with respect regardless of race, sex, creed or ability.</w:t>
      </w:r>
    </w:p>
    <w:p w14:paraId="149A449F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remember the game is for the children and not the adults.</w:t>
      </w:r>
    </w:p>
    <w:p w14:paraId="7D47426D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show good sportsmanship at all times.</w:t>
      </w:r>
    </w:p>
    <w:p w14:paraId="31CC586B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encourage all players to play to the best of their ability.</w:t>
      </w:r>
    </w:p>
    <w:p w14:paraId="0768CE6D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provide supervision and discipline in the locker room(s) at all times.</w:t>
      </w:r>
    </w:p>
    <w:p w14:paraId="5AC3DEFF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keep locker rooms clean.</w:t>
      </w:r>
    </w:p>
    <w:p w14:paraId="274ECDB5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provide proper ice time to all players.</w:t>
      </w:r>
    </w:p>
    <w:p w14:paraId="15364FE7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follow and respect the direction of the Hockey Development Committee.</w:t>
      </w:r>
    </w:p>
    <w:p w14:paraId="5FA41EC4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provide a positive learning environment for all players.</w:t>
      </w:r>
    </w:p>
    <w:p w14:paraId="363D3AD7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reinforce the positive aspects of any game and team’s efforts, while refraining from ridiculing or verbally confronting any player, coach, referee, or other spectator.</w:t>
      </w:r>
    </w:p>
    <w:p w14:paraId="66072AB0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teach sportsmanship by example and respect for others. Obscene or vulgar language or the use of a physical gesture that is considered vulgar is not tolerated.</w:t>
      </w:r>
    </w:p>
    <w:p w14:paraId="3BFD80F2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recruit no more than 2-3 assistant coaches who are able to attend practices and games.</w:t>
      </w:r>
    </w:p>
    <w:p w14:paraId="0748AA0C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expect good teamwork from all players.</w:t>
      </w:r>
    </w:p>
    <w:p w14:paraId="09B03194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do my best to make hockey a fun experience for my</w:t>
      </w:r>
      <w:r w:rsidR="002206DA" w:rsidRPr="002206DA">
        <w:rPr>
          <w:sz w:val="24"/>
          <w:szCs w:val="24"/>
        </w:rPr>
        <w:t xml:space="preserve"> </w:t>
      </w:r>
      <w:r w:rsidRPr="002206DA">
        <w:rPr>
          <w:sz w:val="24"/>
          <w:szCs w:val="24"/>
        </w:rPr>
        <w:t>team.</w:t>
      </w:r>
    </w:p>
    <w:p w14:paraId="476ABC7A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enforce and support the Player Code of Conduct.</w:t>
      </w:r>
    </w:p>
    <w:p w14:paraId="64CD799F" w14:textId="77777777" w:rsidR="00051886" w:rsidRPr="002206DA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enforce and support the Par</w:t>
      </w:r>
      <w:r w:rsidR="002206DA" w:rsidRPr="002206DA">
        <w:rPr>
          <w:sz w:val="24"/>
          <w:szCs w:val="24"/>
        </w:rPr>
        <w:t xml:space="preserve">ent/Guardian Code of </w:t>
      </w:r>
      <w:r w:rsidRPr="002206DA">
        <w:rPr>
          <w:sz w:val="24"/>
          <w:szCs w:val="24"/>
        </w:rPr>
        <w:t>Conduct.</w:t>
      </w:r>
    </w:p>
    <w:p w14:paraId="39BFB8C8" w14:textId="77777777" w:rsidR="00B36FCD" w:rsidRDefault="00051886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06DA">
        <w:rPr>
          <w:sz w:val="24"/>
          <w:szCs w:val="24"/>
        </w:rPr>
        <w:t>I will recognize the team represents PYHA, and a coach shall</w:t>
      </w:r>
      <w:r w:rsidR="002206DA" w:rsidRPr="002206DA">
        <w:rPr>
          <w:sz w:val="24"/>
          <w:szCs w:val="24"/>
        </w:rPr>
        <w:t xml:space="preserve"> </w:t>
      </w:r>
      <w:r w:rsidRPr="002206DA">
        <w:rPr>
          <w:sz w:val="24"/>
          <w:szCs w:val="24"/>
        </w:rPr>
        <w:t>not allow any behavior, on or off the ice, that reflects poorly on</w:t>
      </w:r>
      <w:r w:rsidR="002206DA" w:rsidRPr="002206DA">
        <w:rPr>
          <w:sz w:val="24"/>
          <w:szCs w:val="24"/>
        </w:rPr>
        <w:t xml:space="preserve"> </w:t>
      </w:r>
      <w:r w:rsidRPr="002206DA">
        <w:rPr>
          <w:sz w:val="24"/>
          <w:szCs w:val="24"/>
        </w:rPr>
        <w:t>the team, PYHA or the community.</w:t>
      </w:r>
    </w:p>
    <w:p w14:paraId="0B209957" w14:textId="77777777" w:rsidR="00B36FCD" w:rsidRDefault="00B36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A7596C" w14:textId="77777777" w:rsidR="00B36FCD" w:rsidRDefault="00B36FCD" w:rsidP="002206DA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3B1E74A1" w14:textId="77777777" w:rsidR="00B36FCD" w:rsidRDefault="00B36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6D09A6" w14:textId="77777777" w:rsidR="00B36FCD" w:rsidRPr="00CD261E" w:rsidRDefault="00B36FCD" w:rsidP="00B36FCD">
      <w:pPr>
        <w:rPr>
          <w:b/>
          <w:sz w:val="32"/>
          <w:u w:val="single"/>
        </w:rPr>
      </w:pPr>
      <w:r w:rsidRPr="00CD261E">
        <w:rPr>
          <w:b/>
          <w:sz w:val="32"/>
          <w:u w:val="single"/>
        </w:rPr>
        <w:lastRenderedPageBreak/>
        <w:t>PYHA C</w:t>
      </w:r>
      <w:r>
        <w:rPr>
          <w:b/>
          <w:sz w:val="32"/>
          <w:u w:val="single"/>
        </w:rPr>
        <w:t>haracter of the year submission</w:t>
      </w:r>
    </w:p>
    <w:p w14:paraId="6417F1E1" w14:textId="77777777" w:rsidR="00B36FCD" w:rsidRDefault="00B36FCD" w:rsidP="00B36FCD"/>
    <w:p w14:paraId="05A73702" w14:textId="5B223133" w:rsidR="00B36FCD" w:rsidRDefault="00B36FCD" w:rsidP="00B36FCD">
      <w:r>
        <w:t>Coach</w:t>
      </w:r>
      <w:r w:rsidR="00405500">
        <w:t>es</w:t>
      </w:r>
      <w:r>
        <w:t xml:space="preserve"> Name:</w:t>
      </w:r>
    </w:p>
    <w:p w14:paraId="7AF5FB46" w14:textId="77777777" w:rsidR="00B36FCD" w:rsidRDefault="00B36FCD" w:rsidP="00B36FCD">
      <w:r>
        <w:t>Team:</w:t>
      </w:r>
    </w:p>
    <w:p w14:paraId="49B5AB6F" w14:textId="77777777" w:rsidR="00B36FCD" w:rsidRDefault="00B36FCD" w:rsidP="00B36FCD">
      <w:r>
        <w:t>Person Nominating:</w:t>
      </w:r>
    </w:p>
    <w:p w14:paraId="597E96AB" w14:textId="77777777" w:rsidR="00B36FCD" w:rsidRDefault="00B36FCD" w:rsidP="00B36FCD">
      <w:r>
        <w:t>Please describe the coach/manager character, how do they show the PYHA Code of conduct, what do other parents/players say about the coach/manager:</w:t>
      </w:r>
    </w:p>
    <w:p w14:paraId="6866F3B0" w14:textId="77777777" w:rsidR="00051886" w:rsidRPr="002206DA" w:rsidRDefault="00051886" w:rsidP="00B36FCD">
      <w:pPr>
        <w:pStyle w:val="ListParagraph"/>
        <w:ind w:left="360"/>
        <w:rPr>
          <w:sz w:val="24"/>
          <w:szCs w:val="24"/>
        </w:rPr>
      </w:pPr>
    </w:p>
    <w:sectPr w:rsidR="00051886" w:rsidRPr="002206DA" w:rsidSect="00220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0D1C"/>
    <w:multiLevelType w:val="hybridMultilevel"/>
    <w:tmpl w:val="3C281894"/>
    <w:lvl w:ilvl="0" w:tplc="EA426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6079"/>
    <w:multiLevelType w:val="hybridMultilevel"/>
    <w:tmpl w:val="83D278CA"/>
    <w:lvl w:ilvl="0" w:tplc="EA4266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22B57"/>
    <w:multiLevelType w:val="hybridMultilevel"/>
    <w:tmpl w:val="98E0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D4"/>
    <w:rsid w:val="00051886"/>
    <w:rsid w:val="0011279D"/>
    <w:rsid w:val="002206DA"/>
    <w:rsid w:val="00405500"/>
    <w:rsid w:val="008620E4"/>
    <w:rsid w:val="00AC399B"/>
    <w:rsid w:val="00B36FCD"/>
    <w:rsid w:val="00CE5382"/>
    <w:rsid w:val="00D30ED4"/>
    <w:rsid w:val="00E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4742"/>
  <w15:chartTrackingRefBased/>
  <w15:docId w15:val="{60A89294-0877-4E67-A8A8-5FDC268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Skarohlid</dc:creator>
  <cp:keywords/>
  <dc:description/>
  <cp:lastModifiedBy>Office PYHA</cp:lastModifiedBy>
  <cp:revision>2</cp:revision>
  <dcterms:created xsi:type="dcterms:W3CDTF">2019-02-09T01:46:00Z</dcterms:created>
  <dcterms:modified xsi:type="dcterms:W3CDTF">2019-02-09T01:46:00Z</dcterms:modified>
</cp:coreProperties>
</file>