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P.L.A.Y. Executive Board Meeting</w:t>
      </w:r>
    </w:p>
    <w:p>
      <w:pPr>
        <w:pStyle w:val="Body A"/>
        <w:jc w:val="center"/>
      </w:pPr>
      <w:r>
        <w:rPr>
          <w:rtl w:val="0"/>
          <w:lang w:val="en-US"/>
        </w:rPr>
        <w:t>May 23, 2021 Meeting</w:t>
      </w:r>
    </w:p>
    <w:p>
      <w:pPr>
        <w:pStyle w:val="Body A"/>
        <w:jc w:val="center"/>
      </w:pPr>
      <w:r>
        <w:rPr>
          <w:rtl w:val="0"/>
          <w:lang w:val="en-US"/>
        </w:rPr>
        <w:t>7:00p.m. PL CITY HALL</w:t>
      </w:r>
    </w:p>
    <w:p>
      <w:pPr>
        <w:pStyle w:val="Body A"/>
        <w:jc w:val="center"/>
      </w:pPr>
      <w:r>
        <w:rPr>
          <w:rtl w:val="0"/>
          <w:lang w:val="en-US"/>
        </w:rPr>
        <w:t xml:space="preserve">Board Members attending:  Randy Geister, </w:t>
      </w:r>
      <w:r>
        <w:rPr>
          <w:rtl w:val="0"/>
          <w:lang w:val="en-US"/>
        </w:rPr>
        <w:t>P</w:t>
      </w:r>
      <w:r>
        <w:rPr>
          <w:rtl w:val="0"/>
          <w:lang w:val="en-US"/>
        </w:rPr>
        <w:t>at McGowan,</w:t>
      </w:r>
      <w:r>
        <w:rPr>
          <w:rtl w:val="0"/>
          <w:lang w:val="en-US"/>
        </w:rPr>
        <w:t xml:space="preserve"> Debbie Aidas, Justin Slocum, Bill DeMars, Chris Fleek, T</w:t>
      </w:r>
      <w:r>
        <w:rPr>
          <w:rtl w:val="0"/>
          <w:lang w:val="en-US"/>
        </w:rPr>
        <w:t>anya O</w:t>
      </w:r>
      <w:r>
        <w:rPr>
          <w:rtl w:val="0"/>
          <w:lang w:val="en-US"/>
        </w:rPr>
        <w:t>’</w:t>
      </w:r>
      <w:r>
        <w:rPr>
          <w:rtl w:val="0"/>
          <w:lang w:val="de-DE"/>
        </w:rPr>
        <w:t>Brien</w:t>
      </w:r>
    </w:p>
    <w:p>
      <w:pPr>
        <w:pStyle w:val="Body A"/>
        <w:jc w:val="center"/>
        <w:rPr>
          <w:rFonts w:ascii="Calibri" w:cs="Calibri" w:hAnsi="Calibri" w:eastAsia="Calibri"/>
          <w:b w:val="1"/>
          <w:bCs w:val="1"/>
          <w:u w:val="single"/>
        </w:rPr>
      </w:pPr>
      <w:r>
        <w:rPr>
          <w:rFonts w:ascii="Calibri" w:cs="Calibri" w:hAnsi="Calibri" w:eastAsia="Calibri"/>
          <w:b w:val="1"/>
          <w:bCs w:val="1"/>
          <w:u w:val="single"/>
          <w:rtl w:val="0"/>
          <w:lang w:val="en-US"/>
        </w:rPr>
        <w:t>GUEST</w:t>
      </w:r>
      <w:r>
        <w:rPr>
          <w:rFonts w:ascii="Calibri" w:cs="Calibri" w:hAnsi="Calibri" w:eastAsia="Calibri"/>
          <w:b w:val="1"/>
          <w:bCs w:val="1"/>
          <w:u w:val="single"/>
          <w:rtl w:val="0"/>
          <w:lang w:val="en-US"/>
        </w:rPr>
        <w:t>S</w:t>
      </w:r>
    </w:p>
    <w:p>
      <w:pPr>
        <w:pStyle w:val="Body A"/>
        <w:jc w:val="center"/>
      </w:pPr>
      <w:r>
        <w:rPr>
          <w:rtl w:val="0"/>
          <w:lang w:val="en-US"/>
        </w:rPr>
        <w:t>Lindsey - Cheer - wants to add waiver language to the registration so that photos of the athletes can be used on the website.  F/E a parent wanted to see video of the athletes in competition but it could not be shown because they need permission.  Looking for input from an attorney on what a valid legal waiver looks like.</w:t>
      </w:r>
    </w:p>
    <w:p>
      <w:pPr>
        <w:pStyle w:val="Body A"/>
        <w:jc w:val="center"/>
      </w:pPr>
      <w:r>
        <w:rPr>
          <w:rtl w:val="0"/>
          <w:lang w:val="en-US"/>
        </w:rPr>
        <w:t xml:space="preserve">Might be worthwhile to regularly communicate to the VPs regarding their full access to the board. That might prevent the need for VPs to come to a meeting to get important issues resolved. </w:t>
      </w:r>
    </w:p>
    <w:p>
      <w:pPr>
        <w:pStyle w:val="Body A"/>
        <w:jc w:val="center"/>
      </w:pPr>
      <w:r>
        <w:rPr>
          <w:rtl w:val="0"/>
          <w:lang w:val="en-US"/>
        </w:rPr>
        <w:t xml:space="preserve">Need to make sure that P.L.A.Y. is communicating with those persons who have access to the website are protecting the athletes.  </w:t>
      </w:r>
    </w:p>
    <w:p>
      <w:pPr>
        <w:pStyle w:val="Body A"/>
        <w:jc w:val="center"/>
      </w:pPr>
      <w:r>
        <w:rPr>
          <w:rtl w:val="0"/>
          <w:lang w:val="en-US"/>
        </w:rPr>
        <w:t xml:space="preserve">Graphics/Visuals on the page are not reflective of the program.  Would like some input into how to modify the </w:t>
      </w:r>
      <w:r>
        <w:rPr>
          <w:rtl w:val="0"/>
          <w:lang w:val="en-US"/>
        </w:rPr>
        <w:t>“</w:t>
      </w:r>
      <w:r>
        <w:rPr>
          <w:rtl w:val="0"/>
          <w:lang w:val="en-US"/>
        </w:rPr>
        <w:t>page</w:t>
      </w:r>
      <w:r>
        <w:rPr>
          <w:rtl w:val="0"/>
          <w:lang w:val="en-US"/>
        </w:rPr>
        <w:t xml:space="preserve">” </w:t>
      </w:r>
      <w:r>
        <w:rPr>
          <w:rtl w:val="0"/>
          <w:lang w:val="en-US"/>
        </w:rPr>
        <w:t xml:space="preserve">- </w:t>
      </w:r>
    </w:p>
    <w:p>
      <w:pPr>
        <w:pStyle w:val="Body A"/>
        <w:jc w:val="center"/>
      </w:pPr>
      <w:r>
        <w:rPr>
          <w:rtl w:val="0"/>
          <w:lang w:val="en-US"/>
        </w:rPr>
        <w:t xml:space="preserve">Cheer has a graphic designer as part of cheer.  Working with Bill to modify the page.  </w:t>
      </w:r>
    </w:p>
    <w:p>
      <w:pPr>
        <w:pStyle w:val="Body A"/>
        <w:jc w:val="center"/>
        <w:rPr>
          <w:rFonts w:ascii="Calibri" w:cs="Calibri" w:hAnsi="Calibri" w:eastAsia="Calibri"/>
          <w:b w:val="1"/>
          <w:bCs w:val="1"/>
          <w:u w:val="single"/>
        </w:rPr>
      </w:pPr>
      <w:r>
        <w:rPr>
          <w:rtl w:val="0"/>
          <w:lang w:val="en-US"/>
        </w:rPr>
        <w:t xml:space="preserve">Third issue - special needs athlete would like to participate in Cheer.  In the past, P.L.A.Y. would integrate the special needs athlete into the regular program and accommodate their needs.  P.L.A.Y. will work with any and all athletes.  </w:t>
        <w:tab/>
      </w:r>
    </w:p>
    <w:p>
      <w:pPr>
        <w:pStyle w:val="Body A"/>
        <w:jc w:val="center"/>
      </w:pPr>
      <w:r>
        <w:rPr>
          <w:rFonts w:ascii="Calibri" w:cs="Calibri" w:hAnsi="Calibri" w:eastAsia="Calibri"/>
          <w:b w:val="1"/>
          <w:bCs w:val="1"/>
          <w:u w:val="single"/>
          <w:rtl w:val="0"/>
          <w:lang w:val="en-US"/>
        </w:rPr>
        <w:t>OLD BUSINESS:</w:t>
      </w:r>
    </w:p>
    <w:p>
      <w:pPr>
        <w:pStyle w:val="Body A"/>
        <w:rPr>
          <w:i w:val="0"/>
          <w:iCs w:val="0"/>
        </w:rPr>
      </w:pPr>
      <w:r>
        <w:rPr>
          <w:i w:val="1"/>
          <w:iCs w:val="1"/>
          <w:rtl w:val="0"/>
          <w:lang w:val="en-US"/>
        </w:rPr>
        <w:t>Bill discussed COVID protocol contact</w:t>
      </w:r>
      <w:r>
        <w:rPr>
          <w:i w:val="0"/>
          <w:iCs w:val="0"/>
          <w:rtl w:val="0"/>
          <w:lang w:val="en-US"/>
        </w:rPr>
        <w:t xml:space="preserve"> </w:t>
      </w:r>
    </w:p>
    <w:p>
      <w:pPr>
        <w:pStyle w:val="Default"/>
        <w:bidi w:val="0"/>
        <w:ind w:left="0" w:right="0" w:firstLine="0"/>
        <w:jc w:val="left"/>
        <w:rPr>
          <w:rFonts w:ascii="Trebuchet MS" w:cs="Trebuchet MS" w:hAnsi="Trebuchet MS" w:eastAsia="Trebuchet MS"/>
          <w:sz w:val="24"/>
          <w:szCs w:val="24"/>
          <w:u w:color="000000"/>
          <w:rtl w:val="0"/>
          <w:lang w:val="en-US"/>
          <w14:textOutline w14:w="12700" w14:cap="flat">
            <w14:noFill/>
            <w14:miter w14:lim="400000"/>
          </w14:textOutline>
        </w:rPr>
      </w:pPr>
      <w:r>
        <w:rPr>
          <w:rFonts w:ascii="Trebuchet MS" w:hAnsi="Trebuchet MS"/>
          <w:sz w:val="24"/>
          <w:szCs w:val="24"/>
          <w:u w:color="000000"/>
          <w:rtl w:val="0"/>
          <w:lang w:val="en-US"/>
          <w14:textOutline w14:w="12700" w14:cap="flat">
            <w14:noFill/>
            <w14:miter w14:lim="400000"/>
          </w14:textOutline>
        </w:rPr>
        <w:t>50th and Non-50th version are available for purchase</w:t>
      </w:r>
    </w:p>
    <w:p>
      <w:pPr>
        <w:pStyle w:val="Default"/>
        <w:bidi w:val="0"/>
        <w:ind w:left="0" w:right="0" w:firstLine="0"/>
        <w:jc w:val="left"/>
        <w:rPr>
          <w:rFonts w:ascii="Trebuchet MS" w:cs="Trebuchet MS" w:hAnsi="Trebuchet MS" w:eastAsia="Trebuchet MS"/>
          <w:sz w:val="24"/>
          <w:szCs w:val="24"/>
          <w:u w:color="000000"/>
          <w:rtl w:val="0"/>
          <w:lang w:val="en-US"/>
          <w14:textOutline w14:w="12700" w14:cap="flat">
            <w14:noFill/>
            <w14:miter w14:lim="400000"/>
          </w14:textOutline>
        </w:rPr>
      </w:pPr>
    </w:p>
    <w:p>
      <w:pPr>
        <w:pStyle w:val="Default"/>
        <w:bidi w:val="0"/>
        <w:ind w:left="0" w:right="0" w:firstLine="0"/>
        <w:jc w:val="left"/>
        <w:rPr>
          <w:rFonts w:ascii="Trebuchet MS" w:cs="Trebuchet MS" w:hAnsi="Trebuchet MS" w:eastAsia="Trebuchet MS"/>
          <w:sz w:val="24"/>
          <w:szCs w:val="24"/>
          <w:u w:color="000000"/>
          <w:rtl w:val="0"/>
          <w:lang w:val="en-US"/>
          <w14:textOutline w14:w="12700" w14:cap="flat">
            <w14:noFill/>
            <w14:miter w14:lim="400000"/>
          </w14:textOutline>
        </w:rPr>
      </w:pPr>
      <w:r>
        <w:rPr>
          <w:rFonts w:ascii="Trebuchet MS" w:hAnsi="Trebuchet MS"/>
          <w:sz w:val="24"/>
          <w:szCs w:val="24"/>
          <w:u w:color="000000"/>
          <w:rtl w:val="0"/>
          <w:lang w:val="en-US"/>
          <w14:textOutline w14:w="12700" w14:cap="flat">
            <w14:noFill/>
            <w14:miter w14:lim="400000"/>
          </w14:textOutline>
        </w:rPr>
        <w:t>Justin to send out a blast email re newest AMAZON fundraiser</w:t>
      </w:r>
    </w:p>
    <w:p>
      <w:pPr>
        <w:pStyle w:val="Body A"/>
        <w:rPr>
          <w:i w:val="1"/>
          <w:iCs w:val="1"/>
        </w:rPr>
      </w:pPr>
    </w:p>
    <w:p>
      <w:pPr>
        <w:pStyle w:val="Body A"/>
        <w:jc w:val="center"/>
        <w:rPr>
          <w:rFonts w:ascii="Calibri" w:cs="Calibri" w:hAnsi="Calibri" w:eastAsia="Calibri"/>
          <w:b w:val="1"/>
          <w:bCs w:val="1"/>
          <w:lang w:val="en-US"/>
        </w:rPr>
      </w:pPr>
      <w:r>
        <w:rPr>
          <w:rFonts w:ascii="Calibri" w:cs="Calibri" w:hAnsi="Calibri" w:eastAsia="Calibri"/>
          <w:b w:val="1"/>
          <w:bCs w:val="1"/>
          <w:u w:val="single"/>
          <w:rtl w:val="0"/>
          <w:lang w:val="de-DE"/>
        </w:rPr>
        <w:t>NEW BUSINESS</w:t>
      </w:r>
      <w:r>
        <w:rPr>
          <w:rFonts w:ascii="Calibri" w:cs="Calibri" w:hAnsi="Calibri" w:eastAsia="Calibri"/>
          <w:b w:val="1"/>
          <w:bCs w:val="1"/>
          <w:rtl w:val="0"/>
          <w:lang w:val="en-US"/>
        </w:rPr>
        <w:t>:</w:t>
      </w:r>
    </w:p>
    <w:p>
      <w:pPr>
        <w:pStyle w:val="Body A"/>
        <w:rPr>
          <w:rFonts w:ascii="Calibri" w:cs="Calibri" w:hAnsi="Calibri" w:eastAsia="Calibri"/>
          <w:b w:val="1"/>
          <w:bCs w:val="1"/>
          <w:lang w:val="en-US"/>
        </w:rPr>
      </w:pPr>
    </w:p>
    <w:p>
      <w:pPr>
        <w:pStyle w:val="Body A"/>
        <w:rPr>
          <w:lang w:val="de-DE"/>
        </w:rPr>
      </w:pPr>
      <w:r>
        <w:rPr>
          <w:rFonts w:ascii="Calibri" w:cs="Calibri" w:hAnsi="Calibri" w:eastAsia="Calibri"/>
          <w:b w:val="1"/>
          <w:bCs w:val="1"/>
          <w:rtl w:val="0"/>
          <w:lang w:val="en-US"/>
        </w:rPr>
        <w:t xml:space="preserve">Acting </w:t>
      </w:r>
      <w:r>
        <w:rPr>
          <w:u w:val="single"/>
          <w:rtl w:val="0"/>
          <w:lang w:val="de-DE"/>
        </w:rPr>
        <w:t>Preside</w:t>
      </w:r>
      <w:r>
        <w:rPr>
          <w:u w:val="single"/>
          <w:rtl w:val="0"/>
          <w:lang w:val="de-DE"/>
        </w:rPr>
        <w:t xml:space="preserve">nt &amp; </w:t>
      </w:r>
      <w:r>
        <w:rPr>
          <w:u w:val="single"/>
          <w:rtl w:val="0"/>
          <w:lang w:val="de-DE"/>
        </w:rPr>
        <w:t xml:space="preserve">Vice President </w:t>
      </w:r>
      <w:r>
        <w:rPr>
          <w:u w:val="single"/>
          <w:rtl w:val="0"/>
          <w:lang w:val="en-US"/>
        </w:rPr>
        <w:t>Brent Siegel</w:t>
      </w:r>
      <w:r>
        <w:rPr>
          <w:rtl w:val="0"/>
          <w:lang w:val="de-DE"/>
        </w:rPr>
        <w:t xml:space="preserve"> </w:t>
        <w:tab/>
        <w:tab/>
      </w:r>
    </w:p>
    <w:p>
      <w:pPr>
        <w:pStyle w:val="Body A"/>
        <w:rPr>
          <w:lang w:val="de-DE"/>
        </w:rPr>
      </w:pPr>
      <w:r>
        <w:rPr>
          <w:rtl w:val="0"/>
          <w:lang w:val="de-DE"/>
        </w:rPr>
        <w:tab/>
        <w:t xml:space="preserve">Payments for Football Registration - let them know that there is something new.  I.E. </w:t>
        <w:tab/>
        <w:tab/>
        <w:tab/>
        <w:t xml:space="preserve">$50.00 gets you locked in early.  Remainder due at a later date.  The question is how </w:t>
        <w:tab/>
        <w:tab/>
        <w:tab/>
        <w:t>much do we ask for as a down payment?   No real down side except that the partici</w:t>
        <w:tab/>
        <w:tab/>
        <w:tab/>
        <w:t xml:space="preserve">pants would need to have a card on file. It is doable and will be implemented.  </w:t>
      </w:r>
    </w:p>
    <w:p>
      <w:pPr>
        <w:pStyle w:val="Body A"/>
        <w:rPr>
          <w:lang w:val="en-US"/>
        </w:rPr>
      </w:pPr>
      <w:r>
        <w:rPr>
          <w:u w:val="single"/>
          <w:rtl w:val="0"/>
          <w:lang w:val="de-DE"/>
        </w:rPr>
        <w:t xml:space="preserve">Spring/Summer Sports </w:t>
      </w:r>
      <w:r>
        <w:rPr>
          <w:u w:val="single"/>
          <w:rtl w:val="0"/>
          <w:lang w:val="en-US"/>
        </w:rPr>
        <w:t xml:space="preserve">– </w:t>
      </w:r>
      <w:r>
        <w:rPr>
          <w:u w:val="single"/>
          <w:rtl w:val="0"/>
          <w:lang w:val="en-US"/>
        </w:rPr>
        <w:t>Debbie Aidas</w:t>
      </w:r>
      <w:r>
        <w:rPr>
          <w:u w:val="single"/>
          <w:rtl w:val="0"/>
          <w:lang w:val="en-US"/>
        </w:rPr>
        <w:t xml:space="preserve"> </w:t>
      </w:r>
      <w:r>
        <w:rPr>
          <w:lang w:val="en-US"/>
        </w:rPr>
        <w:tab/>
      </w:r>
    </w:p>
    <w:p>
      <w:pPr>
        <w:pStyle w:val="Body A"/>
        <w:rPr>
          <w:lang w:val="en-US"/>
        </w:rPr>
      </w:pPr>
      <w:r>
        <w:rPr>
          <w:rtl w:val="0"/>
          <w:lang w:val="en-US"/>
        </w:rPr>
        <w:tab/>
        <w:t>Baseball wants to reallocate monies that was earmarked for windscreens to score</w:t>
        <w:tab/>
        <w:tab/>
        <w:tab/>
        <w:t>board.  However, those monies will be used for Baseball</w:t>
      </w:r>
      <w:r>
        <w:rPr>
          <w:rtl w:val="0"/>
          <w:lang w:val="en-US"/>
        </w:rPr>
        <w:t>’</w:t>
      </w:r>
      <w:r>
        <w:rPr>
          <w:rtl w:val="0"/>
          <w:lang w:val="en-US"/>
        </w:rPr>
        <w:t xml:space="preserve">s portion of the windscreens.   </w:t>
      </w:r>
    </w:p>
    <w:p>
      <w:pPr>
        <w:pStyle w:val="Body A"/>
        <w:rPr>
          <w:lang w:val="en-US"/>
        </w:rPr>
      </w:pPr>
      <w:r>
        <w:rPr>
          <w:rtl w:val="0"/>
          <w:lang w:val="en-US"/>
        </w:rPr>
        <w:tab/>
        <w:t>Discussed the use of tickets for concessions instead of exchanging money for concessi</w:t>
        <w:tab/>
        <w:tab/>
        <w:tab/>
        <w:t xml:space="preserve">ons. Benefit is that less people will be handling money.  Will try it for baseball this </w:t>
        <w:tab/>
        <w:tab/>
        <w:tab/>
        <w:t xml:space="preserve">year.  Possibly the June 4,5 tournament weekend at Ponds.  </w:t>
      </w:r>
    </w:p>
    <w:p>
      <w:pPr>
        <w:pStyle w:val="Body A"/>
        <w:rPr>
          <w:u w:val="single"/>
          <w:lang w:val="en-US"/>
        </w:rPr>
      </w:pPr>
      <w:r>
        <w:rPr>
          <w:rtl w:val="0"/>
          <w:lang w:val="en-US"/>
        </w:rPr>
        <w:tab/>
        <w:t xml:space="preserve">Decals- in softball only being given to athletes that have the right color helmets.  The </w:t>
        <w:tab/>
        <w:tab/>
        <w:tab/>
        <w:t xml:space="preserve">Executive board has concerns about withholding a piece of the </w:t>
      </w:r>
      <w:r>
        <w:rPr>
          <w:rtl w:val="0"/>
          <w:lang w:val="en-US"/>
        </w:rPr>
        <w:t>“</w:t>
      </w:r>
      <w:r>
        <w:rPr>
          <w:rtl w:val="0"/>
          <w:lang w:val="en-US"/>
        </w:rPr>
        <w:t>uniform</w:t>
      </w:r>
      <w:r>
        <w:rPr>
          <w:rtl w:val="0"/>
          <w:lang w:val="en-US"/>
        </w:rPr>
        <w:t xml:space="preserve">” </w:t>
      </w:r>
      <w:r>
        <w:rPr>
          <w:rtl w:val="0"/>
          <w:lang w:val="en-US"/>
        </w:rPr>
        <w:t xml:space="preserve">when the </w:t>
        <w:tab/>
        <w:tab/>
        <w:tab/>
        <w:t xml:space="preserve">child does not have control over the purchase.   In this situation, the Board will assure </w:t>
        <w:tab/>
        <w:tab/>
        <w:tab/>
        <w:t xml:space="preserve">that the child athlete will get the </w:t>
      </w:r>
      <w:r>
        <w:rPr>
          <w:rtl w:val="0"/>
          <w:lang w:val="en-US"/>
        </w:rPr>
        <w:t>“</w:t>
      </w:r>
      <w:r>
        <w:rPr>
          <w:rtl w:val="0"/>
          <w:lang w:val="en-US"/>
        </w:rPr>
        <w:t>approved</w:t>
      </w:r>
      <w:r>
        <w:rPr>
          <w:rtl w:val="0"/>
          <w:lang w:val="en-US"/>
        </w:rPr>
        <w:t xml:space="preserve">’ </w:t>
      </w:r>
      <w:r>
        <w:rPr>
          <w:rtl w:val="0"/>
          <w:lang w:val="en-US"/>
        </w:rPr>
        <w:t xml:space="preserve">helmet.  Moving forward, every athlete </w:t>
        <w:tab/>
        <w:tab/>
        <w:tab/>
        <w:t xml:space="preserve">will receive a decal. </w:t>
      </w:r>
    </w:p>
    <w:p>
      <w:pPr>
        <w:pStyle w:val="Body A"/>
        <w:rPr>
          <w:lang w:val="de-DE"/>
        </w:rPr>
      </w:pPr>
      <w:r>
        <w:rPr>
          <w:u w:val="single"/>
          <w:rtl w:val="0"/>
          <w:lang w:val="de-DE"/>
        </w:rPr>
        <w:t>Fall/Winter Sports Pat McGowa</w:t>
      </w:r>
      <w:r>
        <w:rPr>
          <w:u w:val="single"/>
          <w:rtl w:val="0"/>
          <w:lang w:val="en-US"/>
        </w:rPr>
        <w:t>n</w:t>
      </w:r>
      <w:r>
        <w:rPr>
          <w:rtl w:val="0"/>
          <w:lang w:val="de-DE"/>
        </w:rPr>
        <w:t xml:space="preserve"> </w:t>
      </w:r>
    </w:p>
    <w:p>
      <w:pPr>
        <w:pStyle w:val="Body A"/>
        <w:rPr>
          <w:lang w:val="de-DE"/>
        </w:rPr>
      </w:pPr>
      <w:r>
        <w:rPr>
          <w:rtl w:val="0"/>
          <w:lang w:val="de-DE"/>
        </w:rPr>
        <w:tab/>
        <w:t xml:space="preserve">Need someone to replace Trevor - no one is standing up right now </w:t>
      </w:r>
    </w:p>
    <w:p>
      <w:pPr>
        <w:pStyle w:val="Body A"/>
        <w:rPr>
          <w:lang w:val="de-DE"/>
        </w:rPr>
      </w:pPr>
      <w:r>
        <w:rPr>
          <w:rtl w:val="0"/>
          <w:lang w:val="de-DE"/>
        </w:rPr>
        <w:tab/>
        <w:t xml:space="preserve">Trying to figure out how to charge for tournament fees moving forward.  Working on </w:t>
        <w:tab/>
      </w:r>
      <w:r>
        <w:rPr>
          <w:rtl w:val="0"/>
          <w:lang w:val="de-DE"/>
        </w:rPr>
        <w:t>“</w:t>
      </w:r>
      <w:r>
        <w:rPr>
          <w:rtl w:val="0"/>
          <w:lang w:val="de-DE"/>
        </w:rPr>
        <w:t>no charge</w:t>
      </w:r>
      <w:r>
        <w:rPr>
          <w:rtl w:val="0"/>
          <w:lang w:val="de-DE"/>
        </w:rPr>
        <w:t xml:space="preserve">” </w:t>
      </w:r>
      <w:r>
        <w:rPr>
          <w:rtl w:val="0"/>
          <w:lang w:val="de-DE"/>
        </w:rPr>
        <w:t>for bystanders and continue to add the fee to the tournament registrati</w:t>
        <w:tab/>
        <w:tab/>
        <w:tab/>
        <w:t xml:space="preserve">on.  Basketball can consider upping registration fees and add concessions and still be </w:t>
        <w:tab/>
        <w:tab/>
        <w:tab/>
        <w:t xml:space="preserve">able to break even.  In the alternative - charge $5 entry fee.  Keep it reasonable.  Pat </w:t>
        <w:tab/>
        <w:tab/>
        <w:tab/>
        <w:t xml:space="preserve">will circle back around with Trevor to discuss options.  </w:t>
      </w:r>
    </w:p>
    <w:p>
      <w:pPr>
        <w:pStyle w:val="Body A"/>
        <w:rPr>
          <w:u w:val="single"/>
          <w:lang w:val="de-DE"/>
        </w:rPr>
      </w:pPr>
      <w:r>
        <w:rPr>
          <w:u w:val="single"/>
          <w:rtl w:val="0"/>
          <w:lang w:val="de-DE"/>
        </w:rPr>
        <w:t xml:space="preserve">Treasurer </w:t>
      </w:r>
      <w:r>
        <w:rPr>
          <w:u w:val="single"/>
          <w:rtl w:val="0"/>
          <w:lang w:val="de-DE"/>
        </w:rPr>
        <w:t xml:space="preserve">– </w:t>
      </w:r>
      <w:r>
        <w:rPr>
          <w:u w:val="single"/>
          <w:rtl w:val="0"/>
          <w:lang w:val="en-US"/>
        </w:rPr>
        <w:t>Justin Slocum</w:t>
      </w:r>
      <w:r>
        <w:rPr>
          <w:rtl w:val="0"/>
          <w:lang w:val="de-DE"/>
        </w:rPr>
        <w:t xml:space="preserve"> </w:t>
      </w:r>
    </w:p>
    <w:p>
      <w:pPr>
        <w:pStyle w:val="Body A"/>
        <w:rPr>
          <w:u w:val="single"/>
        </w:rPr>
      </w:pPr>
      <w:r>
        <w:rPr>
          <w:u w:val="single"/>
          <w:rtl w:val="0"/>
          <w:lang w:val="en-US"/>
        </w:rPr>
        <w:t>Jeff Benson</w:t>
      </w:r>
      <w:r>
        <w:rPr>
          <w:rtl w:val="0"/>
          <w:lang w:val="en-US"/>
        </w:rPr>
        <w:t xml:space="preserve"> </w:t>
      </w:r>
    </w:p>
    <w:p>
      <w:pPr>
        <w:pStyle w:val="Body A"/>
      </w:pPr>
      <w:r>
        <w:rPr>
          <w:u w:val="single"/>
          <w:rtl w:val="0"/>
          <w:lang w:val="en-US"/>
        </w:rPr>
        <w:t xml:space="preserve">Registrations </w:t>
      </w:r>
      <w:r>
        <w:rPr>
          <w:u w:val="single"/>
          <w:rtl w:val="0"/>
          <w:lang w:val="en-US"/>
        </w:rPr>
        <w:t xml:space="preserve">– </w:t>
      </w:r>
      <w:r>
        <w:rPr>
          <w:u w:val="single"/>
          <w:rtl w:val="0"/>
          <w:lang w:val="en-US"/>
        </w:rPr>
        <w:t>Michelle Scho</w:t>
      </w:r>
      <w:r>
        <w:rPr>
          <w:u w:val="single"/>
          <w:rtl w:val="0"/>
          <w:lang w:val="en-US"/>
        </w:rPr>
        <w:t>mm</w:t>
      </w:r>
      <w:r>
        <w:rPr>
          <w:u w:val="single"/>
          <w:rtl w:val="0"/>
          <w:lang w:val="en-US"/>
        </w:rPr>
        <w:t>er</w:t>
      </w:r>
      <w:r>
        <w:rPr>
          <w:rtl w:val="0"/>
        </w:rPr>
        <w:t xml:space="preserve">   </w:t>
      </w:r>
    </w:p>
    <w:p>
      <w:pPr>
        <w:pStyle w:val="Body A"/>
        <w:rPr>
          <w:u w:val="single"/>
        </w:rPr>
      </w:pPr>
      <w:r>
        <w:rPr>
          <w:rtl w:val="0"/>
        </w:rPr>
        <w:tab/>
        <w:t>VP Live - Cheer Sideline and Comp are in progress - Football set up pending approval</w:t>
      </w:r>
    </w:p>
    <w:p>
      <w:pPr>
        <w:pStyle w:val="Body A"/>
        <w:rPr>
          <w:u w:val="single"/>
        </w:rPr>
      </w:pPr>
      <w:r>
        <w:rPr>
          <w:u w:val="single"/>
          <w:rtl w:val="0"/>
          <w:lang w:val="en-US"/>
        </w:rPr>
        <w:t xml:space="preserve">Technology </w:t>
      </w:r>
      <w:r>
        <w:rPr>
          <w:u w:val="single"/>
          <w:rtl w:val="0"/>
          <w:lang w:val="en-US"/>
        </w:rPr>
        <w:t xml:space="preserve">– </w:t>
      </w:r>
      <w:r>
        <w:rPr>
          <w:u w:val="single"/>
          <w:rtl w:val="0"/>
          <w:lang w:val="en-US"/>
        </w:rPr>
        <w:t xml:space="preserve">Shane </w:t>
      </w:r>
      <w:r>
        <w:rPr>
          <w:u w:val="single"/>
          <w:rtl w:val="0"/>
          <w:lang w:val="en-US"/>
        </w:rPr>
        <w:t>Waltz</w:t>
      </w:r>
    </w:p>
    <w:p>
      <w:pPr>
        <w:pStyle w:val="Body A"/>
      </w:pPr>
      <w:r>
        <w:rPr>
          <w:u w:val="single"/>
          <w:rtl w:val="0"/>
          <w:lang w:val="en-US"/>
        </w:rPr>
        <w:t xml:space="preserve">Communication - </w:t>
      </w:r>
      <w:r>
        <w:rPr>
          <w:u w:val="single"/>
          <w:rtl w:val="0"/>
          <w:lang w:val="en-US"/>
        </w:rPr>
        <w:t>Bill DeMars</w:t>
      </w:r>
      <w:r>
        <w:tab/>
      </w:r>
    </w:p>
    <w:p>
      <w:pPr>
        <w:pStyle w:val="Body A"/>
        <w:rPr>
          <w:u w:val="single"/>
        </w:rPr>
      </w:pPr>
      <w:r>
        <w:rPr>
          <w:u w:val="single"/>
          <w:rtl w:val="0"/>
          <w:lang w:val="it-IT"/>
        </w:rPr>
        <w:t xml:space="preserve">PCA Coordinator - </w:t>
      </w:r>
      <w:r>
        <w:rPr>
          <w:u w:val="single"/>
          <w:rtl w:val="0"/>
          <w:lang w:val="it-IT"/>
        </w:rPr>
        <w:t>Stuart Spronk</w:t>
      </w:r>
      <w:r>
        <w:rPr>
          <w:rtl w:val="0"/>
          <w:lang w:val="it-IT"/>
        </w:rPr>
        <w:t xml:space="preserve"> </w:t>
      </w:r>
    </w:p>
    <w:p>
      <w:pPr>
        <w:pStyle w:val="Body A"/>
        <w:rPr>
          <w:u w:val="single"/>
        </w:rPr>
      </w:pPr>
      <w:r>
        <w:rPr>
          <w:u w:val="single"/>
          <w:rtl w:val="0"/>
          <w:lang w:val="en-US"/>
        </w:rPr>
        <w:t xml:space="preserve">Administrative Director </w:t>
      </w:r>
      <w:r>
        <w:rPr>
          <w:u w:val="single"/>
          <w:rtl w:val="0"/>
          <w:lang w:val="en-US"/>
        </w:rPr>
        <w:t xml:space="preserve">– </w:t>
      </w:r>
      <w:r>
        <w:rPr>
          <w:u w:val="single"/>
          <w:rtl w:val="0"/>
          <w:lang w:val="en-US"/>
        </w:rPr>
        <w:t>Randy Ge</w:t>
      </w:r>
      <w:r>
        <w:rPr>
          <w:u w:val="single"/>
          <w:rtl w:val="0"/>
          <w:lang w:val="en-US"/>
        </w:rPr>
        <w:t>ister/Chris Fleek</w:t>
      </w:r>
    </w:p>
    <w:p>
      <w:pPr>
        <w:pStyle w:val="Body A"/>
      </w:pPr>
      <w:r>
        <w:rPr>
          <w:rtl w:val="0"/>
        </w:rPr>
        <w:tab/>
        <w:t xml:space="preserve">Met with the </w:t>
      </w:r>
      <w:r>
        <w:rPr>
          <w:rtl w:val="0"/>
        </w:rPr>
        <w:t>“</w:t>
      </w:r>
      <w:r>
        <w:rPr>
          <w:rtl w:val="0"/>
        </w:rPr>
        <w:t>Ponds</w:t>
      </w:r>
      <w:r>
        <w:rPr>
          <w:rtl w:val="0"/>
        </w:rPr>
        <w:t xml:space="preserve">” </w:t>
      </w:r>
      <w:r>
        <w:rPr>
          <w:rtl w:val="0"/>
        </w:rPr>
        <w:t xml:space="preserve">architect.  3 &amp; 4 will be the softball fields and maintaining 5 &amp; 6 </w:t>
        <w:tab/>
        <w:t xml:space="preserve">as they are.  Building more space in between fields and making them ADA compliant.  </w:t>
        <w:tab/>
        <w:tab/>
        <w:tab/>
        <w:t>2022 project will begin.  Will take two fields out of play next year (3 &amp; 4).  Also look</w:t>
        <w:tab/>
        <w:tab/>
        <w:tab/>
        <w:t xml:space="preserve">ing at more parking but the proposed parking is over one of the football fields.  </w:t>
        <w:tab/>
        <w:tab/>
        <w:tab/>
        <w:t xml:space="preserve">P.L.A.Y. is concerned and has discussed that concern with the architect. </w:t>
      </w:r>
    </w:p>
    <w:p>
      <w:pPr>
        <w:pStyle w:val="Body A"/>
      </w:pPr>
      <w:r>
        <w:rPr>
          <w:rtl w:val="0"/>
        </w:rPr>
        <w:tab/>
        <w:t xml:space="preserve">President search - no response back yet.  There is potential interest. Will flush out </w:t>
        <w:tab/>
        <w:tab/>
        <w:tab/>
        <w:t xml:space="preserve">that interest.  NEED TO DISCUSS NEXT MONTH and possibly vote on who the president </w:t>
        <w:tab/>
        <w:tab/>
        <w:tab/>
        <w:t xml:space="preserve">will be if there is more than one candidate.   </w:t>
      </w:r>
    </w:p>
    <w:p>
      <w:pPr>
        <w:pStyle w:val="Body A"/>
        <w:rPr>
          <w:u w:val="single"/>
        </w:rPr>
      </w:pPr>
      <w:r>
        <w:rPr>
          <w:rtl w:val="0"/>
        </w:rPr>
        <w:tab/>
        <w:t xml:space="preserve">50th Anniversary Party! - Discussed having a GALA.  Possibly attached to the baseball </w:t>
        <w:tab/>
        <w:tab/>
        <w:tab/>
        <w:t>tournament.  DISCUSS the idea NEXT MONTH when the VPs are present.</w:t>
      </w:r>
    </w:p>
    <w:p>
      <w:pPr>
        <w:pStyle w:val="Body A"/>
      </w:pPr>
    </w:p>
    <w:p>
      <w:pPr>
        <w:pStyle w:val="Body A"/>
        <w:jc w:val="center"/>
        <w:rPr>
          <w:rFonts w:ascii="Calibri" w:cs="Calibri" w:hAnsi="Calibri" w:eastAsia="Calibri"/>
          <w:b w:val="1"/>
          <w:bCs w:val="1"/>
        </w:rPr>
      </w:pPr>
      <w:r>
        <w:rPr>
          <w:rFonts w:ascii="Calibri" w:cs="Calibri" w:hAnsi="Calibri" w:eastAsia="Calibri"/>
          <w:b w:val="1"/>
          <w:bCs w:val="1"/>
          <w:rtl w:val="0"/>
          <w:lang w:val="en-US"/>
        </w:rPr>
        <w:t xml:space="preserve">Motion to Adjourn </w:t>
      </w:r>
    </w:p>
    <w:p>
      <w:pPr>
        <w:pStyle w:val="Body A"/>
        <w:rPr>
          <w:rFonts w:ascii="Calibri" w:cs="Calibri" w:hAnsi="Calibri" w:eastAsia="Calibri"/>
          <w:b w:val="1"/>
          <w:bCs w:val="1"/>
        </w:rPr>
      </w:pPr>
      <w:r>
        <w:rPr>
          <w:rFonts w:ascii="Calibri" w:cs="Calibri" w:hAnsi="Calibri" w:eastAsia="Calibri"/>
          <w:b w:val="1"/>
          <w:bCs w:val="1"/>
        </w:rPr>
        <w:tab/>
        <w:tab/>
        <w:tab/>
        <w:tab/>
        <w:tab/>
        <w:tab/>
      </w:r>
      <w:r>
        <w:rPr>
          <w:rFonts w:ascii="Calibri" w:cs="Calibri" w:hAnsi="Calibri" w:eastAsia="Calibri"/>
          <w:b w:val="1"/>
          <w:bCs w:val="1"/>
          <w:rtl w:val="0"/>
          <w:lang w:val="en-US"/>
        </w:rPr>
        <w:t>By</w:t>
        <w:tab/>
      </w:r>
      <w:r>
        <w:rPr>
          <w:rFonts w:ascii="Calibri" w:cs="Calibri" w:hAnsi="Calibri" w:eastAsia="Calibri"/>
          <w:b w:val="1"/>
          <w:bCs w:val="1"/>
          <w:rtl w:val="0"/>
          <w:lang w:val="en-US"/>
        </w:rPr>
        <w:t>Deb</w:t>
        <w:tab/>
      </w:r>
    </w:p>
    <w:p>
      <w:pPr>
        <w:pStyle w:val="Body A"/>
        <w:rPr>
          <w:rFonts w:ascii="Calibri" w:cs="Calibri" w:hAnsi="Calibri" w:eastAsia="Calibri"/>
          <w:b w:val="1"/>
          <w:bCs w:val="1"/>
        </w:rPr>
      </w:pPr>
      <w:r>
        <w:rPr>
          <w:rFonts w:ascii="Calibri" w:cs="Calibri" w:hAnsi="Calibri" w:eastAsia="Calibri"/>
          <w:b w:val="1"/>
          <w:bCs w:val="1"/>
        </w:rPr>
        <w:tab/>
        <w:tab/>
        <w:tab/>
        <w:tab/>
        <w:tab/>
        <w:tab/>
      </w:r>
      <w:r>
        <w:rPr>
          <w:rFonts w:ascii="Calibri" w:cs="Calibri" w:hAnsi="Calibri" w:eastAsia="Calibri"/>
          <w:b w:val="1"/>
          <w:bCs w:val="1"/>
          <w:rtl w:val="0"/>
          <w:lang w:val="en-US"/>
        </w:rPr>
        <w:t>2nd</w:t>
      </w:r>
      <w:r>
        <w:rPr>
          <w:rFonts w:ascii="Calibri" w:cs="Calibri" w:hAnsi="Calibri" w:eastAsia="Calibri"/>
          <w:b w:val="1"/>
          <w:bCs w:val="1"/>
          <w:rtl w:val="0"/>
        </w:rPr>
        <w:tab/>
        <w:t>Pat</w:t>
      </w:r>
    </w:p>
    <w:p>
      <w:pPr>
        <w:pStyle w:val="Body A"/>
        <w:jc w:val="center"/>
        <w:rPr>
          <w:rFonts w:ascii="Calibri" w:cs="Calibri" w:hAnsi="Calibri" w:eastAsia="Calibri"/>
          <w:b w:val="1"/>
          <w:bCs w:val="1"/>
        </w:rPr>
      </w:pPr>
      <w:r>
        <w:rPr>
          <w:rFonts w:ascii="Calibri" w:cs="Calibri" w:hAnsi="Calibri" w:eastAsia="Calibri"/>
          <w:b w:val="1"/>
          <w:bCs w:val="1"/>
          <w:rtl w:val="0"/>
          <w:lang w:val="en-US"/>
        </w:rPr>
        <w:t>All in Favor - Motion Passed</w:t>
      </w:r>
      <w:r>
        <w:rPr>
          <w:rFonts w:ascii="Calibri" w:cs="Calibri" w:hAnsi="Calibri" w:eastAsia="Calibri"/>
          <w:b w:val="1"/>
          <w:bCs w:val="1"/>
          <w:rtl w:val="0"/>
          <w:lang w:val="en-US"/>
        </w:rPr>
        <w:t xml:space="preserve"> at 8:55  p.m.</w:t>
      </w:r>
    </w:p>
    <w:p>
      <w:pPr>
        <w:pStyle w:val="Body A"/>
        <w:jc w:val="center"/>
        <w:rPr>
          <w:rFonts w:ascii="Calibri" w:cs="Calibri" w:hAnsi="Calibri" w:eastAsia="Calibri"/>
          <w:b w:val="1"/>
          <w:bCs w:val="1"/>
        </w:rPr>
      </w:pPr>
      <w:r>
        <w:rPr>
          <w:rFonts w:ascii="Calibri" w:cs="Calibri" w:hAnsi="Calibri" w:eastAsia="Calibri"/>
          <w:b w:val="1"/>
          <w:bCs w:val="1"/>
          <w:rtl w:val="0"/>
          <w:lang w:val="en-US"/>
        </w:rPr>
        <w:t>Next Meeting:  June 27, 2021 7 p.m.</w:t>
      </w:r>
    </w:p>
    <w:p>
      <w:pPr>
        <w:pStyle w:val="Body A"/>
        <w:jc w:val="center"/>
        <w:rPr>
          <w:rFonts w:ascii="Calibri" w:cs="Calibri" w:hAnsi="Calibri" w:eastAsia="Calibri"/>
          <w:b w:val="1"/>
          <w:bCs w:val="1"/>
        </w:rPr>
      </w:pPr>
    </w:p>
    <w:p>
      <w:pPr>
        <w:pStyle w:val="Body A"/>
        <w:jc w:val="center"/>
        <w:rPr>
          <w:rFonts w:ascii="Calibri" w:cs="Calibri" w:hAnsi="Calibri" w:eastAsia="Calibri"/>
          <w:b w:val="1"/>
          <w:bCs w:val="1"/>
        </w:rPr>
      </w:pPr>
    </w:p>
    <w:p>
      <w:pPr>
        <w:pStyle w:val="Body A"/>
        <w:rPr>
          <w:rFonts w:ascii="Calibri" w:cs="Calibri" w:hAnsi="Calibri" w:eastAsia="Calibri"/>
          <w:b w:val="1"/>
          <w:bCs w:val="1"/>
        </w:rPr>
      </w:pPr>
      <w:r>
        <w:rPr>
          <w:rFonts w:ascii="Calibri" w:cs="Calibri" w:hAnsi="Calibri" w:eastAsia="Calibri"/>
          <w:b w:val="1"/>
          <w:bCs w:val="1"/>
        </w:rPr>
        <w:tab/>
      </w: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jc w:val="center"/>
        <w:rPr>
          <w:rFonts w:ascii="Calibri" w:cs="Calibri" w:hAnsi="Calibri" w:eastAsia="Calibri"/>
          <w:b w:val="1"/>
          <w:bCs w:val="1"/>
        </w:rPr>
      </w:pPr>
    </w:p>
    <w:p>
      <w:pPr>
        <w:pStyle w:val="Body A"/>
        <w:jc w:val="center"/>
      </w:pPr>
    </w:p>
    <w:p>
      <w:pPr>
        <w:pStyle w:val="Body A"/>
        <w:rPr>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pPr>
      <w:r>
        <w:rPr>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