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192BF" w14:textId="0666D45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7" w:lineRule="auto"/>
        <w:ind w:right="1330"/>
        <w:jc w:val="center"/>
        <w:rPr>
          <w:rFonts w:ascii="Times New Roman" w:eastAsia="Times New Roman" w:hAnsi="Times New Roman" w:cs="Times New Roman"/>
          <w:b/>
          <w:color w:val="000000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sz w:val="55"/>
          <w:szCs w:val="55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55"/>
          <w:szCs w:val="55"/>
        </w:rPr>
        <w:t xml:space="preserve">Roswell Youth Football </w:t>
      </w:r>
      <w:r w:rsidR="008F0BE5">
        <w:rPr>
          <w:rFonts w:ascii="Times New Roman" w:eastAsia="Times New Roman" w:hAnsi="Times New Roman" w:cs="Times New Roman"/>
          <w:b/>
          <w:color w:val="000000"/>
          <w:sz w:val="55"/>
          <w:szCs w:val="55"/>
        </w:rPr>
        <w:t>League Rules</w:t>
      </w:r>
      <w:r>
        <w:rPr>
          <w:rFonts w:ascii="Times New Roman" w:eastAsia="Times New Roman" w:hAnsi="Times New Roman" w:cs="Times New Roman"/>
          <w:b/>
          <w:color w:val="000000"/>
          <w:sz w:val="55"/>
          <w:szCs w:val="55"/>
        </w:rPr>
        <w:t xml:space="preserve"> and Regulations  </w:t>
      </w:r>
    </w:p>
    <w:p w14:paraId="0F44A299" w14:textId="271DEC88" w:rsidR="00CE405F" w:rsidRDefault="00000000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 w:line="240" w:lineRule="auto"/>
        <w:ind w:right="74"/>
        <w:jc w:val="right"/>
        <w:rPr>
          <w:rFonts w:ascii="Comic Sans MS" w:eastAsia="Comic Sans MS" w:hAnsi="Comic Sans MS" w:cs="Comic Sans MS"/>
          <w:color w:val="FF0000"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5"/>
          <w:szCs w:val="55"/>
        </w:rPr>
        <w:drawing>
          <wp:inline distT="19050" distB="19050" distL="19050" distR="19050" wp14:anchorId="4DED577C" wp14:editId="25422131">
            <wp:extent cx="6648069" cy="7423323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069" cy="7423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E71EA" w14:textId="5F29F391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right"/>
        <w:rPr>
          <w:rFonts w:ascii="Calibri" w:eastAsia="Calibri" w:hAnsi="Calibri" w:cs="Calibri"/>
          <w:b/>
        </w:rPr>
      </w:pPr>
    </w:p>
    <w:p w14:paraId="46050FE6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center"/>
        <w:rPr>
          <w:rFonts w:ascii="Calibri" w:eastAsia="Calibri" w:hAnsi="Calibri" w:cs="Calibri"/>
          <w:b/>
        </w:rPr>
      </w:pPr>
    </w:p>
    <w:p w14:paraId="4204B2D7" w14:textId="77777777" w:rsidR="0046686B" w:rsidRDefault="0046686B" w:rsidP="00AD47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center"/>
        <w:rPr>
          <w:b/>
          <w:color w:val="222222"/>
          <w:sz w:val="40"/>
          <w:szCs w:val="40"/>
          <w:highlight w:val="white"/>
        </w:rPr>
      </w:pPr>
    </w:p>
    <w:p w14:paraId="2329B143" w14:textId="07BF41D1" w:rsidR="0046686B" w:rsidRDefault="0046686B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center"/>
        <w:rPr>
          <w:rFonts w:ascii="Calibri" w:eastAsia="Calibri" w:hAnsi="Calibri" w:cs="Calibri"/>
          <w:b/>
        </w:rPr>
      </w:pPr>
      <w:r>
        <w:rPr>
          <w:b/>
          <w:color w:val="222222"/>
          <w:sz w:val="44"/>
          <w:szCs w:val="44"/>
          <w:highlight w:val="white"/>
        </w:rPr>
        <w:lastRenderedPageBreak/>
        <w:t xml:space="preserve">            </w:t>
      </w:r>
      <w:r w:rsidRPr="0046686B">
        <w:rPr>
          <w:b/>
          <w:color w:val="222222"/>
          <w:sz w:val="44"/>
          <w:szCs w:val="44"/>
          <w:highlight w:val="white"/>
        </w:rPr>
        <w:t>202</w:t>
      </w:r>
      <w:r w:rsidR="00A74BD7" w:rsidRPr="0046686B">
        <w:rPr>
          <w:b/>
          <w:color w:val="222222"/>
          <w:sz w:val="44"/>
          <w:szCs w:val="44"/>
          <w:highlight w:val="white"/>
        </w:rPr>
        <w:t>4</w:t>
      </w:r>
      <w:r w:rsidRPr="0046686B">
        <w:rPr>
          <w:b/>
          <w:color w:val="222222"/>
          <w:sz w:val="44"/>
          <w:szCs w:val="44"/>
          <w:highlight w:val="white"/>
        </w:rPr>
        <w:t xml:space="preserve"> RYFL COMMITTEES</w:t>
      </w:r>
      <w:r>
        <w:rPr>
          <w:b/>
          <w:color w:val="222222"/>
          <w:sz w:val="44"/>
          <w:szCs w:val="44"/>
          <w:highlight w:val="white"/>
        </w:rPr>
        <w:t xml:space="preserve"> </w:t>
      </w:r>
      <w:r>
        <w:rPr>
          <w:b/>
          <w:color w:val="222222"/>
          <w:sz w:val="44"/>
          <w:szCs w:val="44"/>
          <w:highlight w:val="white"/>
        </w:rPr>
        <w:tab/>
      </w:r>
      <w:r>
        <w:rPr>
          <w:b/>
          <w:color w:val="222222"/>
          <w:sz w:val="40"/>
          <w:szCs w:val="40"/>
        </w:rPr>
        <w:t xml:space="preserve">                   </w:t>
      </w:r>
      <w:r>
        <w:rPr>
          <w:rFonts w:ascii="Calibri" w:eastAsia="Calibri" w:hAnsi="Calibri" w:cs="Calibri"/>
          <w:color w:val="000000"/>
        </w:rPr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1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4B3FC7FD" w14:textId="11820EA4" w:rsidR="00CE405F" w:rsidRDefault="00CE405F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5408"/>
          <w:tab w:val="right" w:pos="10817"/>
        </w:tabs>
        <w:spacing w:line="240" w:lineRule="auto"/>
        <w:ind w:right="525"/>
        <w:rPr>
          <w:b/>
          <w:color w:val="222222"/>
          <w:sz w:val="40"/>
          <w:szCs w:val="40"/>
        </w:rPr>
      </w:pPr>
    </w:p>
    <w:p w14:paraId="68E8222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1444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Player Agents </w:t>
      </w:r>
    </w:p>
    <w:p w14:paraId="2C732BEE" w14:textId="48BA49B4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 xml:space="preserve">Chair Robert </w:t>
      </w:r>
      <w:r w:rsidR="0046686B">
        <w:rPr>
          <w:color w:val="222222"/>
          <w:sz w:val="24"/>
          <w:szCs w:val="24"/>
          <w:highlight w:val="white"/>
        </w:rPr>
        <w:t>Chavez,</w:t>
      </w:r>
      <w:r>
        <w:rPr>
          <w:color w:val="222222"/>
          <w:sz w:val="24"/>
          <w:szCs w:val="24"/>
          <w:highlight w:val="white"/>
        </w:rPr>
        <w:t xml:space="preserve"> </w:t>
      </w:r>
    </w:p>
    <w:p w14:paraId="5969034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36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Coaches Agents </w:t>
      </w:r>
    </w:p>
    <w:p w14:paraId="2CB0A9DE" w14:textId="043C312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Chair</w:t>
      </w:r>
      <w:r w:rsidR="007228D6">
        <w:rPr>
          <w:color w:val="222222"/>
          <w:sz w:val="24"/>
          <w:szCs w:val="24"/>
          <w:highlight w:val="white"/>
        </w:rPr>
        <w:t xml:space="preserve"> Marvin Reese </w:t>
      </w:r>
      <w:r w:rsidR="00A74BD7">
        <w:rPr>
          <w:color w:val="222222"/>
          <w:sz w:val="24"/>
          <w:szCs w:val="24"/>
          <w:highlight w:val="white"/>
        </w:rPr>
        <w:t>7-8 Robert Crane</w:t>
      </w:r>
      <w:r>
        <w:rPr>
          <w:color w:val="222222"/>
          <w:sz w:val="24"/>
          <w:szCs w:val="24"/>
          <w:highlight w:val="white"/>
        </w:rPr>
        <w:t xml:space="preserve"> 9-10,</w:t>
      </w:r>
      <w:r w:rsidR="0046686B">
        <w:rPr>
          <w:color w:val="222222"/>
          <w:sz w:val="24"/>
          <w:szCs w:val="24"/>
          <w:highlight w:val="white"/>
        </w:rPr>
        <w:t xml:space="preserve"> </w:t>
      </w:r>
      <w:r w:rsidR="00A74BD7">
        <w:rPr>
          <w:color w:val="222222"/>
          <w:sz w:val="24"/>
          <w:szCs w:val="24"/>
          <w:highlight w:val="white"/>
        </w:rPr>
        <w:t>Danny Guevara</w:t>
      </w:r>
      <w:r>
        <w:rPr>
          <w:color w:val="222222"/>
          <w:sz w:val="24"/>
          <w:szCs w:val="24"/>
          <w:highlight w:val="white"/>
        </w:rPr>
        <w:t xml:space="preserve"> 11-12.</w:t>
      </w:r>
      <w:r>
        <w:rPr>
          <w:color w:val="222222"/>
          <w:sz w:val="24"/>
          <w:szCs w:val="24"/>
        </w:rPr>
        <w:t xml:space="preserve"> </w:t>
      </w:r>
    </w:p>
    <w:p w14:paraId="10717E0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4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Fields and Grounds </w:t>
      </w:r>
    </w:p>
    <w:p w14:paraId="6CFC4D85" w14:textId="6E7BA83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 xml:space="preserve">Chair </w:t>
      </w:r>
      <w:bookmarkStart w:id="0" w:name="_Hlk172827746"/>
      <w:r>
        <w:rPr>
          <w:color w:val="222222"/>
          <w:sz w:val="24"/>
          <w:szCs w:val="24"/>
          <w:highlight w:val="white"/>
        </w:rPr>
        <w:t xml:space="preserve">James </w:t>
      </w:r>
      <w:bookmarkEnd w:id="0"/>
      <w:r w:rsidR="0046686B">
        <w:rPr>
          <w:color w:val="222222"/>
          <w:sz w:val="24"/>
          <w:szCs w:val="24"/>
          <w:highlight w:val="white"/>
        </w:rPr>
        <w:t>Edwards,</w:t>
      </w:r>
      <w:r>
        <w:rPr>
          <w:color w:val="222222"/>
          <w:sz w:val="24"/>
          <w:szCs w:val="24"/>
          <w:highlight w:val="white"/>
        </w:rPr>
        <w:t xml:space="preserve"> </w:t>
      </w:r>
      <w:r w:rsidR="00A74BD7">
        <w:rPr>
          <w:color w:val="222222"/>
          <w:sz w:val="24"/>
          <w:szCs w:val="24"/>
          <w:highlight w:val="white"/>
        </w:rPr>
        <w:t xml:space="preserve">Danny Guevara </w:t>
      </w:r>
      <w:r>
        <w:rPr>
          <w:color w:val="222222"/>
          <w:sz w:val="24"/>
          <w:szCs w:val="24"/>
          <w:highlight w:val="white"/>
        </w:rPr>
        <w:t>- Flag</w:t>
      </w:r>
      <w:r>
        <w:rPr>
          <w:color w:val="222222"/>
          <w:sz w:val="24"/>
          <w:szCs w:val="24"/>
        </w:rPr>
        <w:t xml:space="preserve"> </w:t>
      </w:r>
    </w:p>
    <w:p w14:paraId="2636E100" w14:textId="2CD9534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4"/>
        <w:rPr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Disciplinary</w:t>
      </w:r>
      <w:r>
        <w:rPr>
          <w:color w:val="222222"/>
          <w:sz w:val="24"/>
          <w:szCs w:val="24"/>
          <w:highlight w:val="white"/>
        </w:rPr>
        <w:t xml:space="preserve"> </w:t>
      </w:r>
    </w:p>
    <w:p w14:paraId="2262963E" w14:textId="781F0D8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Chair Robert Chavez, Gerard Gonzales, Sabino Lazos,</w:t>
      </w:r>
      <w:r w:rsidR="00A74BD7">
        <w:rPr>
          <w:color w:val="222222"/>
          <w:sz w:val="24"/>
          <w:szCs w:val="24"/>
        </w:rPr>
        <w:t xml:space="preserve"> </w:t>
      </w:r>
      <w:bookmarkStart w:id="1" w:name="_Hlk172827808"/>
      <w:r w:rsidR="00A74BD7">
        <w:rPr>
          <w:color w:val="222222"/>
          <w:sz w:val="24"/>
          <w:szCs w:val="24"/>
        </w:rPr>
        <w:t>Manuel Aragon</w:t>
      </w:r>
      <w:bookmarkEnd w:id="1"/>
    </w:p>
    <w:p w14:paraId="3B2A88D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4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Rules </w:t>
      </w:r>
    </w:p>
    <w:p w14:paraId="69CF678E" w14:textId="4718290C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Chair</w:t>
      </w:r>
      <w:r w:rsidR="00A74BD7">
        <w:rPr>
          <w:color w:val="222222"/>
          <w:sz w:val="24"/>
          <w:szCs w:val="24"/>
          <w:highlight w:val="white"/>
        </w:rPr>
        <w:t xml:space="preserve"> James Edwards,</w:t>
      </w:r>
      <w:r>
        <w:rPr>
          <w:color w:val="222222"/>
          <w:sz w:val="24"/>
          <w:szCs w:val="24"/>
          <w:highlight w:val="white"/>
        </w:rPr>
        <w:t xml:space="preserve"> </w:t>
      </w:r>
      <w:bookmarkStart w:id="2" w:name="_Hlk172827895"/>
      <w:r w:rsidR="00A74BD7">
        <w:rPr>
          <w:color w:val="222222"/>
          <w:sz w:val="24"/>
          <w:szCs w:val="24"/>
          <w:highlight w:val="white"/>
        </w:rPr>
        <w:t>Stephen Rodriguez</w:t>
      </w:r>
      <w:r>
        <w:rPr>
          <w:color w:val="222222"/>
          <w:sz w:val="24"/>
          <w:szCs w:val="24"/>
          <w:highlight w:val="white"/>
        </w:rPr>
        <w:t xml:space="preserve">, </w:t>
      </w:r>
      <w:bookmarkEnd w:id="2"/>
      <w:r>
        <w:rPr>
          <w:color w:val="222222"/>
          <w:sz w:val="24"/>
          <w:szCs w:val="24"/>
          <w:highlight w:val="white"/>
        </w:rPr>
        <w:t>Sabino Lazos</w:t>
      </w:r>
      <w:r>
        <w:rPr>
          <w:color w:val="222222"/>
          <w:sz w:val="24"/>
          <w:szCs w:val="24"/>
        </w:rPr>
        <w:t xml:space="preserve"> </w:t>
      </w:r>
    </w:p>
    <w:p w14:paraId="54C4A42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4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Referee Liaison </w:t>
      </w:r>
    </w:p>
    <w:p w14:paraId="16DB3A47" w14:textId="6B0EBF41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5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James Edward</w:t>
      </w:r>
      <w:r w:rsidR="00A74BD7">
        <w:rPr>
          <w:color w:val="222222"/>
          <w:sz w:val="24"/>
          <w:szCs w:val="24"/>
        </w:rPr>
        <w:t>,</w:t>
      </w:r>
      <w:r>
        <w:rPr>
          <w:color w:val="222222"/>
          <w:sz w:val="24"/>
          <w:szCs w:val="24"/>
        </w:rPr>
        <w:t xml:space="preserve"> </w:t>
      </w:r>
      <w:r w:rsidR="00A74BD7">
        <w:rPr>
          <w:color w:val="222222"/>
          <w:sz w:val="24"/>
          <w:szCs w:val="24"/>
          <w:highlight w:val="white"/>
        </w:rPr>
        <w:t>Danny Guevara</w:t>
      </w:r>
      <w:r w:rsidR="00A74BD7">
        <w:rPr>
          <w:color w:val="222222"/>
          <w:sz w:val="24"/>
          <w:szCs w:val="24"/>
        </w:rPr>
        <w:t>,</w:t>
      </w:r>
      <w:r w:rsidR="00F25FDE">
        <w:rPr>
          <w:color w:val="222222"/>
          <w:sz w:val="24"/>
          <w:szCs w:val="24"/>
        </w:rPr>
        <w:t xml:space="preserve"> Joush </w:t>
      </w:r>
      <w:proofErr w:type="spellStart"/>
      <w:r w:rsidR="00F25FDE">
        <w:rPr>
          <w:color w:val="222222"/>
          <w:sz w:val="24"/>
          <w:szCs w:val="24"/>
        </w:rPr>
        <w:t>Mckelvey</w:t>
      </w:r>
      <w:proofErr w:type="spellEnd"/>
    </w:p>
    <w:p w14:paraId="735766C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4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By-Laws </w:t>
      </w:r>
    </w:p>
    <w:p w14:paraId="7B0F7201" w14:textId="2BC49B7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Chair James Edwards, Robert Chavez</w:t>
      </w:r>
      <w:r w:rsidR="00F25FDE">
        <w:rPr>
          <w:color w:val="222222"/>
          <w:sz w:val="24"/>
          <w:szCs w:val="24"/>
        </w:rPr>
        <w:t xml:space="preserve">, </w:t>
      </w:r>
      <w:r w:rsidR="00F25FDE">
        <w:rPr>
          <w:color w:val="222222"/>
          <w:sz w:val="24"/>
          <w:szCs w:val="24"/>
          <w:highlight w:val="white"/>
        </w:rPr>
        <w:t>Stephen Rodriguez,</w:t>
      </w:r>
    </w:p>
    <w:p w14:paraId="1A957EB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4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Equipment </w:t>
      </w:r>
    </w:p>
    <w:p w14:paraId="742BBB33" w14:textId="79279F7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 xml:space="preserve">Chair Sabino Lazos, Gerard </w:t>
      </w:r>
      <w:r w:rsidR="0046686B">
        <w:rPr>
          <w:color w:val="222222"/>
          <w:sz w:val="24"/>
          <w:szCs w:val="24"/>
          <w:highlight w:val="white"/>
        </w:rPr>
        <w:t>Gonzales</w:t>
      </w:r>
      <w:r w:rsidR="0046686B">
        <w:rPr>
          <w:color w:val="222222"/>
          <w:sz w:val="24"/>
          <w:szCs w:val="24"/>
        </w:rPr>
        <w:t>,</w:t>
      </w:r>
      <w:r w:rsidR="00F25FDE">
        <w:rPr>
          <w:color w:val="222222"/>
          <w:sz w:val="24"/>
          <w:szCs w:val="24"/>
        </w:rPr>
        <w:t xml:space="preserve"> Manuel Aragon, </w:t>
      </w:r>
      <w:r w:rsidR="00F25FDE">
        <w:rPr>
          <w:color w:val="222222"/>
          <w:sz w:val="24"/>
          <w:szCs w:val="24"/>
          <w:highlight w:val="white"/>
        </w:rPr>
        <w:t>Robert Crane</w:t>
      </w:r>
    </w:p>
    <w:p w14:paraId="4CB9899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30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Advertising </w:t>
      </w:r>
    </w:p>
    <w:p w14:paraId="04E13011" w14:textId="09D75A44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 xml:space="preserve">Chair James Edwards, Amy </w:t>
      </w:r>
      <w:r w:rsidR="0046686B">
        <w:rPr>
          <w:color w:val="222222"/>
          <w:sz w:val="24"/>
          <w:szCs w:val="24"/>
          <w:highlight w:val="white"/>
        </w:rPr>
        <w:t>Montanez</w:t>
      </w:r>
      <w:r w:rsidR="0046686B">
        <w:rPr>
          <w:color w:val="222222"/>
          <w:sz w:val="24"/>
          <w:szCs w:val="24"/>
        </w:rPr>
        <w:t>,</w:t>
      </w:r>
      <w:r w:rsidR="00B41FC4">
        <w:rPr>
          <w:color w:val="222222"/>
          <w:sz w:val="24"/>
          <w:szCs w:val="24"/>
        </w:rPr>
        <w:t xml:space="preserve"> </w:t>
      </w:r>
      <w:r w:rsidR="00B41FC4">
        <w:rPr>
          <w:color w:val="222222"/>
          <w:sz w:val="24"/>
          <w:szCs w:val="24"/>
          <w:highlight w:val="white"/>
        </w:rPr>
        <w:t>Robert Crane</w:t>
      </w:r>
    </w:p>
    <w:p w14:paraId="4DFDC27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1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Insurance &amp; Contracts </w:t>
      </w:r>
    </w:p>
    <w:p w14:paraId="1B19EAE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Chair James Edwards</w:t>
      </w:r>
      <w:r>
        <w:rPr>
          <w:color w:val="222222"/>
          <w:sz w:val="24"/>
          <w:szCs w:val="24"/>
        </w:rPr>
        <w:t xml:space="preserve"> </w:t>
      </w:r>
    </w:p>
    <w:p w14:paraId="4C54948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4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Flag </w:t>
      </w:r>
    </w:p>
    <w:p w14:paraId="63D3C4C1" w14:textId="3CDBA40D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Chair Danny Guevara</w:t>
      </w:r>
      <w:r w:rsidR="00B41FC4">
        <w:rPr>
          <w:color w:val="222222"/>
          <w:sz w:val="24"/>
          <w:szCs w:val="24"/>
        </w:rPr>
        <w:t xml:space="preserve"> </w:t>
      </w:r>
    </w:p>
    <w:p w14:paraId="4E3010A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4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Registration/Draft </w:t>
      </w:r>
    </w:p>
    <w:p w14:paraId="24FBD021" w14:textId="471916E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 xml:space="preserve">Chair Robert Chavez, </w:t>
      </w:r>
      <w:bookmarkStart w:id="3" w:name="_Hlk172827729"/>
      <w:r w:rsidR="00A74BD7">
        <w:rPr>
          <w:color w:val="222222"/>
          <w:sz w:val="24"/>
          <w:szCs w:val="24"/>
          <w:highlight w:val="white"/>
        </w:rPr>
        <w:t>Stephen Rodriguez</w:t>
      </w:r>
      <w:bookmarkEnd w:id="3"/>
      <w:r w:rsidR="00A74BD7">
        <w:rPr>
          <w:color w:val="222222"/>
          <w:sz w:val="24"/>
          <w:szCs w:val="24"/>
        </w:rPr>
        <w:t xml:space="preserve">, </w:t>
      </w:r>
      <w:bookmarkStart w:id="4" w:name="_Hlk172827847"/>
      <w:r w:rsidR="00A74BD7">
        <w:rPr>
          <w:color w:val="222222"/>
          <w:sz w:val="24"/>
          <w:szCs w:val="24"/>
        </w:rPr>
        <w:t xml:space="preserve">Joush </w:t>
      </w:r>
      <w:proofErr w:type="spellStart"/>
      <w:r w:rsidR="00F25FDE">
        <w:rPr>
          <w:color w:val="222222"/>
          <w:sz w:val="24"/>
          <w:szCs w:val="24"/>
        </w:rPr>
        <w:t>Mckelvey</w:t>
      </w:r>
      <w:proofErr w:type="spellEnd"/>
      <w:r w:rsidR="00F25FDE">
        <w:rPr>
          <w:color w:val="222222"/>
          <w:sz w:val="24"/>
          <w:szCs w:val="24"/>
        </w:rPr>
        <w:t xml:space="preserve"> </w:t>
      </w:r>
      <w:bookmarkEnd w:id="4"/>
    </w:p>
    <w:p w14:paraId="6B6C465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36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Cheer </w:t>
      </w:r>
    </w:p>
    <w:p w14:paraId="33D2AAC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Chair Amy Montanez, Stephen Rodriguez</w:t>
      </w:r>
    </w:p>
    <w:p w14:paraId="33EF73C8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  <w:highlight w:val="white"/>
        </w:rPr>
      </w:pPr>
    </w:p>
    <w:p w14:paraId="13AD90F0" w14:textId="77777777" w:rsidR="0046686B" w:rsidRDefault="00B41F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36"/>
          <w:szCs w:val="36"/>
          <w:highlight w:val="white"/>
        </w:rPr>
      </w:pPr>
      <w:r w:rsidRPr="0046686B">
        <w:rPr>
          <w:b/>
          <w:bCs/>
          <w:color w:val="222222"/>
          <w:sz w:val="24"/>
          <w:szCs w:val="24"/>
          <w:highlight w:val="white"/>
        </w:rPr>
        <w:t>Safety</w:t>
      </w:r>
      <w:r w:rsidRPr="00B41FC4">
        <w:rPr>
          <w:color w:val="222222"/>
          <w:sz w:val="36"/>
          <w:szCs w:val="36"/>
          <w:highlight w:val="white"/>
        </w:rPr>
        <w:t xml:space="preserve"> </w:t>
      </w:r>
    </w:p>
    <w:p w14:paraId="04399C6C" w14:textId="513FB272" w:rsidR="00CE405F" w:rsidRPr="00B41FC4" w:rsidRDefault="00B41F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  <w:highlight w:val="white"/>
        </w:rPr>
      </w:pPr>
      <w:r w:rsidRPr="0046686B">
        <w:rPr>
          <w:color w:val="222222"/>
          <w:sz w:val="24"/>
          <w:szCs w:val="24"/>
          <w:highlight w:val="white"/>
        </w:rPr>
        <w:t>Chair</w:t>
      </w:r>
      <w:r>
        <w:rPr>
          <w:color w:val="222222"/>
          <w:sz w:val="36"/>
          <w:szCs w:val="36"/>
          <w:highlight w:val="white"/>
        </w:rPr>
        <w:t xml:space="preserve"> </w:t>
      </w:r>
      <w:r>
        <w:rPr>
          <w:color w:val="222222"/>
          <w:sz w:val="24"/>
          <w:szCs w:val="24"/>
        </w:rPr>
        <w:t>Manuel Aragon</w:t>
      </w:r>
    </w:p>
    <w:p w14:paraId="313289C4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6"/>
        <w:rPr>
          <w:color w:val="222222"/>
          <w:sz w:val="24"/>
          <w:szCs w:val="24"/>
          <w:highlight w:val="white"/>
        </w:rPr>
      </w:pPr>
    </w:p>
    <w:p w14:paraId="535D5828" w14:textId="77777777" w:rsidR="0046686B" w:rsidRDefault="0046686B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000000"/>
        </w:rPr>
      </w:pPr>
    </w:p>
    <w:p w14:paraId="45A702C4" w14:textId="77777777" w:rsidR="0046686B" w:rsidRDefault="0046686B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000000"/>
        </w:rPr>
      </w:pPr>
    </w:p>
    <w:p w14:paraId="39B1F071" w14:textId="77777777" w:rsidR="0046686B" w:rsidRDefault="0046686B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000000"/>
        </w:rPr>
      </w:pPr>
    </w:p>
    <w:p w14:paraId="1C93091F" w14:textId="77777777" w:rsidR="0046686B" w:rsidRDefault="0046686B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000000"/>
        </w:rPr>
      </w:pPr>
    </w:p>
    <w:p w14:paraId="3AB689A4" w14:textId="77777777" w:rsidR="0046686B" w:rsidRDefault="0046686B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000000"/>
        </w:rPr>
      </w:pPr>
    </w:p>
    <w:p w14:paraId="158E7042" w14:textId="77777777" w:rsidR="0046686B" w:rsidRDefault="0046686B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000000"/>
        </w:rPr>
      </w:pPr>
    </w:p>
    <w:p w14:paraId="73F7EB27" w14:textId="77777777" w:rsidR="0046686B" w:rsidRDefault="0046686B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000000"/>
        </w:rPr>
      </w:pPr>
    </w:p>
    <w:p w14:paraId="5568AA9C" w14:textId="147552D8" w:rsidR="0046686B" w:rsidRDefault="00000000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2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4D4DBA64" w14:textId="0516418A" w:rsidR="0046686B" w:rsidRDefault="0046686B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Age requirements to participate by Division </w:t>
      </w:r>
    </w:p>
    <w:p w14:paraId="6385AAFD" w14:textId="3C0CACCB" w:rsidR="00CE405F" w:rsidRPr="0046686B" w:rsidRDefault="00000000" w:rsidP="00466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14:paraId="19FD87DA" w14:textId="33C48B6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5-6 Years Old Flag (</w:t>
      </w:r>
      <w:r w:rsidR="0046686B">
        <w:rPr>
          <w:rFonts w:ascii="Times New Roman" w:eastAsia="Times New Roman" w:hAnsi="Times New Roman" w:cs="Times New Roman"/>
          <w:color w:val="000000"/>
          <w:sz w:val="24"/>
          <w:szCs w:val="24"/>
        </w:rPr>
        <w:t>4-year-old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Head Coach Kid) </w:t>
      </w:r>
    </w:p>
    <w:p w14:paraId="2E5164C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 w:line="240" w:lineRule="auto"/>
        <w:ind w:left="142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7-8 Years Old by September 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</w:t>
      </w:r>
    </w:p>
    <w:p w14:paraId="0394E59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142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9-10 Years Old by September 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</w:t>
      </w:r>
    </w:p>
    <w:p w14:paraId="02379E0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left="142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11-12 Years Old by September 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</w:t>
      </w:r>
    </w:p>
    <w:p w14:paraId="2AB64EC8" w14:textId="09B5FCF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All players must play in their appropriate age division – no </w:t>
      </w:r>
      <w:r w:rsidR="008F0B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exception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</w:p>
    <w:p w14:paraId="2EF91924" w14:textId="72EC3A9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53" w:lineRule="auto"/>
        <w:ind w:left="2162" w:right="601" w:hanging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players must have a starting position. Eight plays per half which does not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include kickoff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kick return. For example, after a coach picks his/her starting offense, the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players who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did not start on offense must be defensive starters.  </w:t>
      </w:r>
    </w:p>
    <w:p w14:paraId="2546335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513" w:lineRule="auto"/>
        <w:ind w:left="1436" w:right="1224" w:firstLine="38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Each player must play eight downs per half. A down constitutes a snap of the ball.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Game Balls Per Division  </w:t>
      </w:r>
    </w:p>
    <w:p w14:paraId="112BC84E" w14:textId="5F80107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52" w:lineRule="auto"/>
        <w:ind w:left="2156" w:right="7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game balls shall be good grade leather and or equivalent and will be provided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by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league. Games shall be played with an official league approved ball. League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balls 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kept in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the score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box. </w:t>
      </w:r>
    </w:p>
    <w:p w14:paraId="57B000F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01" w:lineRule="auto"/>
        <w:ind w:left="2179" w:right="971" w:hanging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 wp14:anchorId="750012EA" wp14:editId="1EE28B1A">
            <wp:extent cx="1729105" cy="69977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699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 wp14:anchorId="73FF3417" wp14:editId="207E59C8">
            <wp:extent cx="1744345" cy="89408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89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 wp14:anchorId="2A471836" wp14:editId="04789F32">
            <wp:extent cx="1736090" cy="1012825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01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11-12 TDY 9-10 TDJ 7-8 K2 </w:t>
      </w:r>
    </w:p>
    <w:p w14:paraId="16212EF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40" w:lineRule="auto"/>
        <w:ind w:left="144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Dual Participation  </w:t>
      </w:r>
    </w:p>
    <w:p w14:paraId="1214690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14:paraId="340E8943" w14:textId="64582AEC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54" w:lineRule="auto"/>
        <w:ind w:left="1439" w:right="462" w:firstLine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7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grade boy or girl who has played in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one game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a middle school team can register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special draft and play with the RYFL. Not to exceed two weeks after </w:t>
      </w:r>
      <w:r w:rsidR="00707121">
        <w:rPr>
          <w:rFonts w:ascii="Times New Roman" w:eastAsia="Times New Roman" w:hAnsi="Times New Roman" w:cs="Times New Roman"/>
          <w:color w:val="000000"/>
          <w:sz w:val="24"/>
          <w:szCs w:val="24"/>
        </w:rPr>
        <w:t>the first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middle school game.  This means they can only play with RYFL.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Absolutely No dual participation will be allowed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Coaches Knowingly and or unknowingly will be held responsible and sanctioned.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This results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in forfeiture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all games played by an ineligible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dual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participation player and Head Coach will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be suspended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one game. (The next game played by team)  </w:t>
      </w:r>
    </w:p>
    <w:p w14:paraId="2CB4A702" w14:textId="7DD3E43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54" w:lineRule="auto"/>
        <w:ind w:left="1436" w:right="46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following weight limits have been imposed for this year’s season. Weight limits pertain to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any player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who initiates play, which includes the offensive backs an offensive end. It does not apply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to punting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kick off. </w:t>
      </w:r>
    </w:p>
    <w:p w14:paraId="2977BF2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52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11–12-year-olds: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135 lbs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9–10-year-olds: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110 lbs.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7–8-year-olds: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90 lbs.</w:t>
      </w:r>
    </w:p>
    <w:p w14:paraId="07397A54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53040C9F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080BAC2C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1300F92E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71EC5929" w14:textId="42D8D21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right="525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3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1325639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 </w:t>
      </w:r>
    </w:p>
    <w:p w14:paraId="1C6B89A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Players will have to prove their place of residence at registration with:  </w:t>
      </w:r>
    </w:p>
    <w:p w14:paraId="648BA82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A birth certificate  </w:t>
      </w:r>
    </w:p>
    <w:p w14:paraId="5CBF932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C7CF99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21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Returning players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2180C997" w14:textId="38A8460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1" w:lineRule="auto"/>
        <w:ind w:left="3247" w:right="586" w:hanging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A player is considered a returning player if he/she qualifies for the same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team 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which he/she played the previous year.  </w:t>
      </w:r>
    </w:p>
    <w:p w14:paraId="64C25941" w14:textId="3F08DAB5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1" w:lineRule="auto"/>
        <w:ind w:left="2881" w:right="48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Any returning player who did not finish with his/her team due to injury will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be considered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returning player if he/she meets all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the other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qualifications.  </w:t>
      </w:r>
    </w:p>
    <w:p w14:paraId="0EE703AF" w14:textId="12EC0A4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3" w:lineRule="auto"/>
        <w:ind w:left="3243" w:right="537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c. Any player that does not finish the season with his/her team for reasons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other than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injury will not be considered a returning player and must be placed in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the draft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upon returning to the league.  </w:t>
      </w:r>
    </w:p>
    <w:p w14:paraId="4F8507B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D86120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17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3.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Dexter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 (when applicable)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B6F98B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2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342D1CA" w14:textId="7C7DCFCD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4" w:lineRule="auto"/>
        <w:ind w:left="2893" w:right="466" w:hanging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a player lives in Dexter, Hagerman, Lake Arthur or Artesia, he/she may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choose 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play in the Roswell district if a team in his/her age division does not form in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the Valley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RYFL encourages participation from All other communities.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However, Please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Mindful this is the Roswell Football League and All RYFL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BOD decisions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based on what’s best for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Roswell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Teams and Players.  </w:t>
      </w:r>
    </w:p>
    <w:p w14:paraId="1577116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13E30F7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16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Brother/ Sister Option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08D4C51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2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5999EB4" w14:textId="0A1B305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357" w:lineRule="auto"/>
        <w:ind w:left="2894" w:right="96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a player is drafted that has a brother/sister option, that brother/sister will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be automatically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included on that player’s team roster.  </w:t>
      </w:r>
    </w:p>
    <w:p w14:paraId="516A44B1" w14:textId="5853FD4D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54" w:lineRule="auto"/>
        <w:ind w:left="2889" w:right="468"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a returning player has a brother/sister option moving up in age division,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that brother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/sister option will automatically be included on the returning player’s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team roster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74DA2A5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0965478" w14:textId="018EBFF1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87" w:lineRule="auto"/>
        <w:ind w:left="2480" w:right="1055" w:hanging="2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hd w:val="clear" w:color="auto" w:fill="D9D9D9"/>
        </w:rPr>
        <w:t xml:space="preserve">Note: no team will have a Head Coach; Assistant Coach pick in conjunction with </w:t>
      </w:r>
      <w:r w:rsidR="00A3117D">
        <w:rPr>
          <w:rFonts w:ascii="Times New Roman" w:eastAsia="Times New Roman" w:hAnsi="Times New Roman" w:cs="Times New Roman"/>
          <w:b/>
          <w:color w:val="000000"/>
          <w:shd w:val="clear" w:color="auto" w:fill="D9D9D9"/>
        </w:rPr>
        <w:t xml:space="preserve">a </w:t>
      </w:r>
      <w:r w:rsidR="00A3117D">
        <w:rPr>
          <w:rFonts w:ascii="Times New Roman" w:eastAsia="Times New Roman" w:hAnsi="Times New Roman" w:cs="Times New Roman"/>
          <w:b/>
          <w:color w:val="000000"/>
        </w:rPr>
        <w:t>brother</w:t>
      </w:r>
      <w:r>
        <w:rPr>
          <w:rFonts w:ascii="Times New Roman" w:eastAsia="Times New Roman" w:hAnsi="Times New Roman" w:cs="Times New Roman"/>
          <w:b/>
          <w:color w:val="000000"/>
          <w:shd w:val="clear" w:color="auto" w:fill="D9D9D9"/>
        </w:rPr>
        <w:t xml:space="preserve"> sister option of an assistant coach. The head Coach would declare to </w:t>
      </w:r>
      <w:r w:rsidR="00A3117D">
        <w:rPr>
          <w:rFonts w:ascii="Times New Roman" w:eastAsia="Times New Roman" w:hAnsi="Times New Roman" w:cs="Times New Roman"/>
          <w:b/>
          <w:color w:val="000000"/>
          <w:shd w:val="clear" w:color="auto" w:fill="D9D9D9"/>
        </w:rPr>
        <w:t xml:space="preserve">Draft </w:t>
      </w:r>
      <w:r w:rsidR="00A3117D">
        <w:rPr>
          <w:rFonts w:ascii="Times New Roman" w:eastAsia="Times New Roman" w:hAnsi="Times New Roman" w:cs="Times New Roman"/>
          <w:b/>
          <w:color w:val="000000"/>
        </w:rPr>
        <w:t>board</w:t>
      </w:r>
      <w:r>
        <w:rPr>
          <w:rFonts w:ascii="Times New Roman" w:eastAsia="Times New Roman" w:hAnsi="Times New Roman" w:cs="Times New Roman"/>
          <w:b/>
          <w:color w:val="000000"/>
          <w:shd w:val="clear" w:color="auto" w:fill="D9D9D9"/>
        </w:rPr>
        <w:t xml:space="preserve"> member and utilize brother /sister option in lieu of assistant coach’s pick </w:t>
      </w: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</w:p>
    <w:p w14:paraId="523360E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</w:t>
      </w:r>
    </w:p>
    <w:p w14:paraId="181A3C24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216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5.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Head Coach Pick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4181F4F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2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319F70F0" w14:textId="1214DB8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left="252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Head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coaches’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option *(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his son/daughter, stepson/stepdaughter,  </w:t>
      </w:r>
    </w:p>
    <w:p w14:paraId="4CBC6C6C" w14:textId="64D3C3B5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319" w:lineRule="auto"/>
        <w:ind w:left="2527" w:right="848" w:hanging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grandson/granddaughter, foster child, legal guardian or any other </w:t>
      </w:r>
      <w:r w:rsidR="00A3117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special circumstances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with the Boards approval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must be exercised in the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round pick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3983EC7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319" w:lineRule="auto"/>
        <w:ind w:left="2527" w:right="848" w:hanging="5"/>
        <w:rPr>
          <w:rFonts w:ascii="Times New Roman" w:eastAsia="Times New Roman" w:hAnsi="Times New Roman" w:cs="Times New Roman"/>
          <w:sz w:val="24"/>
          <w:szCs w:val="24"/>
        </w:rPr>
      </w:pPr>
    </w:p>
    <w:p w14:paraId="32AD4670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319" w:lineRule="auto"/>
        <w:ind w:left="2527" w:right="848" w:hanging="5"/>
        <w:rPr>
          <w:rFonts w:ascii="Times New Roman" w:eastAsia="Times New Roman" w:hAnsi="Times New Roman" w:cs="Times New Roman"/>
          <w:sz w:val="24"/>
          <w:szCs w:val="24"/>
        </w:rPr>
      </w:pPr>
    </w:p>
    <w:p w14:paraId="3C741120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319" w:lineRule="auto"/>
        <w:ind w:left="2527" w:right="848" w:hanging="5"/>
        <w:rPr>
          <w:rFonts w:ascii="Times New Roman" w:eastAsia="Times New Roman" w:hAnsi="Times New Roman" w:cs="Times New Roman"/>
          <w:sz w:val="24"/>
          <w:szCs w:val="24"/>
        </w:rPr>
      </w:pPr>
    </w:p>
    <w:p w14:paraId="42D3CDB3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4BC1DBAE" w14:textId="2764030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right="525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4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671580FE" w14:textId="69E4FA55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1" w:lineRule="auto"/>
        <w:ind w:left="2519" w:right="79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Head Coach must Declare “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FROZEN PICK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prior to draft this will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documented 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monitored by Registration/ Draft Chair  </w:t>
      </w:r>
    </w:p>
    <w:p w14:paraId="3F0287D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5" w:line="240" w:lineRule="auto"/>
        <w:ind w:right="24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Head coach must pick his player option 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fourth (4th) round  </w:t>
      </w:r>
    </w:p>
    <w:p w14:paraId="5F22D8DD" w14:textId="58B38E4C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248" w:lineRule="auto"/>
        <w:ind w:left="2529" w:right="536" w:hanging="9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Be mindful there are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absolutely no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“gentlemen’s agreements”, if a player is </w:t>
      </w:r>
      <w:r w:rsidR="00A3117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not</w:t>
      </w:r>
      <w:r w:rsidR="00A3117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protected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and declared as “FREEZE PICK” players can and will be drafted and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will play for that team that drafted them or forfeit playing for RYFL for that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draft season.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56E67D3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252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</w:p>
    <w:p w14:paraId="635F56AA" w14:textId="19DC506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86" w:lineRule="auto"/>
        <w:ind w:left="1500" w:right="1055" w:firstLine="98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highlight w:val="yellow"/>
        </w:rPr>
        <w:t xml:space="preserve">Note: No team will have a Head Coach, Assistant Coach pick in conjunction with </w:t>
      </w:r>
      <w:r w:rsidR="00A3117D">
        <w:rPr>
          <w:rFonts w:ascii="Times New Roman" w:eastAsia="Times New Roman" w:hAnsi="Times New Roman" w:cs="Times New Roman"/>
          <w:b/>
          <w:color w:val="000000"/>
          <w:highlight w:val="yellow"/>
        </w:rPr>
        <w:t xml:space="preserve">a </w:t>
      </w:r>
      <w:r w:rsidR="00A3117D">
        <w:rPr>
          <w:rFonts w:ascii="Times New Roman" w:eastAsia="Times New Roman" w:hAnsi="Times New Roman" w:cs="Times New Roman"/>
          <w:b/>
          <w:color w:val="000000"/>
        </w:rPr>
        <w:t>brother</w:t>
      </w:r>
      <w:r>
        <w:rPr>
          <w:rFonts w:ascii="Times New Roman" w:eastAsia="Times New Roman" w:hAnsi="Times New Roman" w:cs="Times New Roman"/>
          <w:b/>
          <w:color w:val="000000"/>
          <w:highlight w:val="yellow"/>
        </w:rPr>
        <w:t xml:space="preserve"> sister option of an assistant coach. The head Coach would declare to </w:t>
      </w:r>
      <w:r w:rsidR="00A3117D">
        <w:rPr>
          <w:rFonts w:ascii="Times New Roman" w:eastAsia="Times New Roman" w:hAnsi="Times New Roman" w:cs="Times New Roman"/>
          <w:b/>
          <w:color w:val="000000"/>
          <w:highlight w:val="yellow"/>
        </w:rPr>
        <w:t xml:space="preserve">Draft </w:t>
      </w:r>
      <w:r w:rsidR="00A3117D">
        <w:rPr>
          <w:rFonts w:ascii="Times New Roman" w:eastAsia="Times New Roman" w:hAnsi="Times New Roman" w:cs="Times New Roman"/>
          <w:b/>
          <w:color w:val="000000"/>
        </w:rPr>
        <w:t>board</w:t>
      </w:r>
      <w:r>
        <w:rPr>
          <w:rFonts w:ascii="Times New Roman" w:eastAsia="Times New Roman" w:hAnsi="Times New Roman" w:cs="Times New Roman"/>
          <w:b/>
          <w:color w:val="000000"/>
          <w:highlight w:val="yellow"/>
        </w:rPr>
        <w:t xml:space="preserve"> member and utilize brother /sister option in lieu of assistant coach’s pick </w:t>
      </w: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</w:p>
    <w:p w14:paraId="5B8C98D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Dual Participation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BD13FB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585F265" w14:textId="55A0DE4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54" w:lineRule="auto"/>
        <w:ind w:left="1439" w:right="462" w:firstLine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7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grade boy or girl who has played in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one game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a middle school team can register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special draft and play with the RYFL. Not to exceed two weeks after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the first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middle school game.  This means they can only play with RYFL.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Absolutely No dual participation will be allowed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Coaches Knowingly and or unknowingly will be held responsible and sanctioned.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This results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in forfeiture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all games played by an ineligible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dual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participation player and Head Coach will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be suspended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one game. (The next game played by team)  </w:t>
      </w:r>
    </w:p>
    <w:p w14:paraId="5EB0FF4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73D566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2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Draft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17287594" w14:textId="3B1682F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2" w:lineRule="auto"/>
        <w:ind w:left="2218" w:right="590" w:hanging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Player must be present at draft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drafted on a team OR he/she will be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placed into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later draft. If a player is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drawn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assigned to a team and does not play with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that team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he/she is out of the program for the duration of the season.  </w:t>
      </w:r>
    </w:p>
    <w:p w14:paraId="06335F2C" w14:textId="6375D01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52" w:lineRule="auto"/>
        <w:ind w:left="2217" w:right="533" w:hanging="4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the original draft, additional players may continue to register but will not be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placed 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team. This process will continue until the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board 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coaches decide that all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teams have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reached their capacity. (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refer to Hat Pick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</w:t>
      </w:r>
    </w:p>
    <w:p w14:paraId="7BD6DB7F" w14:textId="3231ACA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3" w:lineRule="auto"/>
        <w:ind w:left="2160" w:right="719" w:hanging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a player is drafted and he/she refuses to play for the drafting team, he/she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forfeits eligibility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play for the remainder of the season. Upon return next season, he/she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will return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the original team to which they were drafted. It’s a coach’s option to release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a player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back into the draft if a player, with parent consent, refuses to play for that team.    </w:t>
      </w:r>
    </w:p>
    <w:p w14:paraId="7CAF8008" w14:textId="1258A91C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52" w:lineRule="auto"/>
        <w:ind w:left="2212" w:right="557" w:hanging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head coach of a team and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ONE B.O.D. APPROVED ASSISTANT </w:t>
      </w:r>
      <w:r w:rsidR="00BD1EB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COACH </w:t>
      </w:r>
      <w:r w:rsidR="00BD1E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head coach to the B.O.D. prior to draft will be the only persons allowed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field during the draft.  </w:t>
      </w:r>
    </w:p>
    <w:p w14:paraId="73CFBE7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3CBF744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ind w:right="525"/>
        <w:jc w:val="right"/>
        <w:rPr>
          <w:rFonts w:ascii="Calibri" w:eastAsia="Calibri" w:hAnsi="Calibri" w:cs="Calibri"/>
        </w:rPr>
      </w:pPr>
    </w:p>
    <w:p w14:paraId="42D9992F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ind w:right="525"/>
        <w:jc w:val="right"/>
        <w:rPr>
          <w:rFonts w:ascii="Calibri" w:eastAsia="Calibri" w:hAnsi="Calibri" w:cs="Calibri"/>
        </w:rPr>
      </w:pPr>
    </w:p>
    <w:p w14:paraId="30D683BB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ind w:right="525"/>
        <w:jc w:val="right"/>
        <w:rPr>
          <w:rFonts w:ascii="Calibri" w:eastAsia="Calibri" w:hAnsi="Calibri" w:cs="Calibri"/>
        </w:rPr>
      </w:pPr>
    </w:p>
    <w:p w14:paraId="237461F7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308866BD" w14:textId="5287166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ind w:right="525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5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7BDA3746" w14:textId="162896B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1" w:lineRule="auto"/>
        <w:ind w:left="2220" w:right="1003" w:hanging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assistant coaches must be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approved,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satisfactory background check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provided prior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beginning practice.  </w:t>
      </w:r>
    </w:p>
    <w:p w14:paraId="7D8777B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115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order of the draft will be set by Registration/ Draft Chair (approved by B.O.D) </w:t>
      </w:r>
    </w:p>
    <w:p w14:paraId="51093226" w14:textId="55FAE485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54" w:lineRule="auto"/>
        <w:ind w:left="1805" w:right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Second round will be the “freeze” round to accommodate coaches Pick.  </w:t>
      </w: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third round the team who selected first will go last and every team will slide up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one slot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68D5C753" w14:textId="3B57FA0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51" w:lineRule="auto"/>
        <w:ind w:left="2218" w:right="639" w:hanging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procedure will be skipped for the “Head Coach’s pick” round and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catch-up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rounds, then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resume once the teams are level. (typically, fourth round)  </w:t>
      </w:r>
    </w:p>
    <w:p w14:paraId="6C4CAE17" w14:textId="379744C1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5" w:lineRule="auto"/>
        <w:ind w:left="2225" w:right="670" w:hanging="4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case of two teams entering the league, the two teams will flip a coin to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determine Second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 Third 3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Pick of the round.  </w:t>
      </w:r>
    </w:p>
    <w:p w14:paraId="54BF9A9F" w14:textId="27D9798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54" w:lineRule="auto"/>
        <w:ind w:left="2216" w:right="465" w:hanging="4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the fourth round, any team with more players than any other teams will stop drafting.  Teams will continue to draft until they have an equal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players,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including returnees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(Make up Round)  </w:t>
      </w:r>
    </w:p>
    <w:p w14:paraId="559B9FC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E4C685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4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Waiting List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44C629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16E4A03" w14:textId="3E378D3D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29" w:lineRule="auto"/>
        <w:ind w:left="1446" w:right="58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waiting list will be formed in each division after the draft; the use of the waiting list will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be used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while ensuring team equality. Once the waiting list is formed the minimum number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of players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is determined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the Registration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Chair per team. Players on the waiting list will be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assigned 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placed on a team in a blind draw format in which the original order of the draft will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be maintained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In addition, blind draws will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be conducted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the coach’s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agent or BOD approved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designer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in whole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round increments in all divisions. Names of players on the waiting list will not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be disclosed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the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coaches’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requesting players. If a team loses a player, the coach will contact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the player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agent for their division and at the next blind draw meeting will draw the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appropriate number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players to ensure equality on each team. If a team loses a player, the coach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can choose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play with less than minimum approved players with the approval of the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board understanding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the next available player on the waiting list is thereby forfeited until a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whole increment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draw is available.  </w:t>
      </w:r>
    </w:p>
    <w:p w14:paraId="5F1A402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D1C5464" w14:textId="38685AF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8" w:line="265" w:lineRule="auto"/>
        <w:ind w:left="1439" w:right="485" w:firstLine="2"/>
        <w:jc w:val="both"/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**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The RYFL BOD can approved larger amounts of team Rosters as approved by BOD contingent on </w:t>
      </w:r>
      <w:r w:rsidR="00A3117D"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player numbers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 or lack thereof during registration as well as majority vote by BOD or the best interest of </w:t>
      </w:r>
      <w:r w:rsidR="00A3117D"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>league and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 a goof faith effort to maximize player participation.  </w:t>
      </w:r>
    </w:p>
    <w:p w14:paraId="12DE3E99" w14:textId="72371A6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54" w:lineRule="auto"/>
        <w:ind w:left="1440" w:right="463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Names of available players will not be disclosed to coaches at any time.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Players will be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placed 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teams in the order that they were placed on the waiting list. When a team loses a player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 w:rsidR="00A3117D" w:rsidRPr="00A31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Head</w:t>
      </w:r>
      <w:r w:rsidRPr="00A31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Coach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 contact the player agent and request a player. If a head coach elects not to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replace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lost player that team will not be eligible to pick up another player until all other teams in the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same division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have had the option to take the next available player on the waiting list.  </w:t>
      </w:r>
    </w:p>
    <w:p w14:paraId="731424E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66D7DFDF" w14:textId="7BFE8605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1" w:lineRule="auto"/>
        <w:ind w:left="1454" w:right="712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extenuating circumstance that might arise due to roster equality must be reviewed and </w:t>
      </w:r>
      <w:r w:rsidR="00A3117D">
        <w:rPr>
          <w:rFonts w:ascii="Times New Roman" w:eastAsia="Times New Roman" w:hAnsi="Times New Roman" w:cs="Times New Roman"/>
          <w:color w:val="000000"/>
          <w:sz w:val="24"/>
          <w:szCs w:val="24"/>
        </w:rPr>
        <w:t>any action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must be approved by the RYFL Board of Directors. </w:t>
      </w:r>
    </w:p>
    <w:p w14:paraId="02B44BE7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40" w:lineRule="auto"/>
        <w:ind w:right="525"/>
        <w:jc w:val="right"/>
        <w:rPr>
          <w:rFonts w:ascii="Calibri" w:eastAsia="Calibri" w:hAnsi="Calibri" w:cs="Calibri"/>
        </w:rPr>
      </w:pPr>
    </w:p>
    <w:p w14:paraId="59D080E2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40" w:lineRule="auto"/>
        <w:ind w:right="525"/>
        <w:jc w:val="right"/>
        <w:rPr>
          <w:rFonts w:ascii="Calibri" w:eastAsia="Calibri" w:hAnsi="Calibri" w:cs="Calibri"/>
        </w:rPr>
      </w:pPr>
    </w:p>
    <w:p w14:paraId="2EED3F23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40" w:lineRule="auto"/>
        <w:ind w:right="525"/>
        <w:jc w:val="right"/>
        <w:rPr>
          <w:rFonts w:ascii="Calibri" w:eastAsia="Calibri" w:hAnsi="Calibri" w:cs="Calibri"/>
        </w:rPr>
      </w:pPr>
    </w:p>
    <w:p w14:paraId="7EF7DF2A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5E9BF4CF" w14:textId="42DEF8B4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40" w:lineRule="auto"/>
        <w:ind w:right="525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6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200B93E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 </w:t>
      </w:r>
    </w:p>
    <w:p w14:paraId="7735AB34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43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Selection of Coaches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0F5E31F" w14:textId="68E18EDC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1" w:lineRule="auto"/>
        <w:ind w:left="2162" w:right="1175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Coaches will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submit an application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which in turn will be presented to the board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for approval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54171891" w14:textId="19AF2AE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51" w:lineRule="auto"/>
        <w:ind w:left="2154" w:right="641" w:hanging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All coaches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 be required to complete and have notarized a background check will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be kept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league files for two (2) years.  </w:t>
      </w:r>
    </w:p>
    <w:p w14:paraId="151659A1" w14:textId="3A8A669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5" w:lineRule="auto"/>
        <w:ind w:left="1784" w:right="492" w:firstLine="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board will approve the head coach and the head coach will choose his/her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head assistant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prior to the draft for board approval. Assistant coaches participating in Draft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will •</w:t>
      </w:r>
      <w:r>
        <w:rPr>
          <w:color w:val="000000"/>
          <w:sz w:val="24"/>
          <w:szCs w:val="24"/>
        </w:rPr>
        <w:t xml:space="preserve">  </w:t>
      </w:r>
    </w:p>
    <w:p w14:paraId="15793EFF" w14:textId="0A35F88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1" w:lineRule="auto"/>
        <w:ind w:left="2158" w:right="745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then be presented to the board for final approval, once background has been verified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by coach’s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agent.  </w:t>
      </w:r>
    </w:p>
    <w:p w14:paraId="67727761" w14:textId="757AE624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51" w:lineRule="auto"/>
        <w:ind w:left="2155" w:right="775" w:hanging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board will approve all other coaches prior to the Draft. The head coach can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choose his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/her assistants from the approved list of coaches after the draft. Once an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Assistant Coach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part of a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team,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 can participate in practice but only one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assistant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can in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the Draft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2D5AADAA" w14:textId="71B69FC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54" w:lineRule="auto"/>
        <w:ind w:left="1805" w:right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Coaches may not coach in more than one age division as a HEAD COACH.  </w:t>
      </w: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Each team will consist of one head coach and four (4) assistant coaches.  All Head Coaches will be required to attend a league approved concussion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protocol awareness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workshop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(ex. heads 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and provide a copy of a certificate of completion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Coach’s Agent prior to any team practice involving contact.  </w:t>
      </w:r>
    </w:p>
    <w:p w14:paraId="0AC51C0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6D177D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Weight Limits/ Weigh-Ins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CEF1C2A" w14:textId="2B14D0DF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54" w:lineRule="auto"/>
        <w:ind w:left="1440" w:right="463" w:firstLine="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following weight limits have been imposed for this year’s season. Weight limits pertain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to any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player who initiates play, which includes the offensive backs an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offensive end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It does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not apply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punting or kick off. An infraction of this rule will result in a fifteen-yard penalty and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a loss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down. Exception to this rule is in the following three instances, an eligible player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intercepts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pass, picks up a fumble or receives an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onside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kick, only then can he/she advance the ball.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Weight limits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each age division are as follows:  </w:t>
      </w:r>
    </w:p>
    <w:p w14:paraId="2C1865C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F055A23" w14:textId="2CEBAE93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1EB0" w:rsidRPr="00BD1E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11–12-year-olds</w:t>
      </w:r>
      <w:r w:rsidRPr="00BD1E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: 135 lbs.  </w:t>
      </w:r>
    </w:p>
    <w:p w14:paraId="4B5FB832" w14:textId="381454F1" w:rsidR="00CE405F" w:rsidRPr="00BD1EB0" w:rsidRDefault="00BD1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2146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</w:t>
      </w:r>
      <w:r w:rsidRPr="00BD1E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9–10-year-olds: 110 lbs.  </w:t>
      </w:r>
    </w:p>
    <w:p w14:paraId="322A3AF2" w14:textId="1C34447A" w:rsidR="00CE405F" w:rsidRPr="00BD1EB0" w:rsidRDefault="00BD1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26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</w:t>
      </w:r>
      <w:r w:rsidRPr="00BD1E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7–8-year-olds: 90 lbs.  </w:t>
      </w:r>
    </w:p>
    <w:p w14:paraId="1924152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184C5EB3" w14:textId="341DEAEA" w:rsidR="00CE405F" w:rsidRPr="00CB2C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54" w:lineRule="auto"/>
        <w:ind w:left="1437" w:right="464" w:hanging="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Weight limits do apply to the receiving team. Striped players must be on the front ‘5’. All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players weighing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more than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these limits shall be identified by a black or red stipe on the back of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their helmet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CB2C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If a </w:t>
      </w:r>
      <w:r w:rsidR="00CB2C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stripped</w:t>
      </w:r>
      <w:r w:rsidRPr="00CB2C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player lines up behind the front line, the team will assess a </w:t>
      </w:r>
      <w:r w:rsidR="00BD1EB0" w:rsidRPr="00CB2C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15-yard</w:t>
      </w:r>
      <w:r w:rsidRPr="00CB2C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BD1EB0" w:rsidRPr="00CB2C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penalty and</w:t>
      </w:r>
      <w:r w:rsidRPr="00CB2C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loss of down.  </w:t>
      </w:r>
    </w:p>
    <w:p w14:paraId="44D9B13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E70BA6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Weigh-ins will be as follows:  </w:t>
      </w:r>
    </w:p>
    <w:p w14:paraId="75AB4A45" w14:textId="591A49F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2" w:lineRule="auto"/>
        <w:ind w:left="2156" w:right="679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Players will be weighed in</w:t>
      </w:r>
      <w:r w:rsidR="003E03B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the day of the </w:t>
      </w:r>
      <w:r w:rsidR="003E03BE">
        <w:rPr>
          <w:rFonts w:ascii="Times New Roman" w:eastAsia="Times New Roman" w:hAnsi="Times New Roman" w:cs="Times New Roman"/>
          <w:color w:val="000000"/>
          <w:sz w:val="24"/>
          <w:szCs w:val="24"/>
        </w:rPr>
        <w:t>equipment issuing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If the player is not present for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the weigh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-in, his/her coach will be required to contact the equipment manager to schedule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a time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74D1EE5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right"/>
        <w:rPr>
          <w:rFonts w:ascii="Calibri" w:eastAsia="Calibri" w:hAnsi="Calibri" w:cs="Calibri"/>
        </w:rPr>
      </w:pPr>
    </w:p>
    <w:p w14:paraId="74A70B55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right"/>
        <w:rPr>
          <w:rFonts w:ascii="Calibri" w:eastAsia="Calibri" w:hAnsi="Calibri" w:cs="Calibri"/>
        </w:rPr>
      </w:pPr>
    </w:p>
    <w:p w14:paraId="476ABB68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right"/>
        <w:rPr>
          <w:rFonts w:ascii="Calibri" w:eastAsia="Calibri" w:hAnsi="Calibri" w:cs="Calibri"/>
        </w:rPr>
      </w:pPr>
    </w:p>
    <w:p w14:paraId="64A4649D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right"/>
        <w:rPr>
          <w:rFonts w:ascii="Calibri" w:eastAsia="Calibri" w:hAnsi="Calibri" w:cs="Calibri"/>
        </w:rPr>
      </w:pPr>
    </w:p>
    <w:p w14:paraId="11B4C117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right"/>
        <w:rPr>
          <w:rFonts w:ascii="Calibri" w:eastAsia="Calibri" w:hAnsi="Calibri" w:cs="Calibri"/>
        </w:rPr>
      </w:pPr>
    </w:p>
    <w:p w14:paraId="5E6051F7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right"/>
        <w:rPr>
          <w:rFonts w:ascii="Calibri" w:eastAsia="Calibri" w:hAnsi="Calibri" w:cs="Calibri"/>
        </w:rPr>
      </w:pPr>
    </w:p>
    <w:p w14:paraId="5CE334E0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30355CEE" w14:textId="06393CE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5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7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0A3AD50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sweat downs at weigh-ins  </w:t>
      </w:r>
    </w:p>
    <w:p w14:paraId="0E0B3AB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coach or parent will be allowed in the weigh-in area.  </w:t>
      </w:r>
    </w:p>
    <w:p w14:paraId="5FD88221" w14:textId="4A7604A3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1" w:lineRule="auto"/>
        <w:ind w:left="2160" w:right="825" w:hanging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Helmet will be tagged by Player Agent prior to the beginning of the season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player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is over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weight limit in his/her age division.  </w:t>
      </w:r>
    </w:p>
    <w:p w14:paraId="10050B4D" w14:textId="4BDCAFF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1" w:lineRule="auto"/>
        <w:ind w:left="2159" w:right="1006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tampering of the weight limit marking will result in suspension and/or forfeit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as determined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RYFL Board of Directors.  </w:t>
      </w:r>
    </w:p>
    <w:p w14:paraId="2C8F3E4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E53D65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7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 </w:t>
      </w:r>
    </w:p>
    <w:p w14:paraId="4152D78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4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Insurance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223C6B7" w14:textId="0D6395E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4" w:lineRule="auto"/>
        <w:ind w:left="2172" w:right="465" w:hanging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league will purchase a football accident insurance policy which will be in force on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the first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authorized practice session. League insurance will be secondary insurance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coverage; therefore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it is highly recommended that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parents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acquire primary insurance coverage in the event of accident or injury.  </w:t>
      </w:r>
    </w:p>
    <w:p w14:paraId="518B1E7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611BA53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3678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RYFL Practice Regulations  </w:t>
      </w:r>
    </w:p>
    <w:p w14:paraId="7C9E632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34FD5F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2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Practices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8D15BE6" w14:textId="676BC33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338" w:lineRule="auto"/>
        <w:ind w:left="1805" w:right="5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coaches must submit their practice location, day and time to his/her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designated coach’s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agent. If any changes are made, the designated coach’s agent must be notified.  </w:t>
      </w: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two teams select same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location,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league encourages common courtesy to attempt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to accommodate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both teams However, typically the coach who has seniority will have 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option at location. Please be mindful of limited practice space especially once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time changes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62BF4C3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0" w:lineRule="auto"/>
        <w:ind w:left="143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The initial first 5 days of practice  </w:t>
      </w:r>
    </w:p>
    <w:p w14:paraId="5FDC9726" w14:textId="7428805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2" w:line="253" w:lineRule="auto"/>
        <w:ind w:left="1446" w:right="548" w:firstLine="5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Minimum Practices before Participation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first five (3) days of practice for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each participant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shall be a time of conditioning without wearing full pads. The first 3 days of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practice should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in shorts (no pads). During days four and five participants could be in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shorts, shoulder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pads, and helmets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“shells”) but no </w:t>
      </w:r>
      <w:r w:rsidR="00BD1E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contact!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Shell </w:t>
      </w:r>
      <w:r w:rsidR="00BD1E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encourages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proper </w:t>
      </w:r>
      <w:r w:rsidR="00BD1E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fitting equipment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 </w:t>
      </w:r>
    </w:p>
    <w:p w14:paraId="2C9F889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1" w:line="240" w:lineRule="auto"/>
        <w:ind w:right="203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ABSOULTELY NO CONTACT WITHIN THE 1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vertAlign w:val="superscript"/>
        </w:rPr>
        <w:t xml:space="preserve">ST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 DAYS!  </w:t>
      </w:r>
    </w:p>
    <w:p w14:paraId="7F47BF0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57" w:lineRule="auto"/>
        <w:ind w:left="1585" w:right="67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**NOTE once season begins any players added to any roster can begin hitting after 3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vertAlign w:val="superscript"/>
        </w:rPr>
        <w:t>rd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consecutive day in full pads  </w:t>
      </w:r>
    </w:p>
    <w:p w14:paraId="7E7855E4" w14:textId="424D73B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51" w:lineRule="auto"/>
        <w:ind w:left="1449" w:right="800" w:hanging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Full pads can then be worn during the remainder of the season practices, Head Coaches </w:t>
      </w:r>
      <w:r w:rsidR="00BD1EB0">
        <w:rPr>
          <w:rFonts w:ascii="Times New Roman" w:eastAsia="Times New Roman" w:hAnsi="Times New Roman" w:cs="Times New Roman"/>
          <w:color w:val="000000"/>
          <w:sz w:val="24"/>
          <w:szCs w:val="24"/>
        </w:rPr>
        <w:t>being mindful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adhere to the following:  </w:t>
      </w:r>
    </w:p>
    <w:p w14:paraId="698410D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A865861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525"/>
        <w:jc w:val="right"/>
        <w:rPr>
          <w:rFonts w:ascii="Calibri" w:eastAsia="Calibri" w:hAnsi="Calibri" w:cs="Calibri"/>
        </w:rPr>
      </w:pPr>
    </w:p>
    <w:p w14:paraId="5EF94007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525"/>
        <w:jc w:val="right"/>
        <w:rPr>
          <w:rFonts w:ascii="Calibri" w:eastAsia="Calibri" w:hAnsi="Calibri" w:cs="Calibri"/>
        </w:rPr>
      </w:pPr>
    </w:p>
    <w:p w14:paraId="1B1A2EA0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525"/>
        <w:jc w:val="right"/>
        <w:rPr>
          <w:rFonts w:ascii="Calibri" w:eastAsia="Calibri" w:hAnsi="Calibri" w:cs="Calibri"/>
        </w:rPr>
      </w:pPr>
    </w:p>
    <w:p w14:paraId="567B810C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525"/>
        <w:jc w:val="right"/>
        <w:rPr>
          <w:rFonts w:ascii="Calibri" w:eastAsia="Calibri" w:hAnsi="Calibri" w:cs="Calibri"/>
        </w:rPr>
      </w:pPr>
    </w:p>
    <w:p w14:paraId="585F0E59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5963EF82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5B1289CA" w14:textId="51B64AE4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525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8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713D01D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Full Pads / Full Contact Regulations by Week  </w:t>
      </w:r>
    </w:p>
    <w:p w14:paraId="4C7B9D4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28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3D4E3584" w14:textId="312649D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3" w:lineRule="auto"/>
        <w:ind w:left="1444" w:right="604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*Week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The first </w:t>
      </w:r>
      <w:r w:rsidR="00701180">
        <w:rPr>
          <w:rFonts w:ascii="Times New Roman" w:eastAsia="Times New Roman" w:hAnsi="Times New Roman" w:cs="Times New Roman"/>
          <w:color w:val="FF0000"/>
          <w:sz w:val="24"/>
          <w:szCs w:val="24"/>
        </w:rPr>
        <w:t>three</w:t>
      </w:r>
      <w:r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days of practice should be in shorts (no pads). During day four &amp; </w:t>
      </w:r>
      <w:r w:rsidR="00C64EB3"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>five players</w:t>
      </w:r>
      <w:r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should be in shorts, shoulder pads, and helmets (“shells”). Full pads can then be </w:t>
      </w:r>
      <w:r w:rsidR="00C64EB3"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>worn during</w:t>
      </w:r>
      <w:r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days </w:t>
      </w:r>
      <w:r w:rsidR="00701180">
        <w:rPr>
          <w:rFonts w:ascii="Times New Roman" w:eastAsia="Times New Roman" w:hAnsi="Times New Roman" w:cs="Times New Roman"/>
          <w:color w:val="FF0000"/>
          <w:sz w:val="24"/>
          <w:szCs w:val="24"/>
        </w:rPr>
        <w:t>six</w:t>
      </w:r>
      <w:r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and </w:t>
      </w:r>
      <w:r w:rsidR="00701180">
        <w:rPr>
          <w:rFonts w:ascii="Times New Roman" w:eastAsia="Times New Roman" w:hAnsi="Times New Roman" w:cs="Times New Roman"/>
          <w:color w:val="FF0000"/>
          <w:sz w:val="24"/>
          <w:szCs w:val="24"/>
        </w:rPr>
        <w:t>seven</w:t>
      </w:r>
      <w:r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– during this time full contact is allowed but should be limited to </w:t>
      </w:r>
      <w:r w:rsidR="00C64EB3"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>no more</w:t>
      </w:r>
      <w:r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than </w:t>
      </w:r>
      <w:r w:rsidRPr="00C64EB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30 minutes </w:t>
      </w:r>
      <w:r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per player on each day.  </w:t>
      </w:r>
    </w:p>
    <w:p w14:paraId="7C67D8A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7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 </w:t>
      </w:r>
    </w:p>
    <w:p w14:paraId="36F048E1" w14:textId="4B52A214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52" w:lineRule="auto"/>
        <w:ind w:left="1448" w:right="701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*Week 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Full contact is allowed for a total of no more than 120 minutes per player per week.  Also, on a single day, full contact should be limited to no more than 30 minutes per player.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In addition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scrimmage would be allowed.  </w:t>
      </w:r>
    </w:p>
    <w:p w14:paraId="3B28A619" w14:textId="3A32E09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252" w:lineRule="auto"/>
        <w:ind w:left="1448" w:right="526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*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Practices for the remainder of Season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Full contact is allowed for a total of no more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than 120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minutes per player per week. Also, on a single day, full contact should be limited to no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more than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minutes per player.  </w:t>
      </w:r>
      <w:r w:rsidR="003E03B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</w:p>
    <w:p w14:paraId="2178D61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3B8FA81" w14:textId="483AA9C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2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First week of practice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restrictions.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A6F06C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2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physical contact between players is permitted.  </w:t>
      </w:r>
    </w:p>
    <w:p w14:paraId="7063A096" w14:textId="04747E3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1" w:lineRule="auto"/>
        <w:ind w:left="2171" w:right="1205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players must have five (5) days practice in helmets and shorts prior to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physical contact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prior to the beginning of the </w:t>
      </w:r>
      <w:r w:rsidR="00C64E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season)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9147F5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62663FB0" w14:textId="645C876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1" w:lineRule="auto"/>
        <w:ind w:left="2159" w:right="495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Practice in pads and full physical contact between players may commence on the sixth (6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) day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practice.  </w:t>
      </w:r>
    </w:p>
    <w:p w14:paraId="07A63249" w14:textId="39C00EF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51" w:lineRule="auto"/>
        <w:ind w:left="2165" w:right="117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players will be required to wear the specified equipment: Helmet,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mouthpiece, shoulder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pads, chin strap, thigh pads, tail pad, and knee pads.  </w:t>
      </w:r>
    </w:p>
    <w:p w14:paraId="0DE3CADA" w14:textId="6C410574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1" w:lineRule="auto"/>
        <w:ind w:left="2157" w:right="1294" w:hanging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practice sessions will exceed two (2) hours in duration, which includes a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team meeting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No exceptions.  </w:t>
      </w:r>
    </w:p>
    <w:p w14:paraId="76E9C6B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1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Only one (1) practice session per day is permitted.  </w:t>
      </w:r>
    </w:p>
    <w:p w14:paraId="017A2DAF" w14:textId="1CB5898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5" w:lineRule="auto"/>
        <w:ind w:left="1805" w:right="49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Practice times are at the discretion of each coach. </w:t>
      </w:r>
      <w:r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There will be no practice on holidays </w:t>
      </w:r>
      <w:r w:rsidR="00C64EB3" w:rsidRPr="00C64EB3">
        <w:rPr>
          <w:rFonts w:ascii="Times New Roman" w:eastAsia="Times New Roman" w:hAnsi="Times New Roman" w:cs="Times New Roman"/>
          <w:color w:val="FF0000"/>
          <w:sz w:val="24"/>
          <w:szCs w:val="24"/>
        </w:rPr>
        <w:t>or Sundays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Saturday practices are discouraged, but are at the discretion of the head coach.  </w:t>
      </w: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Absolutely no practice on a Saturday in which a game is also scheduled for the team.  </w:t>
      </w: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 PRACTICE ON GAME DAY.  </w:t>
      </w:r>
    </w:p>
    <w:p w14:paraId="47375124" w14:textId="305A7DE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54" w:lineRule="auto"/>
        <w:ind w:left="1805" w:right="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controlled scrimmage may be held only after five (5) full days of practice in pads.  </w:t>
      </w: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coaches shall be required to have at minimum two water breaks per practice session.  The coach is required to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water when water is not available </w:t>
      </w:r>
      <w:r w:rsidR="00805934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practice field.  </w:t>
      </w: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game day a team may assemble as a team at their practice field or the game field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no more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than one (1) hour prior to the start of the game. Contact warm-ups are limited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to only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one thirty-minute period before the start of the game.  </w:t>
      </w:r>
    </w:p>
    <w:p w14:paraId="30309F4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45A695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2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D9D9D9"/>
        </w:rPr>
        <w:t xml:space="preserve">*NOTE – Per RYFL Board Best Practices Recommendations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14:paraId="2B88EC14" w14:textId="31591F5D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1" w:lineRule="auto"/>
        <w:ind w:left="1448" w:right="791" w:firstLine="5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Full contact is allowed for a total of no more than 120 minutes per player per week. Also,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on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single day, full contact should be limited to no more than 30 minutes per player. </w:t>
      </w:r>
      <w:r w:rsidR="00C64E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Important Definitions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ED58632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right="525"/>
        <w:jc w:val="right"/>
        <w:rPr>
          <w:rFonts w:ascii="Calibri" w:eastAsia="Calibri" w:hAnsi="Calibri" w:cs="Calibri"/>
        </w:rPr>
      </w:pPr>
    </w:p>
    <w:p w14:paraId="2089F838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right="525"/>
        <w:jc w:val="right"/>
        <w:rPr>
          <w:rFonts w:ascii="Calibri" w:eastAsia="Calibri" w:hAnsi="Calibri" w:cs="Calibri"/>
        </w:rPr>
      </w:pPr>
    </w:p>
    <w:p w14:paraId="68043DD4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right="525"/>
        <w:jc w:val="right"/>
        <w:rPr>
          <w:rFonts w:ascii="Calibri" w:eastAsia="Calibri" w:hAnsi="Calibri" w:cs="Calibri"/>
        </w:rPr>
      </w:pPr>
    </w:p>
    <w:p w14:paraId="6750CAB7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70413A55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05C4E4C8" w14:textId="217DC02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right="525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9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6D897C4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Full Contact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football drills or live game simulations where “live action” occurs.  </w:t>
      </w:r>
    </w:p>
    <w:p w14:paraId="4E72D09E" w14:textId="0B9AB73D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51" w:lineRule="auto"/>
        <w:ind w:left="1448" w:right="950" w:hanging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Live Action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contact at game speed where players execute full tackles at a competitive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pace taking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players to the ground.  </w:t>
      </w:r>
    </w:p>
    <w:p w14:paraId="25BA293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Shells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players are dressed in shorts, shoulder pads, and helmets  </w:t>
      </w:r>
    </w:p>
    <w:p w14:paraId="71CC31CB" w14:textId="45D2181F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9" w:line="256" w:lineRule="auto"/>
        <w:ind w:left="1436" w:right="462" w:firstLine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NOTE – It is assumed that when players are in “shells”, no live action will occur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football, coaches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may use dummies, blocking sleds and hand shields for conditioning and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instructional purposes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 the course of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practice.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proofErr w:type="gramStart"/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aforementioned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equipment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in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good working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order,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serviceable and not have any potential risk towards coaching staff and or players.    </w:t>
      </w:r>
    </w:p>
    <w:p w14:paraId="419F1A8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369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RYFL Hydration Regulations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FC98889" w14:textId="4581CE15" w:rsidR="00CE405F" w:rsidRPr="009C47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6" w:lineRule="auto"/>
        <w:ind w:left="1439" w:right="558" w:hanging="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RYFL Head Coaches are required to provide water to players at practice. At </w:t>
      </w:r>
      <w:r w:rsidR="009C4756"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minimum players</w:t>
      </w:r>
      <w:r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should receive adequate hydration and consumption of water at the ratio </w:t>
      </w:r>
      <w:r w:rsidR="009C4756"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of</w:t>
      </w:r>
      <w:r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9C4756"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10 minutes</w:t>
      </w:r>
      <w:r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to every 45 minutes of physical activity. A good rule of thumb is a </w:t>
      </w:r>
      <w:r w:rsidR="009C4756"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10-minute</w:t>
      </w:r>
      <w:r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9C4756"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water break</w:t>
      </w:r>
      <w:r w:rsidRP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every 30 minutes of practice.  </w:t>
      </w:r>
    </w:p>
    <w:p w14:paraId="41879AEE" w14:textId="15F8F03F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51" w:lineRule="auto"/>
        <w:ind w:left="1452" w:right="1652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Parents, players, and coaches should all be aware of the warning signs and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symptoms 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dehydration and heat illness:  </w:t>
      </w:r>
    </w:p>
    <w:p w14:paraId="0A4F67E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40" w:lineRule="auto"/>
        <w:ind w:left="1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Thirst  </w:t>
      </w:r>
    </w:p>
    <w:p w14:paraId="2352527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Irritability  </w:t>
      </w:r>
    </w:p>
    <w:p w14:paraId="2832DD5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Headache and dizziness  </w:t>
      </w:r>
    </w:p>
    <w:p w14:paraId="42618C2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Muscle cramping and unusual fatigue  </w:t>
      </w:r>
    </w:p>
    <w:p w14:paraId="334B57B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Nausea and/or vomiting  </w:t>
      </w:r>
    </w:p>
    <w:p w14:paraId="6C70D84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Hyperventilation  </w:t>
      </w:r>
    </w:p>
    <w:p w14:paraId="4025081C" w14:textId="4CDFE54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Confusion and change in personality  </w:t>
      </w:r>
    </w:p>
    <w:p w14:paraId="67B4F38F" w14:textId="601F41CD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3E03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Weather Conditions </w:t>
      </w:r>
    </w:p>
    <w:p w14:paraId="7C847D34" w14:textId="1148CFD5" w:rsidR="003E03BE" w:rsidRDefault="003E03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Heat Index no practice</w:t>
      </w:r>
      <w:r w:rsidR="00917C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heat</w:t>
      </w:r>
      <w:r w:rsidR="00917C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over 104</w:t>
      </w:r>
      <w:r w:rsidR="00941C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280DEBE" w14:textId="5416A2CF" w:rsidR="00941CA0" w:rsidRDefault="00941CA0" w:rsidP="00941C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Lighting strik</w:t>
      </w:r>
      <w:r w:rsidR="003A7C40"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practice if lighting is present within 10 miles </w:t>
      </w:r>
      <w:r w:rsidR="00541284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minutes</w:t>
      </w:r>
      <w:r w:rsidR="003A7C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each strike</w:t>
      </w:r>
      <w:r w:rsidR="005412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B1E159A" w14:textId="141291AE" w:rsidR="00941CA0" w:rsidRDefault="00941C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</w:p>
    <w:p w14:paraId="23F0A98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2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Equipment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2A4DEE2" w14:textId="15FA512F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3" w:lineRule="auto"/>
        <w:ind w:left="1450" w:right="894" w:hanging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achieve maximum player protection, the league will purchase the best possible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equipment which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meets the required standards.  </w:t>
      </w:r>
    </w:p>
    <w:p w14:paraId="6A07767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B57ADEF" w14:textId="5FEF39D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1" w:lineRule="auto"/>
        <w:ind w:left="2526" w:right="931" w:hanging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The following items will be supplied by the league and worn by players in all </w:t>
      </w:r>
      <w:r w:rsidR="00C64EB3">
        <w:rPr>
          <w:rFonts w:ascii="Times New Roman" w:eastAsia="Times New Roman" w:hAnsi="Times New Roman" w:cs="Times New Roman"/>
          <w:color w:val="000000"/>
          <w:sz w:val="24"/>
          <w:szCs w:val="24"/>
        </w:rPr>
        <w:t>age divisions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beginning with physical contact in practice sessions.  </w:t>
      </w:r>
    </w:p>
    <w:p w14:paraId="2DB87E5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0" w:lineRule="auto"/>
        <w:ind w:left="2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Helmet and face guard  </w:t>
      </w:r>
    </w:p>
    <w:p w14:paraId="19D3CB9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8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Shoulder pads </w:t>
      </w:r>
    </w:p>
    <w:p w14:paraId="6D37111C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right="525"/>
        <w:jc w:val="right"/>
        <w:rPr>
          <w:rFonts w:ascii="Calibri" w:eastAsia="Calibri" w:hAnsi="Calibri" w:cs="Calibri"/>
        </w:rPr>
      </w:pPr>
    </w:p>
    <w:p w14:paraId="74985F85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right="525"/>
        <w:jc w:val="right"/>
        <w:rPr>
          <w:rFonts w:ascii="Calibri" w:eastAsia="Calibri" w:hAnsi="Calibri" w:cs="Calibri"/>
        </w:rPr>
      </w:pPr>
    </w:p>
    <w:p w14:paraId="1495775E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right="525"/>
        <w:jc w:val="right"/>
        <w:rPr>
          <w:rFonts w:ascii="Calibri" w:eastAsia="Calibri" w:hAnsi="Calibri" w:cs="Calibri"/>
        </w:rPr>
      </w:pPr>
    </w:p>
    <w:p w14:paraId="451102FA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right="525"/>
        <w:jc w:val="right"/>
        <w:rPr>
          <w:rFonts w:ascii="Calibri" w:eastAsia="Calibri" w:hAnsi="Calibri" w:cs="Calibri"/>
        </w:rPr>
      </w:pPr>
    </w:p>
    <w:p w14:paraId="558335C1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right="525"/>
        <w:jc w:val="right"/>
        <w:rPr>
          <w:rFonts w:ascii="Calibri" w:eastAsia="Calibri" w:hAnsi="Calibri" w:cs="Calibri"/>
          <w:color w:val="000000"/>
        </w:rPr>
      </w:pPr>
    </w:p>
    <w:p w14:paraId="38AC02A5" w14:textId="1167C87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right="525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10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39EE34E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c. Game jersey with team name and number (to be kept by player)  </w:t>
      </w:r>
    </w:p>
    <w:p w14:paraId="02706E4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8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Mouthpiece (to be kept by the player)  </w:t>
      </w:r>
    </w:p>
    <w:p w14:paraId="2E42F33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The following is to be supplied by the player:  </w:t>
      </w:r>
    </w:p>
    <w:p w14:paraId="5978FD3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270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Clear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visors/goggles – Player’s eyes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MUST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 visible.  </w:t>
      </w:r>
    </w:p>
    <w:p w14:paraId="11960F7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ALL AGE DIVISIONS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4DC8A85" w14:textId="3D56870F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1" w:lineRule="auto"/>
        <w:ind w:left="3249" w:right="988" w:hanging="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Shoes (sneakers or non-detachable cleats). No hard plastic or metal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cleats allowed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BBAE9E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8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c. Athletic supporter is optional  </w:t>
      </w:r>
    </w:p>
    <w:p w14:paraId="2CAD329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8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Chin strap  </w:t>
      </w:r>
    </w:p>
    <w:p w14:paraId="0B7AB09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8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e. Practice jersey and t-shirts  </w:t>
      </w:r>
    </w:p>
    <w:p w14:paraId="7CD61DC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8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f. Game and practice pants  </w:t>
      </w:r>
    </w:p>
    <w:p w14:paraId="3D410B3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g. Game socks  </w:t>
      </w:r>
    </w:p>
    <w:p w14:paraId="0359535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8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h. Last name of player on back of jersey  </w:t>
      </w:r>
    </w:p>
    <w:p w14:paraId="14DE25B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5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Parkas, caps, t-shirts and jackets are optional and at the discretion of the team  </w:t>
      </w:r>
    </w:p>
    <w:p w14:paraId="2958B3EB" w14:textId="4583FB6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54" w:lineRule="auto"/>
        <w:ind w:left="2519" w:right="650" w:hanging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Any league equipment which is altered in any way that is deemed distasteful by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the Board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asked to be removed immediately. Jersey may have player’s names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on the back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No letters are to exceed 3” tall. All letters must be placed above the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jersey number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4AFB1630" w14:textId="4F2586D3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8" w:lineRule="auto"/>
        <w:ind w:left="2528" w:right="610" w:hanging="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THIS INCLUDES MODIFYING, WRAPPING HELMETS </w:t>
      </w:r>
      <w:r w:rsidR="009C47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ECT.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9C47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PLEASE COORDIANTE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WITH YOUR COACH’S AGENT PRIOR TO </w:t>
      </w:r>
      <w:r w:rsidR="009C47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ANY MODIFICATION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FAILRE WILL RESULT IN YOU</w:t>
      </w:r>
      <w:r w:rsidR="009C47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9C47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BEING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9C47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FINANCIALLY RESPONSBILE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FOR ANY DAMAGED RYFL EQUIPMENT CITY </w:t>
      </w:r>
      <w:r w:rsidR="009C47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OF ROSWELL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EQUIPMENT  </w:t>
      </w:r>
    </w:p>
    <w:p w14:paraId="1D8F04C9" w14:textId="41B6B0E1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53" w:lineRule="auto"/>
        <w:ind w:left="2521" w:right="773" w:hanging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All lost equipment must be replaced at the expense of the player. Chinstraps,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cheek pads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mouthpieces will be available for purchase at the score box.  </w:t>
      </w:r>
    </w:p>
    <w:p w14:paraId="12B7423A" w14:textId="632BBD5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53" w:lineRule="auto"/>
        <w:ind w:left="2527" w:right="75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 w:rsidRPr="009C475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If a player uses equipment other than that provided by the league, approval must </w:t>
      </w:r>
      <w:r w:rsidR="009C4756" w:rsidRPr="009C4756">
        <w:rPr>
          <w:rFonts w:ascii="Times New Roman" w:eastAsia="Times New Roman" w:hAnsi="Times New Roman" w:cs="Times New Roman"/>
          <w:color w:val="FF0000"/>
          <w:sz w:val="24"/>
          <w:szCs w:val="24"/>
        </w:rPr>
        <w:t>be obtained</w:t>
      </w:r>
      <w:r w:rsidRPr="009C475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from the league equipment manager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1B746F2F" w14:textId="1AC4D88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52" w:lineRule="auto"/>
        <w:ind w:left="2521" w:right="687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The player is responsible for returning his/her equipment to the RYFL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equipment manager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Equipment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turns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will be scheduled during the week following the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last regular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season game. Failure to return and/or altering league equipment will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prevent future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participation in the league and may result in legal action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being taken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against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the responsible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party.  </w:t>
      </w:r>
    </w:p>
    <w:p w14:paraId="5CDA15D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ind w:left="142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Basic Rules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583F886" w14:textId="492E8353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52" w:lineRule="auto"/>
        <w:ind w:left="1448" w:right="526" w:hanging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modified by specified Roswell Youth Football League variations, games will be played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under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rules of the National Federation of State High School Athletic Association. Rules apply to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all 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divisions unless otherwise stated as age specific.  </w:t>
      </w:r>
    </w:p>
    <w:p w14:paraId="22E2015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1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Officials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(will be RYFL B.O.D. Approved) </w:t>
      </w:r>
    </w:p>
    <w:p w14:paraId="535A96E9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1" w:line="240" w:lineRule="auto"/>
        <w:ind w:right="525"/>
        <w:jc w:val="right"/>
        <w:rPr>
          <w:rFonts w:ascii="Calibri" w:eastAsia="Calibri" w:hAnsi="Calibri" w:cs="Calibri"/>
        </w:rPr>
      </w:pPr>
    </w:p>
    <w:p w14:paraId="555C51D8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1" w:line="240" w:lineRule="auto"/>
        <w:ind w:right="525"/>
        <w:jc w:val="right"/>
        <w:rPr>
          <w:rFonts w:ascii="Calibri" w:eastAsia="Calibri" w:hAnsi="Calibri" w:cs="Calibri"/>
        </w:rPr>
      </w:pPr>
    </w:p>
    <w:p w14:paraId="51BCA63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1" w:line="240" w:lineRule="auto"/>
        <w:ind w:right="525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11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4D4117D2" w14:textId="658CF433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2153" w:right="600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Qualified officials at each regular scheduled game. If less than two (2) appear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the football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board will reschedule the game. The requirement of rescheduling the game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may 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waived by mutual agreement of both head coaches. </w:t>
      </w:r>
    </w:p>
    <w:p w14:paraId="553BA197" w14:textId="3580761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RYFL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will 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responsible for payment of the officials  </w:t>
      </w:r>
    </w:p>
    <w:p w14:paraId="6BB2F09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CB2CE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Game Balls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AC4259F" w14:textId="0CB00611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2" w:lineRule="auto"/>
        <w:ind w:left="2156" w:right="7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game balls shall be good grade leather and or equivalent and will be provided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by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league. Games shall be played with an official league approved ball. League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balls 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kept in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the score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box. </w:t>
      </w:r>
    </w:p>
    <w:p w14:paraId="61E4261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 w:line="201" w:lineRule="auto"/>
        <w:ind w:left="2179" w:right="971" w:hanging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11-12 TDY</w:t>
      </w:r>
    </w:p>
    <w:p w14:paraId="08963EB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 w:line="201" w:lineRule="auto"/>
        <w:ind w:left="2179" w:right="971" w:hanging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9-10 TDJ </w:t>
      </w:r>
    </w:p>
    <w:p w14:paraId="06EFA2D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 w:line="201" w:lineRule="auto"/>
        <w:ind w:left="2179" w:right="971" w:hanging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7-8 K2 </w:t>
      </w:r>
    </w:p>
    <w:p w14:paraId="324778E3" w14:textId="24CF8E83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2" w:line="243" w:lineRule="auto"/>
        <w:ind w:left="1828" w:right="87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NOTE: THIS RULE SUPERCEDES ANY MUTUAL AGREEMENT </w:t>
      </w:r>
      <w:r w:rsidR="009C475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AMONGST </w:t>
      </w:r>
      <w:r w:rsidR="009C47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COACHES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7AF5615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240" w:lineRule="auto"/>
        <w:ind w:left="144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</w:p>
    <w:p w14:paraId="44C7D1A7" w14:textId="166481CF" w:rsidR="00CB2C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2" w:lineRule="auto"/>
        <w:ind w:left="2154" w:right="662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CB2CEC" w:rsidRPr="00CB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Standings</w:t>
      </w:r>
      <w:r w:rsidR="00CB2CEC" w:rsidRPr="00CB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2A38438" w14:textId="079F5660" w:rsidR="00CE405F" w:rsidRDefault="00CB2C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2" w:lineRule="auto"/>
        <w:ind w:left="2154" w:right="662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After the regular season is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complete,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teams will be seeded for playoffs according to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their regular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season record. The team with the best record will receive the number one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>seed 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team with the worst record will receive the last seed. If teams have the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record,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they will be placed based on the result of </w:t>
      </w:r>
      <w:r w:rsidR="005517F0">
        <w:rPr>
          <w:rFonts w:ascii="Times New Roman" w:eastAsia="Times New Roman" w:hAnsi="Times New Roman" w:cs="Times New Roman"/>
          <w:color w:val="000000"/>
          <w:sz w:val="24"/>
          <w:szCs w:val="24"/>
        </w:rPr>
        <w:t>a point spread.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61434E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103D8218" w14:textId="54CC6BB4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2" w:lineRule="auto"/>
        <w:ind w:left="2165" w:right="51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EX. Team A and Team B have the same win-loss record at the end of the season. Team </w:t>
      </w:r>
      <w:r w:rsidR="009C4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 </w:t>
      </w:r>
      <w:r w:rsidR="005517F0">
        <w:rPr>
          <w:rFonts w:ascii="Times New Roman" w:eastAsia="Times New Roman" w:hAnsi="Times New Roman" w:cs="Times New Roman"/>
          <w:color w:val="000000"/>
          <w:sz w:val="24"/>
          <w:szCs w:val="24"/>
        </w:rPr>
        <w:t>has more points given and less points allowed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17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Team </w:t>
      </w:r>
      <w:r w:rsidR="005517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A, Team B is number one seed. </w:t>
      </w:r>
    </w:p>
    <w:p w14:paraId="22B48AD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33F35D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80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Fields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2B00795B" w14:textId="6CE964AF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4" w:lineRule="auto"/>
        <w:ind w:left="2160" w:right="612"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fields will be equipped and marked in accordance with national federation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standards, except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orange and red flags may be used to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end zone instead of pylons.    </w:t>
      </w:r>
    </w:p>
    <w:p w14:paraId="4C3C5726" w14:textId="36D7755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51" w:lineRule="auto"/>
        <w:ind w:left="2868" w:right="628" w:hanging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designated home team in the first game of each day is responsible for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setting 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playing field.  </w:t>
      </w:r>
    </w:p>
    <w:p w14:paraId="41E83B66" w14:textId="4A1BFC4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1" w:lineRule="auto"/>
        <w:ind w:left="2878" w:right="116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designated home team in the last game is responsible for removing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and securing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field equipment.  </w:t>
      </w:r>
    </w:p>
    <w:p w14:paraId="053B95CB" w14:textId="275F1B2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51" w:lineRule="auto"/>
        <w:ind w:left="2518" w:right="72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bench area (goal line to goal line 2 yards back from sideline) is reserved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for players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five (5) coaches (which are the head coach and four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assistants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9EE4923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525"/>
        <w:jc w:val="right"/>
        <w:rPr>
          <w:rFonts w:ascii="Calibri" w:eastAsia="Calibri" w:hAnsi="Calibri" w:cs="Calibri"/>
        </w:rPr>
      </w:pPr>
    </w:p>
    <w:p w14:paraId="2578ACFE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525"/>
        <w:jc w:val="right"/>
        <w:rPr>
          <w:rFonts w:ascii="Calibri" w:eastAsia="Calibri" w:hAnsi="Calibri" w:cs="Calibri"/>
        </w:rPr>
      </w:pPr>
    </w:p>
    <w:p w14:paraId="2191479E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525"/>
        <w:jc w:val="right"/>
        <w:rPr>
          <w:rFonts w:ascii="Calibri" w:eastAsia="Calibri" w:hAnsi="Calibri" w:cs="Calibri"/>
        </w:rPr>
      </w:pPr>
    </w:p>
    <w:p w14:paraId="3C211135" w14:textId="77777777" w:rsidR="009C4756" w:rsidRDefault="009C4756" w:rsidP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525"/>
        <w:jc w:val="center"/>
        <w:rPr>
          <w:rFonts w:ascii="Calibri" w:eastAsia="Calibri" w:hAnsi="Calibri" w:cs="Calibri"/>
          <w:color w:val="000000"/>
        </w:rPr>
      </w:pPr>
    </w:p>
    <w:p w14:paraId="545518A2" w14:textId="77777777" w:rsidR="009C4756" w:rsidRDefault="009C4756" w:rsidP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525"/>
        <w:jc w:val="center"/>
        <w:rPr>
          <w:rFonts w:ascii="Calibri" w:eastAsia="Calibri" w:hAnsi="Calibri" w:cs="Calibri"/>
          <w:color w:val="000000"/>
        </w:rPr>
      </w:pPr>
    </w:p>
    <w:p w14:paraId="5D754CD7" w14:textId="0CAE7030" w:rsidR="00CE405F" w:rsidRDefault="009C4756" w:rsidP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525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Page </w:t>
      </w:r>
      <w:r>
        <w:rPr>
          <w:rFonts w:ascii="Calibri" w:eastAsia="Calibri" w:hAnsi="Calibri" w:cs="Calibri"/>
          <w:b/>
          <w:color w:val="000000"/>
        </w:rPr>
        <w:t xml:space="preserve">12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1DCC93D3" w14:textId="77777777" w:rsidR="009C4756" w:rsidRDefault="009C4756" w:rsidP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525"/>
        <w:jc w:val="center"/>
        <w:rPr>
          <w:rFonts w:ascii="Calibri" w:eastAsia="Calibri" w:hAnsi="Calibri" w:cs="Calibri"/>
          <w:b/>
          <w:color w:val="000000"/>
        </w:rPr>
      </w:pPr>
    </w:p>
    <w:p w14:paraId="29D714A7" w14:textId="77777777" w:rsidR="009C4756" w:rsidRPr="009C4756" w:rsidRDefault="009C4756" w:rsidP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525"/>
        <w:jc w:val="center"/>
        <w:rPr>
          <w:rFonts w:ascii="Calibri" w:eastAsia="Calibri" w:hAnsi="Calibri" w:cs="Calibri"/>
          <w:color w:val="000000"/>
        </w:rPr>
      </w:pPr>
    </w:p>
    <w:p w14:paraId="7811C924" w14:textId="25DBB98C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2869" w:right="760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coaches). Coaches shall identify their assistant coaches at the request of a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board member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Sidelines are for the crew operating yardage chains and down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marker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three persons). All other individuals must be at least seven (7) yards from the  </w:t>
      </w:r>
    </w:p>
    <w:p w14:paraId="5D5E5FA4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 wp14:anchorId="227FF0E5" wp14:editId="21494FB8">
            <wp:extent cx="86869" cy="4449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9" cy="44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 wp14:anchorId="1484071C" wp14:editId="281178AB">
            <wp:extent cx="86875" cy="44146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75" cy="441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 wp14:anchorId="414EF424" wp14:editId="0CF8CF84">
            <wp:extent cx="102388" cy="52691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88" cy="52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7F045" w14:textId="1EF44F7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3" w:lineRule="auto"/>
        <w:ind w:left="2872" w:right="1185" w:hanging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playing field (end zone to end zone) during the game. All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games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each age division shall be played on the field scheduled by the board.  </w:t>
      </w:r>
    </w:p>
    <w:p w14:paraId="62194AC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2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Fields are to be used for games only.  </w:t>
      </w:r>
    </w:p>
    <w:p w14:paraId="7F577C1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 w:line="240" w:lineRule="auto"/>
        <w:ind w:left="1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Games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5A40E54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2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Quarters shall be eight (8) minutes long.  </w:t>
      </w:r>
    </w:p>
    <w:p w14:paraId="06A8F47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Game time is forfeit time.  </w:t>
      </w:r>
    </w:p>
    <w:p w14:paraId="1AB755F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Intermissions  </w:t>
      </w:r>
    </w:p>
    <w:p w14:paraId="066AC62C" w14:textId="43D8252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57" w:lineRule="auto"/>
        <w:ind w:left="2525" w:right="986" w:firstLine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half time of eight (8) minutes will be between the second and third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quarter •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Time outs:  </w:t>
      </w:r>
    </w:p>
    <w:p w14:paraId="494131BE" w14:textId="727652A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7" w:lineRule="auto"/>
        <w:ind w:left="1444" w:right="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age divisions are allowed three (3) time outs per half as per the National Federation of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State High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School Athletic Association during any charged time out, one (1) coach per team will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be allowed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the field in the huddle. Discussion with the officials during these times is to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be discouraged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51E22DC" w14:textId="073B4B5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251" w:lineRule="auto"/>
        <w:ind w:left="1442" w:right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playoff games, a tournament bracket will be made available one call regular season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games have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been completed  </w:t>
      </w:r>
    </w:p>
    <w:p w14:paraId="502C2DC9" w14:textId="6E1376F5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54" w:lineRule="auto"/>
        <w:ind w:left="2525" w:right="5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players must have a starting position. Eight plays per half which does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not include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kickoff kick return. For example, after a coach picks his/her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starting offense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the players who did not start on offense must be defensive starters.  </w:t>
      </w: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Each player must play eight downs per half. A down constitutes a snap of the ball.  </w:t>
      </w:r>
    </w:p>
    <w:p w14:paraId="49E54605" w14:textId="61DFDFF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2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lk173160368"/>
      <w:r>
        <w:rPr>
          <w:color w:val="000000"/>
          <w:sz w:val="24"/>
          <w:szCs w:val="24"/>
        </w:rPr>
        <w:t>•</w:t>
      </w:r>
      <w:bookmarkEnd w:id="5"/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In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7–8-year-old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division, no nose guard. No A gap Blitz.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BBC0B0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2A466964" w14:textId="77777777" w:rsidR="00CB2CEC" w:rsidRDefault="00000000" w:rsidP="00CB2C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right="3820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CB2CEC">
        <w:rPr>
          <w:rFonts w:ascii="Calibri" w:eastAsia="Calibri" w:hAnsi="Calibri" w:cs="Calibri"/>
          <w:b/>
          <w:color w:val="000000"/>
          <w:sz w:val="24"/>
          <w:szCs w:val="24"/>
          <w:highlight w:val="yellow"/>
        </w:rPr>
        <w:t>7-8 No Nose Guard Head u</w:t>
      </w:r>
      <w:r w:rsidR="00CB2CEC" w:rsidRPr="00CB2CEC">
        <w:rPr>
          <w:rFonts w:ascii="Calibri" w:eastAsia="Calibri" w:hAnsi="Calibri" w:cs="Calibri"/>
          <w:b/>
          <w:color w:val="000000"/>
          <w:sz w:val="24"/>
          <w:szCs w:val="24"/>
          <w:highlight w:val="yellow"/>
        </w:rPr>
        <w:t>p</w:t>
      </w:r>
      <w:r w:rsidRPr="00CB2CEC">
        <w:rPr>
          <w:rFonts w:ascii="Calibri" w:eastAsia="Calibri" w:hAnsi="Calibri" w:cs="Calibri"/>
          <w:b/>
          <w:noProof/>
          <w:color w:val="000000"/>
          <w:sz w:val="24"/>
          <w:szCs w:val="24"/>
          <w:highlight w:val="yellow"/>
        </w:rPr>
        <w:drawing>
          <wp:inline distT="19050" distB="19050" distL="19050" distR="19050" wp14:anchorId="403DA48A" wp14:editId="17DE14B5">
            <wp:extent cx="86869" cy="44497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9" cy="44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B2CEC">
        <w:rPr>
          <w:rFonts w:ascii="Calibri" w:eastAsia="Calibri" w:hAnsi="Calibri" w:cs="Calibri"/>
          <w:b/>
          <w:noProof/>
          <w:color w:val="000000"/>
          <w:sz w:val="24"/>
          <w:szCs w:val="24"/>
          <w:highlight w:val="yellow"/>
        </w:rPr>
        <w:drawing>
          <wp:inline distT="19050" distB="19050" distL="19050" distR="19050" wp14:anchorId="3DCD1DAD" wp14:editId="00F838FD">
            <wp:extent cx="86875" cy="44146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75" cy="441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BF9DC" w14:textId="548146AB" w:rsidR="00CB2CEC" w:rsidRDefault="00CB2CEC" w:rsidP="00CB2C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In all divisions </w:t>
      </w:r>
      <w:r w:rsidRPr="00CB2CEC">
        <w:rPr>
          <w:rFonts w:ascii="Times New Roman" w:eastAsia="Times New Roman" w:hAnsi="Times New Roman" w:cs="Times New Roman"/>
          <w:color w:val="FF0000"/>
          <w:sz w:val="24"/>
          <w:szCs w:val="24"/>
        </w:rPr>
        <w:t>11</w:t>
      </w:r>
      <w:r w:rsidRPr="00BD1E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–12-year-olds: 135 lbs.  </w:t>
      </w:r>
    </w:p>
    <w:p w14:paraId="7CFD2D0F" w14:textId="77777777" w:rsidR="00CB2CEC" w:rsidRPr="00BD1EB0" w:rsidRDefault="00CB2CEC" w:rsidP="00CB2C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2146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</w:t>
      </w:r>
      <w:r w:rsidRPr="00BD1E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9–10-year-olds: 110 lbs.  </w:t>
      </w:r>
    </w:p>
    <w:p w14:paraId="17B684E0" w14:textId="4A70A8B6" w:rsidR="00CB2CEC" w:rsidRPr="00BD1EB0" w:rsidRDefault="00CB2CEC" w:rsidP="00CB2C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26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</w:t>
      </w:r>
      <w:r w:rsidRPr="00BD1E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7–8-year-olds: 90 lbs.  </w:t>
      </w:r>
    </w:p>
    <w:p w14:paraId="1FE45CC1" w14:textId="5014328E" w:rsidR="00CB2CEC" w:rsidRDefault="00CB2CEC" w:rsidP="00CB2C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right="382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D7A4C38" w14:textId="52675A75" w:rsidR="00CE405F" w:rsidRPr="00B95B13" w:rsidRDefault="00CB2CEC" w:rsidP="00CB2C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right="3820"/>
        <w:jc w:val="right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               </w:t>
      </w:r>
      <w:r w:rsidRPr="00B95B1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B95B13">
        <w:rPr>
          <w:rFonts w:ascii="Times New Roman" w:eastAsia="Times New Roman" w:hAnsi="Times New Roman" w:cs="Times New Roman"/>
          <w:b/>
          <w:sz w:val="24"/>
          <w:szCs w:val="24"/>
        </w:rPr>
        <w:t xml:space="preserve">If a stripped player lines up behind the front line, the team will assess a 15-yard penalty and a loss of down.  </w:t>
      </w:r>
    </w:p>
    <w:p w14:paraId="07CAE86C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240" w:lineRule="auto"/>
        <w:ind w:left="5034"/>
        <w:rPr>
          <w:rFonts w:ascii="Calibri" w:eastAsia="Calibri" w:hAnsi="Calibri" w:cs="Calibri"/>
          <w:b/>
          <w:sz w:val="24"/>
          <w:szCs w:val="24"/>
        </w:rPr>
      </w:pPr>
    </w:p>
    <w:p w14:paraId="358B284A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240" w:lineRule="auto"/>
        <w:ind w:left="5034"/>
        <w:jc w:val="right"/>
        <w:rPr>
          <w:rFonts w:ascii="Calibri" w:eastAsia="Calibri" w:hAnsi="Calibri" w:cs="Calibri"/>
          <w:color w:val="000000"/>
        </w:rPr>
      </w:pPr>
    </w:p>
    <w:p w14:paraId="0E433641" w14:textId="1B12A68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240" w:lineRule="auto"/>
        <w:ind w:left="5034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Page </w:t>
      </w:r>
      <w:r>
        <w:rPr>
          <w:rFonts w:ascii="Calibri" w:eastAsia="Calibri" w:hAnsi="Calibri" w:cs="Calibri"/>
          <w:b/>
          <w:color w:val="000000"/>
        </w:rPr>
        <w:t xml:space="preserve">13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color w:val="000000"/>
        </w:rPr>
        <w:t xml:space="preserve">22 </w:t>
      </w:r>
    </w:p>
    <w:p w14:paraId="438505DF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931"/>
        <w:jc w:val="right"/>
        <w:rPr>
          <w:rFonts w:ascii="Calibri" w:eastAsia="Calibri" w:hAnsi="Calibri" w:cs="Calibri"/>
          <w:b/>
          <w:color w:val="000000"/>
        </w:rPr>
      </w:pPr>
    </w:p>
    <w:p w14:paraId="613F26EF" w14:textId="793E852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0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Middle Line Backer, 3 yards off the </w:t>
      </w:r>
      <w:r w:rsidR="000007A6">
        <w:rPr>
          <w:rFonts w:ascii="Calibri" w:eastAsia="Calibri" w:hAnsi="Calibri" w:cs="Calibri"/>
          <w:b/>
          <w:color w:val="000000"/>
          <w:sz w:val="24"/>
          <w:szCs w:val="24"/>
        </w:rPr>
        <w:t>ball,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linemen inside C gap must be in </w:t>
      </w:r>
      <w:r w:rsidR="000007A6">
        <w:rPr>
          <w:rFonts w:ascii="Calibri" w:eastAsia="Calibri" w:hAnsi="Calibri" w:cs="Calibri"/>
          <w:b/>
          <w:color w:val="000000"/>
          <w:sz w:val="24"/>
          <w:szCs w:val="24"/>
        </w:rPr>
        <w:t>3-point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stance </w:t>
      </w:r>
    </w:p>
    <w:p w14:paraId="4EC5806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8" w:line="240" w:lineRule="auto"/>
        <w:ind w:right="2952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drawing>
          <wp:inline distT="19050" distB="19050" distL="19050" distR="19050" wp14:anchorId="60056810" wp14:editId="4A7610CB">
            <wp:extent cx="50287" cy="22546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7" cy="225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09DAF61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479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</w:t>
      </w:r>
    </w:p>
    <w:p w14:paraId="3020671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 w:line="240" w:lineRule="auto"/>
        <w:ind w:right="389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7-8 Protected/ Restricted area  </w:t>
      </w:r>
    </w:p>
    <w:p w14:paraId="661FABC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80EDE7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1D7A6DC1" w14:textId="22B9380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52" w:lineRule="auto"/>
        <w:ind w:left="2861" w:right="427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7–8-year-old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division, one (1) coach may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on the field at all times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He/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she must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at least ten (10) yards from the player furthest from the ball on his/her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own team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He/she must make every effort to stay out of the way of the action.  </w:t>
      </w:r>
    </w:p>
    <w:p w14:paraId="7CD140C1" w14:textId="13CC6DB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 w:line="245" w:lineRule="auto"/>
        <w:ind w:left="2861" w:right="702" w:hanging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7–8-year-old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division,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DEFERRENCE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If team is facing 4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down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inside their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own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20-yard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line they may elect to give up their 4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down and have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ball turned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over to the defensive team at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50-yard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line  </w:t>
      </w:r>
    </w:p>
    <w:p w14:paraId="02AE1C6F" w14:textId="252867A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52" w:lineRule="auto"/>
        <w:ind w:left="2863" w:right="529" w:hanging="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RYFL 7-8 Coaches. 2016 RYFL Rules will defer from NMAA guidelines as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they apply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your age division. Just for clarification please review and adhere to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the following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</w:t>
      </w:r>
    </w:p>
    <w:p w14:paraId="6C858C9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360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Defensive Rules  </w:t>
      </w:r>
    </w:p>
    <w:p w14:paraId="5A6F548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396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🞆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NO NOSE GUARD  </w:t>
      </w:r>
    </w:p>
    <w:p w14:paraId="7C0A772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96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🞆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NO BLITZTING OF A GAP  </w:t>
      </w:r>
    </w:p>
    <w:p w14:paraId="388A61F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696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🞆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ANY DEFENSE NO PLAYER CAN LINE UP IN A GAP  </w:t>
      </w:r>
    </w:p>
    <w:p w14:paraId="2FDD4D8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432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(GOALLINE INCLUDED)  </w:t>
      </w:r>
    </w:p>
    <w:p w14:paraId="57F3CCC5" w14:textId="094279C5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63" w:lineRule="auto"/>
        <w:ind w:left="2511" w:right="91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Any violation of this will result in a </w:t>
      </w:r>
      <w:r w:rsidR="000007A6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15-yard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penalty and automatic 1st down.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Offensive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Rules 🞆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NO QB SNEAKS THROUGH A GAPS  </w:t>
      </w:r>
    </w:p>
    <w:p w14:paraId="3F037928" w14:textId="5E7AE0F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70"/>
        <w:jc w:val="right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D3D3D3"/>
        </w:rPr>
        <w:t xml:space="preserve">Any violation of this will result in a </w:t>
      </w:r>
      <w:r w:rsidR="000007A6"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D3D3D3"/>
        </w:rPr>
        <w:t>10-yard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D3D3D3"/>
        </w:rPr>
        <w:t xml:space="preserve"> penalty and automatic loss of down.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 </w:t>
      </w:r>
    </w:p>
    <w:p w14:paraId="034BDA5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rule is not applicable in 9-10 &amp; 11-12 age Division  </w:t>
      </w:r>
    </w:p>
    <w:p w14:paraId="1003D0D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5"/>
        <w:rPr>
          <w:color w:val="000000"/>
          <w:sz w:val="18"/>
          <w:szCs w:val="18"/>
          <w:shd w:val="clear" w:color="auto" w:fill="D3D3D3"/>
        </w:rPr>
      </w:pPr>
      <w:r>
        <w:rPr>
          <w:color w:val="000000"/>
          <w:sz w:val="18"/>
          <w:szCs w:val="18"/>
          <w:shd w:val="clear" w:color="auto" w:fill="D3D3D3"/>
        </w:rPr>
        <w:t xml:space="preserve">• </w:t>
      </w:r>
    </w:p>
    <w:p w14:paraId="7D6E7E8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12F9C08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125C356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81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6.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Scoring Values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76790D3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1CFC4F7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2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Touchdown Six (6) points  </w:t>
      </w:r>
    </w:p>
    <w:p w14:paraId="16827941" w14:textId="1A678BC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7" w:lineRule="auto"/>
        <w:ind w:left="2518" w:right="19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Point after One (1) point for run or pass, two (2) points for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kick •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Safety Two (2) points (awarded to the opponent)  </w:t>
      </w:r>
    </w:p>
    <w:p w14:paraId="26727C5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2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Field goal Three (3) points  </w:t>
      </w:r>
    </w:p>
    <w:p w14:paraId="11190B9F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8DF8977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2A93E46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1C6C511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182FB84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8F7B55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right="31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22 </w:t>
      </w:r>
    </w:p>
    <w:p w14:paraId="21F5BCC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8" w:lineRule="auto"/>
        <w:ind w:left="1440" w:right="1228" w:firstLine="10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Forfeit Offended team wins by 7-0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Game will not result in a scrimmage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</w:t>
      </w:r>
    </w:p>
    <w:p w14:paraId="6B56F747" w14:textId="516778A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51" w:lineRule="auto"/>
        <w:ind w:left="2869" w:right="419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Tie games in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9-10- and 11–12-year-old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divisions will be determined according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National Federation of State High School Athletic Association rules: Four (4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) downs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the 10-yard line.  </w:t>
      </w:r>
    </w:p>
    <w:p w14:paraId="02593D5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4938887" w14:textId="66014B8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52" w:lineRule="auto"/>
        <w:ind w:left="2869" w:right="259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Tie games in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7–8-year-old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division will be two (2) attempts from the 10-yard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line 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each team. If neither team scores, the ball will be moved to the 2.5- yard line. If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a team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ahead by 32 points on the scoreboard will be turned off, and the final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score 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recorded. The clock will continue to run as normal. The coach of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winning team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required to change the entire starting offensive backfield.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starting offensive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backfield will only be allowed to play defense in the number of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players allowed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1AE96CE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8048E54" w14:textId="5355199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53" w:lineRule="auto"/>
        <w:ind w:left="2518" w:right="4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Games will be played in their entirely as deemed safe by the head official.  </w:t>
      </w: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game can be called or stopped by the head official or board member. If the game is stopped before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halfway point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will be rescheduled, when the game is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rescheduled,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it 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restarted from the point it was stopped with the same time and score on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the score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board. If it was stopped after the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kickoff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second half it is considered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a complete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game.  </w:t>
      </w:r>
    </w:p>
    <w:p w14:paraId="31D4D1E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C857D42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80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7.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Players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38232DDC" w14:textId="0FE3CC6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52" w:lineRule="auto"/>
        <w:ind w:left="2867" w:right="594" w:hanging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free substitute rule is always in effect. The National Federation of State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High School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Athletic Association system of numbering players in according to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their position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encouraged in the RYFL.  </w:t>
      </w:r>
    </w:p>
    <w:p w14:paraId="38A32571" w14:textId="03AD1B03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1" w:lineRule="auto"/>
        <w:ind w:left="2866" w:right="370" w:hanging="3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player not playing for any reason must be reported to the opposing coach and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the board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member on duty before the game begins. A PARENT WAIVER WILL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NOT 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ACCEPTED.  </w:t>
      </w:r>
    </w:p>
    <w:p w14:paraId="65E035B1" w14:textId="393DF824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53" w:lineRule="auto"/>
        <w:ind w:left="1440" w:right="520" w:firstLine="10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RYFL players may not have plays or instructions written on their persons or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taped 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their uniform. However, they can use a wrist band specifically made for plays.    </w:t>
      </w:r>
    </w:p>
    <w:p w14:paraId="6578B8B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2" w:line="240" w:lineRule="auto"/>
        <w:ind w:left="18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Coaches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3542B03" w14:textId="4B9E7C9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2" w:lineRule="auto"/>
        <w:ind w:left="2870" w:right="507" w:hang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heart of the Roswell Youth Football League is what happens between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the coach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the player it is the coach more than any other single individual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who makes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our program a success or a failure. He/she controls the situation in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which players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may benefit or be harmed. The league is charged with the responsibility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of obtaining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coaches of the highest quality and ability in his/he </w:t>
      </w:r>
      <w:r w:rsidR="00B95B13">
        <w:rPr>
          <w:rFonts w:ascii="Times New Roman" w:eastAsia="Times New Roman" w:hAnsi="Times New Roman" w:cs="Times New Roman"/>
          <w:color w:val="000000"/>
          <w:sz w:val="24"/>
          <w:szCs w:val="24"/>
        </w:rPr>
        <w:t>ages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division; to </w:t>
      </w:r>
      <w:r w:rsidR="000007A6">
        <w:rPr>
          <w:rFonts w:ascii="Times New Roman" w:eastAsia="Times New Roman" w:hAnsi="Times New Roman" w:cs="Times New Roman"/>
          <w:color w:val="000000"/>
          <w:sz w:val="24"/>
          <w:szCs w:val="24"/>
        </w:rPr>
        <w:t>see that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league rules are implemented and adhered to; and, to see to that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Coaches conduct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themselves according to the RYFL standards and expectations.  </w:t>
      </w:r>
    </w:p>
    <w:p w14:paraId="2F02F1B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EFF312D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F0E5A53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4ABE6DD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1C4756A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7BD2E5E" w14:textId="77777777" w:rsidR="000007A6" w:rsidRDefault="00000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D94824" w14:textId="7DBE472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right="31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22 </w:t>
      </w:r>
    </w:p>
    <w:p w14:paraId="62B13E74" w14:textId="09DFAEE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3606" w:right="358" w:hanging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Therefore, it is imperative that the coaches reserve constructive criticism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private moment.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Conduct all coaching from the bench area,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except during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charged time outs.  </w:t>
      </w:r>
    </w:p>
    <w:p w14:paraId="44B5DCE1" w14:textId="448B280D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67" w:lineRule="auto"/>
        <w:ind w:left="3602" w:right="666" w:hanging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Refrain from profanity.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Always strive to make every football activity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a training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ground for developing a player’s skills and abilities.  </w:t>
      </w:r>
    </w:p>
    <w:p w14:paraId="0FE77D6E" w14:textId="2618ED3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53" w:lineRule="auto"/>
        <w:ind w:left="3612" w:right="532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proofErr w:type="gramStart"/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 of tobacco products is prohibited at games (on the playing field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or sidelines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or during practice.  </w:t>
      </w:r>
    </w:p>
    <w:p w14:paraId="3EC3A8B2" w14:textId="3D2C420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53" w:lineRule="auto"/>
        <w:ind w:left="3257" w:right="67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teams are required to have at least one parent meeting before the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first regular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season game. The head coach and assistant coach must be in  </w:t>
      </w:r>
    </w:p>
    <w:p w14:paraId="732B964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attendance.  </w:t>
      </w:r>
    </w:p>
    <w:p w14:paraId="6A31AF15" w14:textId="68E549A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3" w:lineRule="auto"/>
        <w:ind w:left="3601" w:right="422" w:hanging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complaints by players, parents, coaches, and officials shall be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presented 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writing to the RYFL Board. A grievance form is available in the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score box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concession stand upon request from on-duty board  </w:t>
      </w:r>
    </w:p>
    <w:p w14:paraId="0F16B1F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member.  </w:t>
      </w:r>
    </w:p>
    <w:p w14:paraId="74B520F2" w14:textId="37F8AE3C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4" w:lineRule="auto"/>
        <w:ind w:left="3600" w:right="444" w:hanging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and all misconduct by anyone on the sidelines before, during or after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a game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responsibility of all coaches and league officials present.    </w:t>
      </w:r>
    </w:p>
    <w:p w14:paraId="63BDDF2B" w14:textId="5200BBE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53" w:lineRule="auto"/>
        <w:ind w:left="2168" w:right="829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Head coaches are responsible for everyone on his sideline to include but not limited </w:t>
      </w:r>
      <w:r w:rsidR="00CB2CEC">
        <w:rPr>
          <w:rFonts w:ascii="Times New Roman" w:eastAsia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following.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6276D2F" w14:textId="6200E78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37" w:lineRule="auto"/>
        <w:ind w:left="2837" w:right="477" w:hanging="318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unattended children, belligerent persons, parents, grandparents, sibling’s </w:t>
      </w:r>
      <w:r w:rsidR="00E71A4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family members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, if any person is asked to leave by coach and individual(s) are </w:t>
      </w:r>
      <w:r w:rsidR="00E71A4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not cooperative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will request board member on duty will ask and to escort off </w:t>
      </w:r>
      <w:r w:rsidR="00E71A4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the premises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. If the individual(s) refuses to comply local law enforcement will </w:t>
      </w:r>
      <w:r w:rsidR="00E71A4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be notified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. The BOD will in a Good Faith Effort attempt to resolve all matters </w:t>
      </w:r>
      <w:r w:rsidR="00E71A4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with the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least restrictive option if applicable.  </w:t>
      </w:r>
    </w:p>
    <w:p w14:paraId="31946184" w14:textId="591A285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37" w:lineRule="auto"/>
        <w:ind w:left="2837" w:right="626" w:hanging="318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Any coach and or coaches ejected from a game will immediately have to </w:t>
      </w:r>
      <w:r w:rsidR="00E71A4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vacate premises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, failure to do so will result in FORFIET OF GAME.  </w:t>
      </w:r>
    </w:p>
    <w:p w14:paraId="246DDCB2" w14:textId="1F5238B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37" w:lineRule="auto"/>
        <w:ind w:left="2861" w:right="602" w:hanging="341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Board </w:t>
      </w:r>
      <w:r w:rsidR="00E71A4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members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on duty will coordinate with referee to ascertain </w:t>
      </w:r>
      <w:r w:rsidR="00E71A4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the circumstances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of forfeiture and or any play and or coach ejections and </w:t>
      </w:r>
      <w:r w:rsidR="00E71A4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sideline removals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. </w:t>
      </w:r>
    </w:p>
    <w:p w14:paraId="25B8670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2866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 </w:t>
      </w:r>
    </w:p>
    <w:p w14:paraId="2E55C45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Disciplinary action will be taken in the following circumstances:  </w:t>
      </w:r>
    </w:p>
    <w:p w14:paraId="2B5967E4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1FF35119" w14:textId="22EEB1A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2" w:lineRule="auto"/>
        <w:ind w:left="3602" w:right="403" w:hanging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coach may be relieved or suspended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his/her coaching duties if his/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her coaching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actions are deemed detrimental to his/her or to the league. If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a coach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charged with an offense that would cause his/her possible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removal, 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/she must be notified of the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charge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least two (2) days before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the meeting with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board. Any coach relieved or suspended of his/her coaching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duties forfeits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his/her privilege of coaching in the future in the RYFL.  </w:t>
      </w:r>
    </w:p>
    <w:p w14:paraId="547AF98F" w14:textId="6BBD1FD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52" w:lineRule="auto"/>
        <w:ind w:left="3603" w:right="389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coach must teach a player to respect persons of authority; therefore,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a coach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must act with professionalism and proper restraint in his/her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actions towards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officials. Continued improper conduct toward game officials </w:t>
      </w:r>
      <w:r w:rsidR="00E71A42">
        <w:rPr>
          <w:rFonts w:ascii="Times New Roman" w:eastAsia="Times New Roman" w:hAnsi="Times New Roman" w:cs="Times New Roman"/>
          <w:color w:val="000000"/>
          <w:sz w:val="24"/>
          <w:szCs w:val="24"/>
        </w:rPr>
        <w:t>by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coach shall be cause for his/her removal as head coach. Striking an </w:t>
      </w:r>
    </w:p>
    <w:p w14:paraId="0CC4B5C0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17D2F35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4CE5788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8907C0" w14:textId="3B401765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right="31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22 </w:t>
      </w:r>
    </w:p>
    <w:p w14:paraId="20FFED25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0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FB4890" w14:textId="01FEA4A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0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official shall call for automatic suspension of a coach from the RYFL and  </w:t>
      </w:r>
    </w:p>
    <w:p w14:paraId="341B80CC" w14:textId="0E139798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51" w:lineRule="auto"/>
        <w:ind w:left="3612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suspension from participating in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City of Roswell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Recreation sports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activities.  </w:t>
      </w:r>
    </w:p>
    <w:p w14:paraId="1E28ECB3" w14:textId="0F61B0E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2" w:lineRule="auto"/>
        <w:ind w:left="3257" w:right="4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during a game a head coach or assistant coach is given one penalty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for unsportsmanlike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conduct, he/she can be ejected, upon the third penalty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they 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ejected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could be suspended or removed if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so,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deemed by the  </w:t>
      </w:r>
    </w:p>
    <w:p w14:paraId="230D59A8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board.  </w:t>
      </w:r>
    </w:p>
    <w:p w14:paraId="52355893" w14:textId="5B35003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53" w:lineRule="auto"/>
        <w:ind w:left="3257" w:right="4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Profanity, physical abuse, striking, hitting or kicking of a player will not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be tolerated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 coach accused of any of these actions will immediately be  </w:t>
      </w:r>
    </w:p>
    <w:p w14:paraId="6393D15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relieved of his/her coaching duties.  </w:t>
      </w:r>
    </w:p>
    <w:p w14:paraId="38D41EC6" w14:textId="3AD5955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61" w:lineRule="auto"/>
        <w:ind w:left="3257" w:right="4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One unsportsmanlike conduct penalty can be reviewed by the board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and result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Coaches removal if the severity of it is deemed so by the board.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a coach or assistant coach causes a confrontation or unsportsmanlike  </w:t>
      </w:r>
    </w:p>
    <w:p w14:paraId="3CAD760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73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situation at the game fields he/she will be suspended for the next regular  </w:t>
      </w:r>
    </w:p>
    <w:p w14:paraId="79A20A47" w14:textId="43AA9B55" w:rsidR="002F2EB8" w:rsidRDefault="00000000" w:rsidP="002F2E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57" w:lineRule="auto"/>
        <w:ind w:left="1440" w:right="349" w:firstLine="2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season game and could be suspended or removed if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so,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deemed by the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board                                      </w:t>
      </w:r>
    </w:p>
    <w:p w14:paraId="47384692" w14:textId="77777777" w:rsidR="00CE405F" w:rsidRDefault="00000000" w:rsidP="002F2E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4F82A3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A judgement call by the officials does not constitute a protest.  </w:t>
      </w:r>
    </w:p>
    <w:p w14:paraId="4F78CF1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68AD349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7C673A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34F5A07" w14:textId="79515E91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24" w:lineRule="auto"/>
        <w:ind w:left="2120" w:right="393" w:hanging="292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9D9D9"/>
        </w:rPr>
        <w:t xml:space="preserve">10.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D9D9D9"/>
        </w:rPr>
        <w:t xml:space="preserve">Any team that purposely creates a play to get the ball in the hands of a red-tagged </w:t>
      </w:r>
      <w:r w:rsidR="002F2E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D9D9D9"/>
        </w:rPr>
        <w:t xml:space="preserve">player </w:t>
      </w:r>
      <w:r w:rsidR="002F2E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D9D9D9"/>
        </w:rPr>
        <w:t xml:space="preserve"> </w:t>
      </w:r>
      <w:r w:rsidR="002F2E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D9D9D9"/>
        </w:rPr>
        <w:t>cause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D9D9D9"/>
        </w:rPr>
        <w:t xml:space="preserve"> the automatic ejection of the player and the head coach from the game.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D9D9D9"/>
        </w:rPr>
        <w:t xml:space="preserve">Should the offense occur a second time, the head coach will be relieved of his/her </w:t>
      </w:r>
      <w:r w:rsidR="002F2E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D9D9D9"/>
        </w:rPr>
        <w:t xml:space="preserve">duties </w:t>
      </w:r>
      <w:r w:rsidR="002F2E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D9D9D9"/>
        </w:rPr>
        <w:t xml:space="preserve"> the remainder of the season.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14:paraId="463DBD9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21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</w:p>
    <w:p w14:paraId="49A05900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left="142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Code of Conduct/ Sportsmanship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27831F7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5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6C5B7A49" w14:textId="1F68523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3" w:lineRule="auto"/>
        <w:ind w:left="2171" w:right="815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player, coach, board member, or official of the league (participation in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any capacity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after a hearing and majority vote of the RYFL board of directors, may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be suspended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any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 of time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determined by the board if he/she is found to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have committed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any of the following acts:  </w:t>
      </w:r>
    </w:p>
    <w:p w14:paraId="0C6F431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236DE43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2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Unsportsmanlike conduct  </w:t>
      </w:r>
    </w:p>
    <w:p w14:paraId="49D9969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8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Unauthorized use of funds  </w:t>
      </w:r>
    </w:p>
    <w:p w14:paraId="3B72A23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right="19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Striking a Coach, player, board member, game official or spectator.  </w:t>
      </w:r>
    </w:p>
    <w:p w14:paraId="37C66B94" w14:textId="1ADF7155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1" w:lineRule="auto"/>
        <w:ind w:left="2869" w:right="375" w:hanging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Directly or indirectly receiving or offering financial gain or benefit for </w:t>
      </w:r>
      <w:r w:rsidR="002F2EB8">
        <w:rPr>
          <w:rFonts w:ascii="Times New Roman" w:eastAsia="Times New Roman" w:hAnsi="Times New Roman" w:cs="Times New Roman"/>
          <w:color w:val="000000"/>
          <w:sz w:val="24"/>
          <w:szCs w:val="24"/>
        </w:rPr>
        <w:t>participation 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RYFL  </w:t>
      </w:r>
    </w:p>
    <w:p w14:paraId="5219E4C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Breaking any league rules.  </w:t>
      </w:r>
    </w:p>
    <w:p w14:paraId="466B9D16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29761E3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8EEAEA9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3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D0DBF63" w14:textId="3057239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3" w:line="240" w:lineRule="auto"/>
        <w:ind w:right="31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Page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22 </w:t>
      </w:r>
    </w:p>
    <w:p w14:paraId="337400BF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7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Statement of Sportsmanship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44D79AE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2B41B6F8" w14:textId="4B03EAA1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2" w:lineRule="auto"/>
        <w:ind w:left="1447" w:right="261" w:hanging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Sportsmanship cannot be emphasized enough. Direct physical violence or verbal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abuse against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another person will not be tolerated. If a coach, player, official, or spectator cannot, or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is unwilling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conduct themselves in a responsible manner, then they shall not be part of the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program 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their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behavior,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actions may result in their suspension for up to the remainder of the season.  Failure to comply with the league’s Statement of Sportsmanship may jeopardize an individual’s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use 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facilities in the future.  </w:t>
      </w:r>
    </w:p>
    <w:p w14:paraId="131508C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28FDCAF4" w14:textId="0D68F61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2" w:lineRule="auto"/>
        <w:ind w:left="1446" w:right="615" w:hanging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Grievance Form will be available in the score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box,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concession stand or per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request from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on-duty board member to bring to the attention of the RYFL Board any issue which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a parent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player, coach, official, or spectator feels presents an issue of immediate concern in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the league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requiring the prompt attention of the appropriate RYFL personnel. The RYFL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grievance committee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if applicable, depending on the severity of allegation, subsequently Board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will initiate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review of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written complaints and issue a recommendation and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written response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action to include notification of Law Enforcement.  </w:t>
      </w:r>
    </w:p>
    <w:p w14:paraId="2B5FA944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FED5924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247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Statement of Unacceptable Behavior and Sanctions: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F817FD7" w14:textId="2DD7A2CC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52" w:lineRule="auto"/>
        <w:ind w:left="1449" w:right="75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any large activity, any person, to include coaches, officials, players, participants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or spectators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who instigates any international act of physical violence or verbal abuse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against another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person shall be barred from attending any league sponsored activity for a period of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not less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than one (1) month nor more than one (1) year.  </w:t>
      </w:r>
    </w:p>
    <w:p w14:paraId="461212B4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E6454B0" w14:textId="7779F2B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2" w:lineRule="auto"/>
        <w:ind w:left="1451" w:right="473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RYFL Board, after determining that an individual has instigated and intentional act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of direct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physical violence or verbal abuse against another person shall issue the individual a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letter detailing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sanctions being imposed by the league upon the individual.  </w:t>
      </w:r>
    </w:p>
    <w:p w14:paraId="2A11C0D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62027AB" w14:textId="2B50442E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2" w:lineRule="auto"/>
        <w:ind w:left="1446" w:right="860" w:hanging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Direct physical violence shall include, but is not limited to hitting, pushing,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shoving, kicking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spitting. Direct verbal abuse shall include, but is not limited to, berating,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belittling, cursing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generally unacceptable language.  </w:t>
      </w:r>
    </w:p>
    <w:p w14:paraId="1A9E6EA4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B0740C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04DCD4A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Other/Miscellaneous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73C98165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14760717" w14:textId="76FE1BB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3" w:lineRule="auto"/>
        <w:ind w:left="2140" w:right="415" w:hanging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Team sponsorship is mandatory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A mandatory team sponsorship 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$300.00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required 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participate in the Roswell Youth Football League. Failure to provide a team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sponsorship fee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the league will result in the team forfeiting their participation in the playoffs </w:t>
      </w:r>
      <w:r w:rsidR="007D7FD8">
        <w:rPr>
          <w:rFonts w:ascii="Times New Roman" w:eastAsia="Times New Roman" w:hAnsi="Times New Roman" w:cs="Times New Roman"/>
          <w:color w:val="000000"/>
          <w:sz w:val="24"/>
          <w:szCs w:val="24"/>
        </w:rPr>
        <w:t>leading 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the Super Bowl Championships the league will provide each team sponsor with a  </w:t>
      </w:r>
    </w:p>
    <w:p w14:paraId="0EFAB98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plaque at the end of the season.  </w:t>
      </w:r>
    </w:p>
    <w:p w14:paraId="43AC1E0D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D09A06E" w14:textId="0D33447F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8" w:lineRule="auto"/>
        <w:ind w:left="2169" w:right="745" w:hanging="3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Note* It is the head coach’s responsibility and obligation to submit a Sponsorship fee and </w:t>
      </w:r>
      <w:r w:rsidR="007D7FD8">
        <w:rPr>
          <w:rFonts w:ascii="Times New Roman" w:eastAsia="Times New Roman" w:hAnsi="Times New Roman" w:cs="Times New Roman"/>
          <w:b/>
          <w:i/>
          <w:color w:val="000000"/>
        </w:rPr>
        <w:t>or make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B.O.D. approved arrangements to submit a sponsorship fee in the amount of $300 </w:t>
      </w:r>
      <w:r w:rsidR="007D7FD8">
        <w:rPr>
          <w:rFonts w:ascii="Times New Roman" w:eastAsia="Times New Roman" w:hAnsi="Times New Roman" w:cs="Times New Roman"/>
          <w:b/>
          <w:i/>
          <w:color w:val="000000"/>
        </w:rPr>
        <w:t>to the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League no later than October 1</w:t>
      </w:r>
      <w:r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. Failure to submit sponsorship fee will result in head </w:t>
      </w:r>
    </w:p>
    <w:p w14:paraId="44C01487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F570D4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6799D3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F9EAC8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7BED54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5C6F48" w14:textId="66B0CB80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Page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22 </w:t>
      </w:r>
    </w:p>
    <w:p w14:paraId="6DC38CD4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2135" w:right="632" w:firstLine="36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</w:p>
    <w:p w14:paraId="3F2BBE0D" w14:textId="1C26FFA0" w:rsidR="009C47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2135" w:right="632" w:firstLine="36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coach not being able to participate in organized team activities to include but not limited </w:t>
      </w:r>
      <w:r w:rsidR="007D7FD8">
        <w:rPr>
          <w:rFonts w:ascii="Times New Roman" w:eastAsia="Times New Roman" w:hAnsi="Times New Roman" w:cs="Times New Roman"/>
          <w:b/>
          <w:i/>
          <w:color w:val="000000"/>
        </w:rPr>
        <w:t>to the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</w:p>
    <w:p w14:paraId="3625F666" w14:textId="1213E97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2135" w:right="632" w:firstLine="36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following: practices, games, and forfeiture of any playoff participation games as well </w:t>
      </w:r>
      <w:r w:rsidR="007D7FD8">
        <w:rPr>
          <w:rFonts w:ascii="Times New Roman" w:eastAsia="Times New Roman" w:hAnsi="Times New Roman" w:cs="Times New Roman"/>
          <w:b/>
          <w:i/>
          <w:color w:val="000000"/>
        </w:rPr>
        <w:t>as future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selection as head coach with RYFL. </w:t>
      </w:r>
    </w:p>
    <w:p w14:paraId="696A675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4617"/>
        <w:jc w:val="right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  </w:t>
      </w:r>
    </w:p>
    <w:p w14:paraId="320B6EF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160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  </w:t>
      </w:r>
    </w:p>
    <w:p w14:paraId="7BACC4F5" w14:textId="722E738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4" w:lineRule="auto"/>
        <w:ind w:left="1440" w:right="917" w:firstLine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</w:t>
      </w:r>
      <w:r w:rsidR="00BC77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Opening Day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Ceremonies/Games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All teams are required to attend (in uniform)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the Opening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Day Ceremonies/Games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whether or not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they are scheduled to play that day.    </w:t>
      </w:r>
    </w:p>
    <w:p w14:paraId="2E0CD2EE" w14:textId="21C14EF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52" w:lineRule="auto"/>
        <w:ind w:left="2143" w:right="483" w:hanging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Team Person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team person is optional but is highly recommended to assist the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coach with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coordinating (but not limited to) the following: 1) Snacks after each game, 2)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Parade,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End of season team party, etc.  </w:t>
      </w:r>
    </w:p>
    <w:p w14:paraId="3D04CBE7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C0F35C8" w14:textId="6D193B91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53" w:lineRule="auto"/>
        <w:ind w:left="2140" w:right="572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Fundraisers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(including contributions and/or donations) are optional. The league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requires each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coach to be responsible and accountable for all monies received/spent. It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is recommended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proper and timely acknowledgements be made and/or forwarded to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an individual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and/or business contributing and/or donation to the team.  </w:t>
      </w:r>
    </w:p>
    <w:p w14:paraId="6E8F23D4" w14:textId="3354662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left="2090" w:right="532" w:hanging="675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  <w:sz w:val="19"/>
          <w:szCs w:val="19"/>
        </w:rPr>
        <w:t xml:space="preserve">NOTE: $65.00 </w:t>
      </w:r>
      <w:r>
        <w:rPr>
          <w:rFonts w:ascii="Times New Roman" w:eastAsia="Times New Roman" w:hAnsi="Times New Roman" w:cs="Times New Roman"/>
          <w:b/>
          <w:i/>
          <w:color w:val="FF0000"/>
          <w:u w:val="single"/>
        </w:rPr>
        <w:t xml:space="preserve">* 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limit per player for any individual auxiliary player items.ie. pants, last name </w:t>
      </w:r>
      <w:r w:rsidR="00BC7739">
        <w:rPr>
          <w:rFonts w:ascii="Times New Roman" w:eastAsia="Times New Roman" w:hAnsi="Times New Roman" w:cs="Times New Roman"/>
          <w:b/>
          <w:i/>
          <w:color w:val="FF0000"/>
        </w:rPr>
        <w:t>on jerseys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, decals, logos, undershirts parent pride shirts. RYFL is not responsible for any </w:t>
      </w:r>
      <w:r w:rsidR="00BC7739">
        <w:rPr>
          <w:rFonts w:ascii="Times New Roman" w:eastAsia="Times New Roman" w:hAnsi="Times New Roman" w:cs="Times New Roman"/>
          <w:b/>
          <w:i/>
          <w:color w:val="FF0000"/>
        </w:rPr>
        <w:t>auxiliary items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purchased, the quality of any items ordered, </w:t>
      </w:r>
      <w:r w:rsidR="00BC7739">
        <w:rPr>
          <w:rFonts w:ascii="Times New Roman" w:eastAsia="Times New Roman" w:hAnsi="Times New Roman" w:cs="Times New Roman"/>
          <w:b/>
          <w:i/>
          <w:color w:val="FF0000"/>
        </w:rPr>
        <w:t>paid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for, delivered, and or requested. </w:t>
      </w:r>
      <w:r w:rsidR="00BC7739">
        <w:rPr>
          <w:rFonts w:ascii="Times New Roman" w:eastAsia="Times New Roman" w:hAnsi="Times New Roman" w:cs="Times New Roman"/>
          <w:b/>
          <w:i/>
          <w:color w:val="FF0000"/>
        </w:rPr>
        <w:t>Head responsible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for all monies raised on your team’s behalf and must produce itemized </w:t>
      </w:r>
      <w:r w:rsidR="00BC7739">
        <w:rPr>
          <w:rFonts w:ascii="Times New Roman" w:eastAsia="Times New Roman" w:hAnsi="Times New Roman" w:cs="Times New Roman"/>
          <w:b/>
          <w:i/>
          <w:color w:val="FF0000"/>
        </w:rPr>
        <w:t>expense sheet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upon request from league if an audit is applicable as well as to ensure  </w:t>
      </w:r>
    </w:p>
    <w:p w14:paraId="045E64B2" w14:textId="2C64404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 xml:space="preserve">transparency amongst all parties involved ex. Parents, vendors, </w:t>
      </w:r>
      <w:r w:rsidR="00BC7739">
        <w:rPr>
          <w:rFonts w:ascii="Times New Roman" w:eastAsia="Times New Roman" w:hAnsi="Times New Roman" w:cs="Times New Roman"/>
          <w:b/>
          <w:i/>
          <w:color w:val="FF0000"/>
        </w:rPr>
        <w:t>donors,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</w:t>
      </w:r>
      <w:r w:rsidR="00BC7739">
        <w:rPr>
          <w:rFonts w:ascii="Times New Roman" w:eastAsia="Times New Roman" w:hAnsi="Times New Roman" w:cs="Times New Roman"/>
          <w:b/>
          <w:i/>
          <w:color w:val="FF0000"/>
        </w:rPr>
        <w:t>etc....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</w:t>
      </w:r>
    </w:p>
    <w:p w14:paraId="3449AAB3" w14:textId="5412A2A1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54" w:lineRule="auto"/>
        <w:ind w:left="2140" w:right="52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Jersey’s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teams must wear league approved jersey. Any auxiliary items placed on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jerseys (i.e. names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numbers, logos) will be at the expense of the team and not RYFL. Any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team attempting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wear an unauthorized team jersey will not be allowed to play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in an unauthorized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jersey.  </w:t>
      </w:r>
    </w:p>
    <w:p w14:paraId="27BF8680" w14:textId="47447A03" w:rsidR="0050618F" w:rsidRPr="00641C1A" w:rsidRDefault="00000000" w:rsidP="00641C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51" w:lineRule="auto"/>
        <w:ind w:left="1781" w:right="680" w:firstLine="368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 xml:space="preserve">NOTE: If </w:t>
      </w:r>
      <w:r w:rsidR="0050618F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the league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 xml:space="preserve"> approved jersey is not readily available at the time of </w:t>
      </w:r>
      <w:r w:rsidR="00BC7739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scheduled</w:t>
      </w:r>
      <w:r w:rsidR="00BC77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50618F" w:rsidRPr="00BC7739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kickoff</w:t>
      </w:r>
      <w:r w:rsidR="0050618F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,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r w:rsidR="00641C1A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 xml:space="preserve">it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may result in forfeit minus exigent circumstances deemed by B.O.D.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09266B0C" w14:textId="1B10139E" w:rsidR="00CE405F" w:rsidRDefault="0050618F" w:rsidP="005061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51" w:lineRule="auto"/>
        <w:ind w:left="1781" w:right="680" w:firstLine="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18F">
        <w:rPr>
          <w:rFonts w:ascii="Times New Roman" w:eastAsia="Times New Roman" w:hAnsi="Times New Roman" w:cs="Times New Roman"/>
          <w:b/>
          <w:sz w:val="24"/>
          <w:szCs w:val="24"/>
        </w:rPr>
        <w:t xml:space="preserve">F.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ctures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 be taken of the team and individual players once all teams have been uniformed. Purchase of pictures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optional.  </w:t>
      </w:r>
    </w:p>
    <w:p w14:paraId="21E572E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A7666C0" w14:textId="27144D3D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2" w:lineRule="auto"/>
        <w:ind w:left="2144" w:right="385" w:hanging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Parade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optional. Football teams may coordinate and choose to enter the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parade separately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their cheerleading team. It is recommended that each team’s football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coach coordinates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parade with the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team’s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cheerleading coach and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rides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together to promote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team sportsmanship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2B50DB99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8053C32" w14:textId="06F8844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7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H. </w:t>
      </w:r>
      <w:r w:rsidR="00BC77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Concession,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sells food and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drinks,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available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fields.  </w:t>
      </w:r>
    </w:p>
    <w:p w14:paraId="5BE32C2B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5225DF1" w14:textId="0216780C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53" w:lineRule="auto"/>
        <w:ind w:left="2142" w:right="57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Playoff Games/ Super Bowl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Playoff games will begin at the end of the regular season.  The playoff bracket with team seeding will be posted as soon as the regular season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has ended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="0050618F">
        <w:rPr>
          <w:rFonts w:ascii="Times New Roman" w:eastAsia="Times New Roman" w:hAnsi="Times New Roman" w:cs="Times New Roman"/>
          <w:color w:val="000000"/>
          <w:sz w:val="24"/>
          <w:szCs w:val="24"/>
        </w:rPr>
        <w:t>hence,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0618F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playoff games will begin to determine the Super Bowl Champions </w:t>
      </w:r>
      <w:r w:rsidR="00BC7739">
        <w:rPr>
          <w:rFonts w:ascii="Times New Roman" w:eastAsia="Times New Roman" w:hAnsi="Times New Roman" w:cs="Times New Roman"/>
          <w:color w:val="000000"/>
          <w:sz w:val="24"/>
          <w:szCs w:val="24"/>
        </w:rPr>
        <w:t>in each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age </w:t>
      </w:r>
      <w:r w:rsidR="0050618F">
        <w:rPr>
          <w:rFonts w:ascii="Times New Roman" w:eastAsia="Times New Roman" w:hAnsi="Times New Roman" w:cs="Times New Roman"/>
          <w:color w:val="000000"/>
          <w:sz w:val="24"/>
          <w:szCs w:val="24"/>
        </w:rPr>
        <w:t>division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27AA4BF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60EDDB9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35CCDBC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right="31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A8C01C1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8095CF" w14:textId="77777777" w:rsidR="009C4756" w:rsidRDefault="009C4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4D99BC" w14:textId="382BEF1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right="31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22 </w:t>
      </w:r>
    </w:p>
    <w:p w14:paraId="1E0FA5A1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5951CD48" w14:textId="72DA95FA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52" w:lineRule="auto"/>
        <w:ind w:left="2141" w:right="5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Sportsmanship Counts!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RYFL will honor one player from each team with a trophy at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a special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presentation at the end of the football season. The coaching staff of each team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will choose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player of character &amp; sportsmanship for the worthy award.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The time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date for this presentation will be announced.  </w:t>
      </w:r>
    </w:p>
    <w:p w14:paraId="323D1B0C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6D4377AB" w14:textId="5DE99162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3" w:lineRule="auto"/>
        <w:ind w:left="2139" w:right="450" w:hanging="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Trophies / Sponsor Plaques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team trophy and individual player trophies will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be awarded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the first place League Champions and ONLY a team trophy will be awarded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second place League Champions. One team trophy and individual player trophies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will 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awarded to the first and second place Super Bowl Champions in each age division.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A plaque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provided by the league to the sponsor of each team at the end of the season.    </w:t>
      </w:r>
    </w:p>
    <w:p w14:paraId="5052D2EE" w14:textId="39A05BE6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52" w:lineRule="auto"/>
        <w:ind w:left="2142" w:right="28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National Youth Football Championships in Las Vegas, Nevada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RYFL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fully supports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any team that wishes to participate in this event over the Thanksgiving holiday. </w:t>
      </w:r>
      <w:r w:rsidR="008F0BE5">
        <w:rPr>
          <w:rFonts w:ascii="Times New Roman" w:eastAsia="Times New Roman" w:hAnsi="Times New Roman" w:cs="Times New Roman"/>
          <w:color w:val="000000"/>
          <w:sz w:val="24"/>
          <w:szCs w:val="24"/>
        </w:rPr>
        <w:t>It 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sole responsibility of each team participating to coordinate all aspects of the event, i.e.  entry fee, fundraises, transportation, hotel accommodations, etc.  </w:t>
      </w:r>
    </w:p>
    <w:p w14:paraId="1472DF63" w14:textId="77777777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2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15F09429" w14:textId="790799BB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67" w:lineRule="auto"/>
        <w:ind w:left="1429" w:right="651" w:hanging="7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*All rules apply to all age divisions and districts unless </w:t>
      </w:r>
      <w:r w:rsidR="008F0BE5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otherwise specified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. The rules and regulations of the Roswell Youth </w:t>
      </w:r>
      <w:r w:rsidR="008F0BE5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Football League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can be changed and/or modified by a two-thirds vote of </w:t>
      </w:r>
      <w:r w:rsidR="008F0BE5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the board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. * </w:t>
      </w:r>
    </w:p>
    <w:p w14:paraId="4970AF67" w14:textId="13DD9DE9" w:rsidR="00CE4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 w:line="214" w:lineRule="auto"/>
        <w:ind w:left="1431" w:right="448" w:hanging="24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All RYFL League Specific rules that deviate from NMAA/ </w:t>
      </w:r>
      <w:r w:rsidR="008F0BE5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NFHS Rules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will be identified in and overviewed with coaches and </w:t>
      </w:r>
      <w:r w:rsidR="008F0BE5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referees as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well as in writing in RYFL Rule book. Ignorance of any rule is </w:t>
      </w:r>
      <w:r w:rsidR="008F0BE5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not a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</w:t>
      </w:r>
      <w:r w:rsidR="008F0BE5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defense,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and all infractions will be enforced by BOD, </w:t>
      </w:r>
      <w:r w:rsidR="008F0BE5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League, Referees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Coaches,  </w:t>
      </w:r>
    </w:p>
    <w:p w14:paraId="0305D957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4" w:line="240" w:lineRule="auto"/>
        <w:ind w:right="4097"/>
        <w:jc w:val="right"/>
        <w:rPr>
          <w:rFonts w:ascii="Times New Roman" w:eastAsia="Times New Roman" w:hAnsi="Times New Roman" w:cs="Times New Roman"/>
          <w:b/>
          <w:sz w:val="43"/>
          <w:szCs w:val="43"/>
        </w:rPr>
      </w:pPr>
    </w:p>
    <w:p w14:paraId="126F86B2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4" w:line="240" w:lineRule="auto"/>
        <w:ind w:right="4097"/>
        <w:jc w:val="right"/>
        <w:rPr>
          <w:rFonts w:ascii="Times New Roman" w:eastAsia="Times New Roman" w:hAnsi="Times New Roman" w:cs="Times New Roman"/>
          <w:b/>
          <w:sz w:val="43"/>
          <w:szCs w:val="43"/>
        </w:rPr>
      </w:pPr>
    </w:p>
    <w:p w14:paraId="5B8F14F6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3" w:line="214" w:lineRule="auto"/>
        <w:ind w:right="252"/>
        <w:rPr>
          <w:rFonts w:ascii="Times New Roman" w:eastAsia="Times New Roman" w:hAnsi="Times New Roman" w:cs="Times New Roman"/>
          <w:b/>
          <w:sz w:val="43"/>
          <w:szCs w:val="43"/>
        </w:rPr>
      </w:pPr>
    </w:p>
    <w:p w14:paraId="1B23F7FD" w14:textId="77777777" w:rsidR="00CE405F" w:rsidRDefault="00CE40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14" w:lineRule="auto"/>
        <w:ind w:left="1437" w:right="605" w:firstLine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CE405F">
      <w:pgSz w:w="12240" w:h="15840"/>
      <w:pgMar w:top="1221" w:right="898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4603AC4-9E76-4167-AC05-7EE693FF9700}"/>
    <w:embedItalic r:id="rId2" w:fontKey="{244B603E-581C-496D-AD6B-61F648C03BC6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71E9E54E-222D-4538-AF06-6777AE7A1B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96B05E-7295-4801-9986-82784C3BC7DF}"/>
    <w:embedBold r:id="rId5" w:fontKey="{FBD97623-0348-47EE-BF4D-8E240C798A74}"/>
  </w:font>
  <w:font w:name="Noto Sans Symbols">
    <w:charset w:val="00"/>
    <w:family w:val="auto"/>
    <w:pitch w:val="default"/>
    <w:embedRegular r:id="rId6" w:fontKey="{E4E2E5E3-992F-4939-908B-E21ECFC924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20204D-9A6A-4CF9-AEFA-B0F49322E7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05F"/>
    <w:rsid w:val="000007A6"/>
    <w:rsid w:val="002F2EB8"/>
    <w:rsid w:val="0033781E"/>
    <w:rsid w:val="003A7C40"/>
    <w:rsid w:val="003E03BE"/>
    <w:rsid w:val="0046686B"/>
    <w:rsid w:val="0050618F"/>
    <w:rsid w:val="00541284"/>
    <w:rsid w:val="005517F0"/>
    <w:rsid w:val="00641C1A"/>
    <w:rsid w:val="006A4ED6"/>
    <w:rsid w:val="00701180"/>
    <w:rsid w:val="00707121"/>
    <w:rsid w:val="007228D6"/>
    <w:rsid w:val="007D7FD8"/>
    <w:rsid w:val="00805934"/>
    <w:rsid w:val="008900BF"/>
    <w:rsid w:val="008F0BE5"/>
    <w:rsid w:val="00917CDD"/>
    <w:rsid w:val="00927A79"/>
    <w:rsid w:val="00941CA0"/>
    <w:rsid w:val="00956AAA"/>
    <w:rsid w:val="00980133"/>
    <w:rsid w:val="009C4756"/>
    <w:rsid w:val="00A3117D"/>
    <w:rsid w:val="00A74BD7"/>
    <w:rsid w:val="00AD4727"/>
    <w:rsid w:val="00B41FC4"/>
    <w:rsid w:val="00B95B13"/>
    <w:rsid w:val="00BC7739"/>
    <w:rsid w:val="00BD1EB0"/>
    <w:rsid w:val="00C64EB3"/>
    <w:rsid w:val="00CB2CEC"/>
    <w:rsid w:val="00CE405F"/>
    <w:rsid w:val="00E22450"/>
    <w:rsid w:val="00E71A42"/>
    <w:rsid w:val="00F25FDE"/>
    <w:rsid w:val="00FA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9129A"/>
  <w15:docId w15:val="{B954831A-F6C6-48F2-8E1F-DE83B0A79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20</Pages>
  <Words>6014</Words>
  <Characters>34286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Sabino Lazos</cp:lastModifiedBy>
  <cp:revision>17</cp:revision>
  <cp:lastPrinted>2024-06-13T19:05:00Z</cp:lastPrinted>
  <dcterms:created xsi:type="dcterms:W3CDTF">2024-07-26T01:51:00Z</dcterms:created>
  <dcterms:modified xsi:type="dcterms:W3CDTF">2024-08-16T19:39:00Z</dcterms:modified>
</cp:coreProperties>
</file>