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513D" w14:textId="7FA66BAE" w:rsidR="00CA6F0E" w:rsidRPr="00CA6F0E" w:rsidRDefault="007A2BAD" w:rsidP="00CA6F0E">
      <w:pPr>
        <w:jc w:val="center"/>
        <w:rPr>
          <w:b/>
          <w:bCs/>
          <w:i/>
          <w:iCs/>
          <w:sz w:val="28"/>
          <w:szCs w:val="28"/>
        </w:rPr>
      </w:pPr>
      <w:r w:rsidRPr="005D3A54">
        <w:rPr>
          <w:b/>
          <w:bCs/>
          <w:sz w:val="28"/>
          <w:szCs w:val="28"/>
          <w:u w:val="single"/>
        </w:rPr>
        <w:t>Executive Board Meeting Minutes</w:t>
      </w:r>
      <w:r w:rsidRPr="005D3A54">
        <w:rPr>
          <w:b/>
          <w:bCs/>
          <w:sz w:val="28"/>
          <w:szCs w:val="28"/>
        </w:rPr>
        <w:br/>
      </w:r>
      <w:r w:rsidR="007D3F32">
        <w:rPr>
          <w:b/>
          <w:bCs/>
          <w:i/>
          <w:iCs/>
          <w:sz w:val="28"/>
          <w:szCs w:val="28"/>
        </w:rPr>
        <w:t>October 19</w:t>
      </w:r>
      <w:r w:rsidR="00E04B36">
        <w:rPr>
          <w:b/>
          <w:bCs/>
          <w:i/>
          <w:iCs/>
          <w:sz w:val="28"/>
          <w:szCs w:val="28"/>
        </w:rPr>
        <w:t>, 2023</w:t>
      </w:r>
      <w:r w:rsidR="00CA6F0E">
        <w:rPr>
          <w:b/>
          <w:bCs/>
          <w:i/>
          <w:iCs/>
          <w:sz w:val="28"/>
          <w:szCs w:val="28"/>
        </w:rPr>
        <w:br/>
      </w:r>
      <w:r w:rsidR="00E04B36">
        <w:rPr>
          <w:b/>
          <w:bCs/>
          <w:i/>
          <w:iCs/>
          <w:sz w:val="28"/>
          <w:szCs w:val="28"/>
        </w:rPr>
        <w:t>Teams</w:t>
      </w:r>
      <w:r w:rsidR="00CA6F0E">
        <w:rPr>
          <w:b/>
          <w:bCs/>
          <w:i/>
          <w:iCs/>
          <w:sz w:val="28"/>
          <w:szCs w:val="28"/>
        </w:rPr>
        <w:t xml:space="preserve"> Meeting</w:t>
      </w:r>
    </w:p>
    <w:p w14:paraId="1CAA77A2" w14:textId="1181B2BA" w:rsidR="007A2BAD" w:rsidRPr="005D3A54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 xml:space="preserve">A meeting of the Executive Board was held </w:t>
      </w:r>
      <w:r w:rsidR="00D863E3">
        <w:rPr>
          <w:rFonts w:cstheme="minorHAnsi"/>
          <w:sz w:val="20"/>
          <w:szCs w:val="20"/>
        </w:rPr>
        <w:t>October 19</w:t>
      </w:r>
      <w:r w:rsidR="00E04B36">
        <w:rPr>
          <w:rFonts w:cstheme="minorHAnsi"/>
          <w:sz w:val="20"/>
          <w:szCs w:val="20"/>
        </w:rPr>
        <w:t>, 2023</w:t>
      </w:r>
      <w:r w:rsidRPr="005D3A54">
        <w:rPr>
          <w:rFonts w:cstheme="minorHAnsi"/>
          <w:sz w:val="20"/>
          <w:szCs w:val="20"/>
        </w:rPr>
        <w:t>, at 8:</w:t>
      </w:r>
      <w:r w:rsidR="00CA6F0E">
        <w:rPr>
          <w:rFonts w:cstheme="minorHAnsi"/>
          <w:sz w:val="20"/>
          <w:szCs w:val="20"/>
        </w:rPr>
        <w:t>30</w:t>
      </w:r>
      <w:r w:rsidR="00823DA0">
        <w:rPr>
          <w:rFonts w:cstheme="minorHAnsi"/>
          <w:sz w:val="20"/>
          <w:szCs w:val="20"/>
        </w:rPr>
        <w:t xml:space="preserve"> </w:t>
      </w:r>
      <w:r w:rsidR="00CA6F0E">
        <w:rPr>
          <w:rFonts w:cstheme="minorHAnsi"/>
          <w:sz w:val="20"/>
          <w:szCs w:val="20"/>
        </w:rPr>
        <w:t xml:space="preserve">pm via </w:t>
      </w:r>
      <w:r w:rsidR="006331F9">
        <w:rPr>
          <w:rFonts w:cstheme="minorHAnsi"/>
          <w:sz w:val="20"/>
          <w:szCs w:val="20"/>
        </w:rPr>
        <w:t xml:space="preserve">Teams </w:t>
      </w:r>
      <w:r w:rsidR="00CA6F0E">
        <w:rPr>
          <w:rFonts w:cstheme="minorHAnsi"/>
          <w:sz w:val="20"/>
          <w:szCs w:val="20"/>
        </w:rPr>
        <w:t>zoom.</w:t>
      </w:r>
    </w:p>
    <w:p w14:paraId="4DBB8318" w14:textId="77777777" w:rsidR="007D3F32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>George Atkinson, President called the meeting to order at 8:</w:t>
      </w:r>
      <w:r w:rsidR="00CA6F0E">
        <w:rPr>
          <w:rFonts w:cstheme="minorHAnsi"/>
          <w:sz w:val="20"/>
          <w:szCs w:val="20"/>
        </w:rPr>
        <w:t>3</w:t>
      </w:r>
      <w:r w:rsidR="007D3F32">
        <w:rPr>
          <w:rFonts w:cstheme="minorHAnsi"/>
          <w:sz w:val="20"/>
          <w:szCs w:val="20"/>
        </w:rPr>
        <w:t>1</w:t>
      </w:r>
      <w:r w:rsidR="00CA6F0E">
        <w:rPr>
          <w:rFonts w:cstheme="minorHAnsi"/>
          <w:sz w:val="20"/>
          <w:szCs w:val="20"/>
        </w:rPr>
        <w:t>p</w:t>
      </w:r>
      <w:r w:rsidRPr="005D3A54">
        <w:rPr>
          <w:rFonts w:cstheme="minorHAnsi"/>
          <w:sz w:val="20"/>
          <w:szCs w:val="20"/>
        </w:rPr>
        <w:t xml:space="preserve">m.  Attending the meeting were voting members George Atkinson, Joe Barone, Kevin Wood, </w:t>
      </w:r>
      <w:r w:rsidR="00835A44">
        <w:rPr>
          <w:rFonts w:cstheme="minorHAnsi"/>
          <w:sz w:val="20"/>
          <w:szCs w:val="20"/>
        </w:rPr>
        <w:t xml:space="preserve">Judy Niemi, </w:t>
      </w:r>
      <w:r w:rsidRPr="005D3A54">
        <w:rPr>
          <w:rFonts w:cstheme="minorHAnsi"/>
          <w:sz w:val="20"/>
          <w:szCs w:val="20"/>
        </w:rPr>
        <w:t>Jim Cosgrove,</w:t>
      </w:r>
      <w:r>
        <w:rPr>
          <w:rFonts w:cstheme="minorHAnsi"/>
          <w:sz w:val="20"/>
          <w:szCs w:val="20"/>
        </w:rPr>
        <w:t xml:space="preserve"> Dan Pozdol, Jean Laxton, </w:t>
      </w:r>
      <w:r w:rsidR="00E04B36">
        <w:rPr>
          <w:rFonts w:cstheme="minorHAnsi"/>
          <w:sz w:val="20"/>
          <w:szCs w:val="20"/>
        </w:rPr>
        <w:t>Nick Zaja</w:t>
      </w:r>
      <w:r w:rsidR="007D3F32">
        <w:rPr>
          <w:rFonts w:cstheme="minorHAnsi"/>
          <w:sz w:val="20"/>
          <w:szCs w:val="20"/>
        </w:rPr>
        <w:t>s.</w:t>
      </w:r>
      <w:r w:rsidR="00835A44">
        <w:rPr>
          <w:rFonts w:cstheme="minorHAnsi"/>
          <w:sz w:val="20"/>
          <w:szCs w:val="20"/>
        </w:rPr>
        <w:t xml:space="preserve"> </w:t>
      </w:r>
    </w:p>
    <w:p w14:paraId="52BC3E3E" w14:textId="4981E42D" w:rsidR="007A2BAD" w:rsidRDefault="00835A44" w:rsidP="007A2BA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Non-voting members</w:t>
      </w:r>
      <w:r w:rsidR="007A2BAD">
        <w:rPr>
          <w:rFonts w:cstheme="minorHAnsi"/>
          <w:sz w:val="20"/>
          <w:szCs w:val="20"/>
        </w:rPr>
        <w:t xml:space="preserve"> Jason Reynolds,</w:t>
      </w:r>
      <w:r w:rsidR="00E04B36">
        <w:rPr>
          <w:rFonts w:cstheme="minorHAnsi"/>
          <w:sz w:val="20"/>
          <w:szCs w:val="20"/>
        </w:rPr>
        <w:t xml:space="preserve"> Jon Hosking, </w:t>
      </w:r>
      <w:r w:rsidR="007A2BAD">
        <w:rPr>
          <w:rFonts w:cstheme="minorHAnsi"/>
          <w:sz w:val="20"/>
          <w:szCs w:val="20"/>
        </w:rPr>
        <w:t xml:space="preserve"> Al Wakeham, Tom Berry, Bob Yohe,</w:t>
      </w:r>
      <w:r w:rsidR="007D3F32">
        <w:rPr>
          <w:rFonts w:cstheme="minorHAnsi"/>
          <w:sz w:val="20"/>
          <w:szCs w:val="20"/>
        </w:rPr>
        <w:t xml:space="preserve"> </w:t>
      </w:r>
      <w:r w:rsidR="00CA6F0E">
        <w:rPr>
          <w:rFonts w:cstheme="minorHAnsi"/>
          <w:sz w:val="20"/>
          <w:szCs w:val="20"/>
        </w:rPr>
        <w:t>Julie Becker-Myers</w:t>
      </w:r>
      <w:r w:rsidR="00E04B36">
        <w:rPr>
          <w:rFonts w:cstheme="minorHAnsi"/>
          <w:sz w:val="20"/>
          <w:szCs w:val="20"/>
        </w:rPr>
        <w:t xml:space="preserve"> </w:t>
      </w:r>
      <w:r w:rsidR="007A2BAD">
        <w:rPr>
          <w:rFonts w:cstheme="minorHAnsi"/>
          <w:sz w:val="20"/>
          <w:szCs w:val="20"/>
        </w:rPr>
        <w:t>,</w:t>
      </w:r>
      <w:r w:rsidR="00E04B36">
        <w:rPr>
          <w:rFonts w:cstheme="minorHAnsi"/>
          <w:sz w:val="20"/>
          <w:szCs w:val="20"/>
        </w:rPr>
        <w:t xml:space="preserve">Steve Stapleton, </w:t>
      </w:r>
      <w:r w:rsidR="007D3F32">
        <w:rPr>
          <w:rFonts w:cstheme="minorHAnsi"/>
          <w:sz w:val="20"/>
          <w:szCs w:val="20"/>
        </w:rPr>
        <w:t>Jon Popma</w:t>
      </w:r>
      <w:r w:rsidR="00E04B36">
        <w:rPr>
          <w:rFonts w:cstheme="minorHAnsi"/>
          <w:sz w:val="20"/>
          <w:szCs w:val="20"/>
        </w:rPr>
        <w:t>.</w:t>
      </w:r>
      <w:r w:rsidR="007A2BAD">
        <w:rPr>
          <w:rFonts w:cstheme="minorHAnsi"/>
          <w:sz w:val="20"/>
          <w:szCs w:val="20"/>
        </w:rPr>
        <w:br/>
        <w:t>Guests: Bob De</w:t>
      </w:r>
      <w:r w:rsidR="00E04B36">
        <w:rPr>
          <w:rFonts w:cstheme="minorHAnsi"/>
          <w:sz w:val="20"/>
          <w:szCs w:val="20"/>
        </w:rPr>
        <w:t>S</w:t>
      </w:r>
      <w:r w:rsidR="007A2BAD">
        <w:rPr>
          <w:rFonts w:cstheme="minorHAnsi"/>
          <w:sz w:val="20"/>
          <w:szCs w:val="20"/>
        </w:rPr>
        <w:t>prit</w:t>
      </w:r>
      <w:r w:rsidR="00CA6F0E">
        <w:rPr>
          <w:rFonts w:cstheme="minorHAnsi"/>
          <w:sz w:val="20"/>
          <w:szCs w:val="20"/>
        </w:rPr>
        <w:t>.</w:t>
      </w:r>
    </w:p>
    <w:p w14:paraId="60A4DB6E" w14:textId="697F8526" w:rsidR="00CA6F0E" w:rsidRDefault="00CA6F0E">
      <w:r w:rsidRPr="00283F62">
        <w:rPr>
          <w:b/>
          <w:bCs/>
        </w:rPr>
        <w:t>Minutes:</w:t>
      </w:r>
      <w:r>
        <w:t xml:space="preserve">  </w:t>
      </w:r>
      <w:r w:rsidR="007D3F32">
        <w:t>No Minutes to approve.</w:t>
      </w:r>
    </w:p>
    <w:p w14:paraId="6485711A" w14:textId="3ED6ED7C" w:rsidR="0094629E" w:rsidRDefault="0094629E">
      <w:r w:rsidRPr="00283F62">
        <w:rPr>
          <w:b/>
          <w:bCs/>
        </w:rPr>
        <w:t>Financials:</w:t>
      </w:r>
      <w:r>
        <w:t xml:space="preserve">  </w:t>
      </w:r>
      <w:r w:rsidR="007A6B5F">
        <w:t xml:space="preserve">Financials </w:t>
      </w:r>
      <w:r w:rsidR="007D3F32">
        <w:t xml:space="preserve">Statements </w:t>
      </w:r>
      <w:r w:rsidR="00D21509">
        <w:t xml:space="preserve">for September went </w:t>
      </w:r>
      <w:r w:rsidR="007D3F32">
        <w:t>out</w:t>
      </w:r>
      <w:r w:rsidR="00D21509">
        <w:t>.</w:t>
      </w:r>
      <w:r w:rsidR="007D3F32">
        <w:t xml:space="preserve"> </w:t>
      </w:r>
      <w:r w:rsidR="00D21509">
        <w:t>F</w:t>
      </w:r>
      <w:r w:rsidR="007D3F32">
        <w:t xml:space="preserve">inancially we are in good shape </w:t>
      </w:r>
      <w:r w:rsidR="00D21509">
        <w:t xml:space="preserve">compared to budget </w:t>
      </w:r>
      <w:r w:rsidR="007D3F32">
        <w:t>at this point.</w:t>
      </w:r>
    </w:p>
    <w:p w14:paraId="0D192150" w14:textId="77777777" w:rsidR="00573D25" w:rsidRDefault="00CD38F9" w:rsidP="00573D25">
      <w:pPr>
        <w:rPr>
          <w:b/>
          <w:bCs/>
        </w:rPr>
      </w:pPr>
      <w:r w:rsidRPr="00283F62">
        <w:rPr>
          <w:b/>
          <w:bCs/>
        </w:rPr>
        <w:t xml:space="preserve">Director Of Operations </w:t>
      </w:r>
      <w:r w:rsidR="008E2987" w:rsidRPr="00283F62">
        <w:rPr>
          <w:b/>
          <w:bCs/>
        </w:rPr>
        <w:t xml:space="preserve">&amp; </w:t>
      </w:r>
      <w:r w:rsidRPr="00283F62">
        <w:rPr>
          <w:b/>
          <w:bCs/>
        </w:rPr>
        <w:t>Marketing:</w:t>
      </w:r>
    </w:p>
    <w:p w14:paraId="0B4312DF" w14:textId="4725F848" w:rsidR="007D3F32" w:rsidRDefault="007D3F32" w:rsidP="00573D25">
      <w:r w:rsidRPr="007D3F32">
        <w:t>Henry Ford</w:t>
      </w:r>
      <w:r>
        <w:t xml:space="preserve"> has renewed their sponsorship</w:t>
      </w:r>
      <w:r w:rsidR="00D21509">
        <w:t>. Henry Ford</w:t>
      </w:r>
      <w:r>
        <w:t xml:space="preserve"> SE Michigan will be merging with Essential Health in 2024. </w:t>
      </w:r>
    </w:p>
    <w:p w14:paraId="1F57D775" w14:textId="0C57C3B3" w:rsidR="007D3F32" w:rsidRDefault="007D3F32" w:rsidP="00573D25">
      <w:r>
        <w:t xml:space="preserve">We have signed an agreement with Northwest Designs Inc.  </w:t>
      </w:r>
    </w:p>
    <w:p w14:paraId="51F0D07F" w14:textId="7D8AE2A4" w:rsidR="007D3F32" w:rsidRDefault="007D3F32" w:rsidP="00573D25">
      <w:r>
        <w:t>National THFF is November 4.</w:t>
      </w:r>
    </w:p>
    <w:p w14:paraId="6BF6B083" w14:textId="7D053AAA" w:rsidR="007D3F32" w:rsidRPr="007D3F32" w:rsidRDefault="007D3F32" w:rsidP="00573D25">
      <w:r>
        <w:t>GRAHA has received the Megan Keller Grow Girls Grant for 2023-2024.</w:t>
      </w:r>
    </w:p>
    <w:p w14:paraId="091A03EF" w14:textId="63B4ADD2" w:rsidR="000259D9" w:rsidRDefault="000259D9" w:rsidP="00573D25">
      <w:r w:rsidRPr="00283F62">
        <w:rPr>
          <w:b/>
          <w:bCs/>
        </w:rPr>
        <w:t xml:space="preserve">Safe </w:t>
      </w:r>
      <w:r w:rsidR="00D21509">
        <w:rPr>
          <w:b/>
          <w:bCs/>
        </w:rPr>
        <w:t>S</w:t>
      </w:r>
      <w:r w:rsidRPr="00283F62">
        <w:rPr>
          <w:b/>
          <w:bCs/>
        </w:rPr>
        <w:t>port:</w:t>
      </w:r>
      <w:r>
        <w:t xml:space="preserve">  </w:t>
      </w:r>
      <w:r w:rsidR="007D3F32">
        <w:t>There has been an influx of Safe Sports reports in the last few weeks.</w:t>
      </w:r>
    </w:p>
    <w:p w14:paraId="44815597" w14:textId="251B52A1" w:rsidR="0086299E" w:rsidRPr="00283F62" w:rsidRDefault="0086299E" w:rsidP="00573D25">
      <w:pPr>
        <w:rPr>
          <w:b/>
          <w:bCs/>
        </w:rPr>
      </w:pPr>
      <w:r w:rsidRPr="00283F62">
        <w:rPr>
          <w:b/>
          <w:bCs/>
        </w:rPr>
        <w:t>Hockey Event Manager:</w:t>
      </w:r>
    </w:p>
    <w:p w14:paraId="147E311C" w14:textId="5C387C31" w:rsidR="00FD0601" w:rsidRDefault="007D3F32" w:rsidP="00573D25">
      <w:r>
        <w:t xml:space="preserve">Team up with Concussions information went out this week with for good information for Coaches. </w:t>
      </w:r>
    </w:p>
    <w:p w14:paraId="1221FD2F" w14:textId="146FEE12" w:rsidR="007D3F32" w:rsidRDefault="007D3F32" w:rsidP="00573D25">
      <w:r>
        <w:t>Split Season 16u and 18u states are this weekend.</w:t>
      </w:r>
    </w:p>
    <w:p w14:paraId="6C4A5DC0" w14:textId="094FDC9F" w:rsidR="00B2057C" w:rsidRDefault="00B2057C" w:rsidP="00573D25">
      <w:r w:rsidRPr="00283F62">
        <w:rPr>
          <w:b/>
          <w:bCs/>
        </w:rPr>
        <w:t>Taskforce/Bylaws:</w:t>
      </w:r>
      <w:r>
        <w:t xml:space="preserve">  </w:t>
      </w:r>
      <w:r w:rsidR="00D21509">
        <w:t>Bylaw Committee</w:t>
      </w:r>
      <w:r w:rsidR="007D3F32">
        <w:t xml:space="preserve"> had a meeting Monday Night</w:t>
      </w:r>
      <w:r w:rsidR="00D21509">
        <w:t>.T</w:t>
      </w:r>
      <w:r w:rsidR="007D3F32">
        <w:t>ask Force continues to meet</w:t>
      </w:r>
      <w:r w:rsidR="00D21509">
        <w:t>.</w:t>
      </w:r>
      <w:r w:rsidR="007D3F32">
        <w:t xml:space="preserve"> </w:t>
      </w:r>
      <w:r w:rsidR="00D21509">
        <w:t>T</w:t>
      </w:r>
      <w:r w:rsidR="007D3F32">
        <w:t>he annual guidebook is up online.</w:t>
      </w:r>
      <w:r w:rsidR="007C0BBB">
        <w:t xml:space="preserve"> </w:t>
      </w:r>
      <w:r w:rsidR="00D863E3">
        <w:br/>
      </w:r>
      <w:r w:rsidR="00D21509">
        <w:br/>
      </w:r>
      <w:r w:rsidR="00D863E3">
        <w:t>Bylaw review</w:t>
      </w:r>
      <w:r w:rsidR="00D21509">
        <w:t>: Starting process of reviewing association bylaws.</w:t>
      </w:r>
      <w:r w:rsidR="00D863E3">
        <w:t xml:space="preserve"> George is </w:t>
      </w:r>
      <w:r w:rsidR="00D21509">
        <w:t>creating some suggested wording for some of the boiler plate bylaw provisions that many associations seem to have problems with.</w:t>
      </w:r>
    </w:p>
    <w:p w14:paraId="139695EF" w14:textId="252DABC4" w:rsidR="007C0BBB" w:rsidRDefault="007C0BBB" w:rsidP="00573D25">
      <w:r w:rsidRPr="00283F62">
        <w:rPr>
          <w:b/>
          <w:bCs/>
        </w:rPr>
        <w:t>DEI</w:t>
      </w:r>
      <w:r>
        <w:t>-</w:t>
      </w:r>
      <w:r w:rsidR="007D3F32">
        <w:t>Rico</w:t>
      </w:r>
      <w:r w:rsidR="00D21509">
        <w:t xml:space="preserve"> Phillips</w:t>
      </w:r>
      <w:r w:rsidR="007D3F32">
        <w:t xml:space="preserve"> is available to any</w:t>
      </w:r>
      <w:r w:rsidR="00D21509">
        <w:t xml:space="preserve"> associaiton </w:t>
      </w:r>
      <w:r w:rsidR="007D3F32">
        <w:t xml:space="preserve">that would like </w:t>
      </w:r>
      <w:r w:rsidR="00D21509">
        <w:t>to have him give his presentation to their association members</w:t>
      </w:r>
    </w:p>
    <w:p w14:paraId="42E0D725" w14:textId="672255C3" w:rsidR="007C0BBB" w:rsidRDefault="00051C00" w:rsidP="00573D25">
      <w:r w:rsidRPr="00283F62">
        <w:rPr>
          <w:b/>
          <w:bCs/>
        </w:rPr>
        <w:lastRenderedPageBreak/>
        <w:t>Coaches:</w:t>
      </w:r>
      <w:r>
        <w:t xml:space="preserve">  </w:t>
      </w:r>
      <w:r w:rsidR="00AC3780">
        <w:t>No update</w:t>
      </w:r>
      <w:r>
        <w:t>.</w:t>
      </w:r>
    </w:p>
    <w:p w14:paraId="7A9835F1" w14:textId="6E42C90B" w:rsidR="008A0540" w:rsidRDefault="00051C00" w:rsidP="00573D25">
      <w:r w:rsidRPr="00283F62">
        <w:rPr>
          <w:b/>
          <w:bCs/>
        </w:rPr>
        <w:t>Appeals:</w:t>
      </w:r>
      <w:r>
        <w:t xml:space="preserve">  </w:t>
      </w:r>
      <w:r w:rsidR="00AC3780">
        <w:t>The Discipline Committee is meeting next week.</w:t>
      </w:r>
    </w:p>
    <w:p w14:paraId="09AA80CD" w14:textId="01778CF7" w:rsidR="008A0540" w:rsidRDefault="007F5620" w:rsidP="00573D25">
      <w:r w:rsidRPr="00283F62">
        <w:rPr>
          <w:b/>
          <w:bCs/>
        </w:rPr>
        <w:t>Girls/Womens:</w:t>
      </w:r>
      <w:r>
        <w:t xml:space="preserve">  </w:t>
      </w:r>
      <w:r w:rsidR="00AC3780">
        <w:t>October 7</w:t>
      </w:r>
      <w:r w:rsidR="00AC3780" w:rsidRPr="00AC3780">
        <w:rPr>
          <w:vertAlign w:val="superscript"/>
        </w:rPr>
        <w:t>th</w:t>
      </w:r>
      <w:r w:rsidR="00AC3780">
        <w:t xml:space="preserve"> </w:t>
      </w:r>
      <w:r w:rsidR="00D21509">
        <w:t xml:space="preserve"> Girls Weekend event has</w:t>
      </w:r>
      <w:r w:rsidR="00AC3780">
        <w:t xml:space="preserve"> very low numbers only 5 associations registered</w:t>
      </w:r>
      <w:r w:rsidR="00D21509">
        <w:t xml:space="preserve">. </w:t>
      </w:r>
      <w:r w:rsidR="00AC3780">
        <w:t>Tier 3 State registrations is very low at this point in registration</w:t>
      </w:r>
      <w:r w:rsidR="00D21509">
        <w:t>.</w:t>
      </w:r>
      <w:r w:rsidR="00AC3780">
        <w:t xml:space="preserve"> We need to discuss how to select who will represent MAHA in High School Girls</w:t>
      </w:r>
      <w:r w:rsidR="00295D2E">
        <w:t>.</w:t>
      </w:r>
    </w:p>
    <w:p w14:paraId="655A0CB3" w14:textId="6AE5A2F9" w:rsidR="00295D2E" w:rsidRDefault="00295D2E" w:rsidP="00573D25">
      <w:r w:rsidRPr="00283F62">
        <w:rPr>
          <w:b/>
          <w:bCs/>
        </w:rPr>
        <w:t>High School:</w:t>
      </w:r>
      <w:r>
        <w:t xml:space="preserve">  </w:t>
      </w:r>
      <w:r w:rsidR="00AC3780">
        <w:t>No update</w:t>
      </w:r>
      <w:r>
        <w:t>.</w:t>
      </w:r>
    </w:p>
    <w:p w14:paraId="7EF20B4A" w14:textId="5613A217" w:rsidR="00295D2E" w:rsidRDefault="002E2D7F" w:rsidP="00573D25">
      <w:r w:rsidRPr="00283F62">
        <w:rPr>
          <w:b/>
          <w:bCs/>
        </w:rPr>
        <w:t>Legal:</w:t>
      </w:r>
      <w:r>
        <w:t xml:space="preserve">  </w:t>
      </w:r>
      <w:r w:rsidR="00AC3780">
        <w:t>No Update</w:t>
      </w:r>
      <w:r>
        <w:t>.</w:t>
      </w:r>
    </w:p>
    <w:p w14:paraId="2755DC72" w14:textId="50EB5C6B" w:rsidR="002E2D7F" w:rsidRDefault="00697D3F" w:rsidP="00573D25">
      <w:r w:rsidRPr="00283F62">
        <w:rPr>
          <w:b/>
          <w:bCs/>
        </w:rPr>
        <w:t>Officiating:</w:t>
      </w:r>
      <w:r>
        <w:t xml:space="preserve"> </w:t>
      </w:r>
      <w:r w:rsidR="00AC3780">
        <w:t>The number of Referee are up for 2023-2024, there was 30 submitted just over the weekend</w:t>
      </w:r>
      <w:r>
        <w:t>.</w:t>
      </w:r>
    </w:p>
    <w:p w14:paraId="6980130F" w14:textId="7C8BB5A0" w:rsidR="00AC3780" w:rsidRDefault="00A00D85" w:rsidP="00573D25">
      <w:r w:rsidRPr="00283F62">
        <w:rPr>
          <w:b/>
          <w:bCs/>
        </w:rPr>
        <w:t>Registration:</w:t>
      </w:r>
      <w:r>
        <w:br/>
      </w:r>
      <w:r w:rsidR="00AC3780">
        <w:t>Total Members-</w:t>
      </w:r>
      <w:r w:rsidR="00AC3780">
        <w:tab/>
        <w:t xml:space="preserve">  </w:t>
      </w:r>
      <w:r w:rsidR="00AC3780">
        <w:tab/>
        <w:t xml:space="preserve">up 2022 adults </w:t>
      </w:r>
      <w:r w:rsidR="00AC3780">
        <w:br/>
      </w:r>
      <w:r w:rsidR="00AC3780">
        <w:tab/>
      </w:r>
      <w:r w:rsidR="00AC3780">
        <w:tab/>
      </w:r>
      <w:r w:rsidR="00AC3780">
        <w:tab/>
        <w:t>Total Players up 2262</w:t>
      </w:r>
      <w:r w:rsidR="00AC3780">
        <w:br/>
        <w:t>99 travel permits have been issued so far this season.</w:t>
      </w:r>
    </w:p>
    <w:p w14:paraId="53055175" w14:textId="1A5298D4" w:rsidR="00E7782E" w:rsidRDefault="00E7782E" w:rsidP="00573D25">
      <w:r w:rsidRPr="00283F62">
        <w:rPr>
          <w:b/>
          <w:bCs/>
        </w:rPr>
        <w:t>Youth Committee:</w:t>
      </w:r>
      <w:r>
        <w:t xml:space="preserve">  </w:t>
      </w:r>
      <w:r w:rsidR="00AC3780">
        <w:t>Committee is hoping to meet soon.</w:t>
      </w:r>
    </w:p>
    <w:p w14:paraId="254D53BA" w14:textId="714D440A" w:rsidR="00AC3780" w:rsidRPr="00AC3780" w:rsidRDefault="00AC3780" w:rsidP="00573D25">
      <w:r w:rsidRPr="00AC3780">
        <w:rPr>
          <w:b/>
          <w:bCs/>
        </w:rPr>
        <w:t>State Playoff Committee:</w:t>
      </w:r>
      <w:r>
        <w:rPr>
          <w:b/>
          <w:bCs/>
        </w:rPr>
        <w:t xml:space="preserve">  </w:t>
      </w:r>
      <w:r w:rsidR="00D863E3">
        <w:t xml:space="preserve">Our Event Manager is runing the 16u/18u State tournament, November 1 Tier 1 Tournament registrations open.  </w:t>
      </w:r>
    </w:p>
    <w:p w14:paraId="00A386C3" w14:textId="2F8C7890" w:rsidR="00D863E3" w:rsidRDefault="00241920" w:rsidP="00573D25">
      <w:r w:rsidRPr="00283F62">
        <w:rPr>
          <w:b/>
          <w:bCs/>
        </w:rPr>
        <w:t>New Business:</w:t>
      </w:r>
      <w:r>
        <w:t xml:space="preserve">  </w:t>
      </w:r>
      <w:r w:rsidR="00D863E3">
        <w:t>Disabled Director Position-we should go back out an advertise.</w:t>
      </w:r>
      <w:r w:rsidR="00D863E3">
        <w:br/>
        <w:t>Residency applications-no new ones this month.</w:t>
      </w:r>
      <w:r w:rsidR="00D863E3">
        <w:br/>
        <w:t>15</w:t>
      </w:r>
      <w:r w:rsidR="00E27153">
        <w:t xml:space="preserve"> Only</w:t>
      </w:r>
      <w:r w:rsidR="00D21509">
        <w:t xml:space="preserve"> residency </w:t>
      </w:r>
      <w:r w:rsidR="00D863E3">
        <w:t>Situation- motion to allow</w:t>
      </w:r>
      <w:r w:rsidR="00D21509">
        <w:t xml:space="preserve"> Little Caesars</w:t>
      </w:r>
      <w:r w:rsidR="00D863E3">
        <w:t xml:space="preserve"> 1 </w:t>
      </w:r>
      <w:r w:rsidR="00E27153">
        <w:t xml:space="preserve">extra </w:t>
      </w:r>
      <w:r w:rsidR="00D863E3">
        <w:t>out of state</w:t>
      </w:r>
      <w:r w:rsidR="00E27153">
        <w:t xml:space="preserve"> player</w:t>
      </w:r>
      <w:r w:rsidR="00D863E3">
        <w:t xml:space="preserve"> this year</w:t>
      </w:r>
      <w:r w:rsidR="00E27153">
        <w:t xml:space="preserve"> at 15 only</w:t>
      </w:r>
      <w:r w:rsidR="00D863E3">
        <w:t xml:space="preserve"> and 1 </w:t>
      </w:r>
      <w:r w:rsidR="00E27153">
        <w:t xml:space="preserve">less out of state player at 15 only </w:t>
      </w:r>
      <w:r w:rsidR="00D863E3">
        <w:t>next year, seconded motion passes.</w:t>
      </w:r>
    </w:p>
    <w:p w14:paraId="6F453D5A" w14:textId="2C73A903" w:rsidR="00D863E3" w:rsidRDefault="00D863E3" w:rsidP="00573D25">
      <w:r>
        <w:t>The Player scholarship committee review</w:t>
      </w:r>
      <w:r w:rsidR="00E27153">
        <w:t>ed</w:t>
      </w:r>
      <w:r>
        <w:t xml:space="preserve"> applications and brought recommendations to the board.  Motion to approve all except the Wyandotte’s Associations applicants, seconded motion passes.</w:t>
      </w:r>
    </w:p>
    <w:p w14:paraId="17E65E46" w14:textId="361D920E" w:rsidR="00316708" w:rsidRDefault="00D863E3" w:rsidP="00573D25">
      <w:r>
        <w:t>Motion to go into closed Executive Session- seconded passed.</w:t>
      </w:r>
    </w:p>
    <w:p w14:paraId="57212E92" w14:textId="511D9D5C" w:rsidR="007051BA" w:rsidRDefault="007051BA">
      <w:r>
        <w:t xml:space="preserve">Motion for adjournment at </w:t>
      </w:r>
      <w:r w:rsidR="00D863E3">
        <w:t>9</w:t>
      </w:r>
      <w:r>
        <w:t>:</w:t>
      </w:r>
      <w:r w:rsidR="00D863E3">
        <w:t>42</w:t>
      </w:r>
      <w:r>
        <w:t>pm.</w:t>
      </w:r>
    </w:p>
    <w:p w14:paraId="3886E5DA" w14:textId="6553F42A" w:rsidR="008E2987" w:rsidRDefault="007051BA">
      <w:r>
        <w:t>The MAHA</w:t>
      </w:r>
    </w:p>
    <w:p w14:paraId="740FB554" w14:textId="77777777" w:rsidR="0094629E" w:rsidRDefault="0094629E"/>
    <w:sectPr w:rsidR="00946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92044"/>
    <w:multiLevelType w:val="hybridMultilevel"/>
    <w:tmpl w:val="E28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54A"/>
    <w:multiLevelType w:val="hybridMultilevel"/>
    <w:tmpl w:val="BB26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B1100"/>
    <w:multiLevelType w:val="hybridMultilevel"/>
    <w:tmpl w:val="C3483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A4510"/>
    <w:multiLevelType w:val="hybridMultilevel"/>
    <w:tmpl w:val="66BE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47C61"/>
    <w:multiLevelType w:val="hybridMultilevel"/>
    <w:tmpl w:val="AFCC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07820"/>
    <w:multiLevelType w:val="hybridMultilevel"/>
    <w:tmpl w:val="918C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45F"/>
    <w:multiLevelType w:val="hybridMultilevel"/>
    <w:tmpl w:val="B8E0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9122A"/>
    <w:multiLevelType w:val="hybridMultilevel"/>
    <w:tmpl w:val="F738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53488"/>
    <w:multiLevelType w:val="hybridMultilevel"/>
    <w:tmpl w:val="0768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26133"/>
    <w:multiLevelType w:val="hybridMultilevel"/>
    <w:tmpl w:val="6FDCB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5252243">
    <w:abstractNumId w:val="5"/>
  </w:num>
  <w:num w:numId="2" w16cid:durableId="128936709">
    <w:abstractNumId w:val="9"/>
  </w:num>
  <w:num w:numId="3" w16cid:durableId="1212960812">
    <w:abstractNumId w:val="6"/>
  </w:num>
  <w:num w:numId="4" w16cid:durableId="497573325">
    <w:abstractNumId w:val="4"/>
  </w:num>
  <w:num w:numId="5" w16cid:durableId="1558277601">
    <w:abstractNumId w:val="0"/>
  </w:num>
  <w:num w:numId="6" w16cid:durableId="1432236297">
    <w:abstractNumId w:val="7"/>
  </w:num>
  <w:num w:numId="7" w16cid:durableId="1511600649">
    <w:abstractNumId w:val="1"/>
  </w:num>
  <w:num w:numId="8" w16cid:durableId="199248952">
    <w:abstractNumId w:val="3"/>
  </w:num>
  <w:num w:numId="9" w16cid:durableId="730887710">
    <w:abstractNumId w:val="2"/>
  </w:num>
  <w:num w:numId="10" w16cid:durableId="1852601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9E"/>
    <w:rsid w:val="000259D9"/>
    <w:rsid w:val="00032AD2"/>
    <w:rsid w:val="00051C00"/>
    <w:rsid w:val="00077389"/>
    <w:rsid w:val="00134609"/>
    <w:rsid w:val="00140B6D"/>
    <w:rsid w:val="00161D0F"/>
    <w:rsid w:val="00186D8D"/>
    <w:rsid w:val="001879A1"/>
    <w:rsid w:val="001D1471"/>
    <w:rsid w:val="001E0EC6"/>
    <w:rsid w:val="00212BA5"/>
    <w:rsid w:val="0022373E"/>
    <w:rsid w:val="00241920"/>
    <w:rsid w:val="00283F62"/>
    <w:rsid w:val="00295D2E"/>
    <w:rsid w:val="0029766F"/>
    <w:rsid w:val="002E2D7F"/>
    <w:rsid w:val="00303CE5"/>
    <w:rsid w:val="00316708"/>
    <w:rsid w:val="00340F9A"/>
    <w:rsid w:val="003B23C1"/>
    <w:rsid w:val="003B4C71"/>
    <w:rsid w:val="003C5D7F"/>
    <w:rsid w:val="003C5F9B"/>
    <w:rsid w:val="003D1FDA"/>
    <w:rsid w:val="003D2C8D"/>
    <w:rsid w:val="00416F8B"/>
    <w:rsid w:val="00475FAD"/>
    <w:rsid w:val="00515BF6"/>
    <w:rsid w:val="00573D25"/>
    <w:rsid w:val="005958E3"/>
    <w:rsid w:val="005F2E95"/>
    <w:rsid w:val="006331F9"/>
    <w:rsid w:val="0064032F"/>
    <w:rsid w:val="00697D3F"/>
    <w:rsid w:val="006B2997"/>
    <w:rsid w:val="006F646C"/>
    <w:rsid w:val="007051BA"/>
    <w:rsid w:val="007A2BAD"/>
    <w:rsid w:val="007A6B5F"/>
    <w:rsid w:val="007C0BBB"/>
    <w:rsid w:val="007D3F32"/>
    <w:rsid w:val="007F5620"/>
    <w:rsid w:val="00823DA0"/>
    <w:rsid w:val="00835278"/>
    <w:rsid w:val="00835A44"/>
    <w:rsid w:val="00846B08"/>
    <w:rsid w:val="00861BEA"/>
    <w:rsid w:val="0086299E"/>
    <w:rsid w:val="00862D75"/>
    <w:rsid w:val="0089474B"/>
    <w:rsid w:val="008A0540"/>
    <w:rsid w:val="008C6B95"/>
    <w:rsid w:val="008E2987"/>
    <w:rsid w:val="00915565"/>
    <w:rsid w:val="0094629E"/>
    <w:rsid w:val="009610CD"/>
    <w:rsid w:val="0096375E"/>
    <w:rsid w:val="009A3786"/>
    <w:rsid w:val="009F2E57"/>
    <w:rsid w:val="00A00D85"/>
    <w:rsid w:val="00A2104D"/>
    <w:rsid w:val="00A2559C"/>
    <w:rsid w:val="00A73ED6"/>
    <w:rsid w:val="00AB549D"/>
    <w:rsid w:val="00AC3780"/>
    <w:rsid w:val="00AD65A6"/>
    <w:rsid w:val="00B2057C"/>
    <w:rsid w:val="00B31E40"/>
    <w:rsid w:val="00B74DA9"/>
    <w:rsid w:val="00B93880"/>
    <w:rsid w:val="00C44E9A"/>
    <w:rsid w:val="00C81E54"/>
    <w:rsid w:val="00CA6F0E"/>
    <w:rsid w:val="00CC2744"/>
    <w:rsid w:val="00CD38F9"/>
    <w:rsid w:val="00D0173C"/>
    <w:rsid w:val="00D21509"/>
    <w:rsid w:val="00D863E3"/>
    <w:rsid w:val="00DC39D8"/>
    <w:rsid w:val="00DC565B"/>
    <w:rsid w:val="00E03DEF"/>
    <w:rsid w:val="00E04B36"/>
    <w:rsid w:val="00E27153"/>
    <w:rsid w:val="00E7782E"/>
    <w:rsid w:val="00E90506"/>
    <w:rsid w:val="00EB7F55"/>
    <w:rsid w:val="00ED02EE"/>
    <w:rsid w:val="00EE56D3"/>
    <w:rsid w:val="00F54DBB"/>
    <w:rsid w:val="00F57D55"/>
    <w:rsid w:val="00F730AA"/>
    <w:rsid w:val="00F819ED"/>
    <w:rsid w:val="00F926CE"/>
    <w:rsid w:val="00F96DA9"/>
    <w:rsid w:val="00FA1759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ACD6"/>
  <w15:chartTrackingRefBased/>
  <w15:docId w15:val="{63A52E41-3A00-496A-9317-E5016297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Kevin Wood</cp:lastModifiedBy>
  <cp:revision>2</cp:revision>
  <dcterms:created xsi:type="dcterms:W3CDTF">2023-12-13T16:09:00Z</dcterms:created>
  <dcterms:modified xsi:type="dcterms:W3CDTF">2023-12-13T16:09:00Z</dcterms:modified>
</cp:coreProperties>
</file>