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0854928" w:displacedByCustomXml="next"/>
    <w:bookmarkStart w:id="1" w:name="_Toc269723217"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44E8E6A7" w14:textId="15F0C4EF" w:rsidR="00DB0DC3" w:rsidRDefault="00F42F5C" w:rsidP="001F09EC">
          <w:pPr>
            <w:pStyle w:val="TOC2"/>
            <w:tabs>
              <w:tab w:val="right" w:leader="dot" w:pos="8636"/>
            </w:tabs>
            <w:rPr>
              <w:b w:val="0"/>
              <w:noProof/>
              <w:lang w:val="en-CA" w:eastAsia="en-CA"/>
            </w:rPr>
          </w:pPr>
          <w:r w:rsidRPr="00FC7917">
            <w:rPr>
              <w:b w:val="0"/>
              <w:color w:val="8DB3E2" w:themeColor="text2" w:themeTint="66"/>
            </w:rPr>
            <w:fldChar w:fldCharType="begin"/>
          </w:r>
          <w:r w:rsidRPr="00FC7917">
            <w:instrText xml:space="preserve"> TOC \o "1-3" \h \z \u </w:instrText>
          </w:r>
          <w:r w:rsidRPr="00FC7917">
            <w:rPr>
              <w:b w:val="0"/>
              <w:color w:val="8DB3E2" w:themeColor="text2" w:themeTint="66"/>
            </w:rPr>
            <w:fldChar w:fldCharType="separate"/>
          </w:r>
          <w:hyperlink w:anchor="_Toc522624824" w:history="1"/>
          <w:hyperlink w:anchor="_Toc522624825" w:history="1">
            <w:r w:rsidR="00DB0DC3" w:rsidRPr="00AE1C9F">
              <w:rPr>
                <w:rStyle w:val="Hyperlink"/>
                <w:rFonts w:ascii="Franklin Gothic Book" w:hAnsi="Franklin Gothic Book"/>
                <w:noProof/>
              </w:rPr>
              <w:t>13.4 Emergency Action Plan</w:t>
            </w:r>
            <w:r w:rsidR="00DB0DC3">
              <w:rPr>
                <w:noProof/>
                <w:webHidden/>
              </w:rPr>
              <w:tab/>
            </w:r>
            <w:r w:rsidR="00DB0DC3">
              <w:rPr>
                <w:noProof/>
                <w:webHidden/>
              </w:rPr>
              <w:fldChar w:fldCharType="begin"/>
            </w:r>
            <w:r w:rsidR="00DB0DC3">
              <w:rPr>
                <w:noProof/>
                <w:webHidden/>
              </w:rPr>
              <w:instrText xml:space="preserve"> PAGEREF _Toc522624825 \h </w:instrText>
            </w:r>
            <w:r w:rsidR="00DB0DC3">
              <w:rPr>
                <w:noProof/>
                <w:webHidden/>
              </w:rPr>
            </w:r>
            <w:r w:rsidR="00DB0DC3">
              <w:rPr>
                <w:noProof/>
                <w:webHidden/>
              </w:rPr>
              <w:fldChar w:fldCharType="separate"/>
            </w:r>
            <w:r w:rsidR="00DB0DC3">
              <w:rPr>
                <w:noProof/>
                <w:webHidden/>
              </w:rPr>
              <w:t>2</w:t>
            </w:r>
            <w:r w:rsidR="00DB0DC3">
              <w:rPr>
                <w:noProof/>
                <w:webHidden/>
              </w:rPr>
              <w:fldChar w:fldCharType="end"/>
            </w:r>
          </w:hyperlink>
        </w:p>
        <w:p w14:paraId="06FF40D3" w14:textId="15495692" w:rsidR="011C60DA" w:rsidRDefault="00F42F5C" w:rsidP="011C60DA">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bookmarkEnd w:id="0" w:displacedByCustomXml="prev"/>
    <w:bookmarkEnd w:id="1" w:displacedByCustomXml="prev"/>
    <w:p w14:paraId="7721B726" w14:textId="250E7D14" w:rsidR="009825B8" w:rsidRPr="00FC7917" w:rsidRDefault="0011360A" w:rsidP="0011360A">
      <w:pPr>
        <w:pStyle w:val="Heading2"/>
        <w:rPr>
          <w:rFonts w:ascii="Franklin Gothic Book" w:hAnsi="Franklin Gothic Book"/>
          <w:sz w:val="22"/>
          <w:szCs w:val="22"/>
        </w:rPr>
      </w:pPr>
      <w:bookmarkStart w:id="2" w:name="_Toc270684640"/>
      <w:bookmarkStart w:id="3" w:name="_Toc522624825"/>
      <w:r w:rsidRPr="00FC7917">
        <w:rPr>
          <w:rFonts w:ascii="Franklin Gothic Book" w:hAnsi="Franklin Gothic Book"/>
          <w:sz w:val="22"/>
          <w:szCs w:val="22"/>
        </w:rPr>
        <w:t>13.4 E</w:t>
      </w:r>
      <w:r w:rsidR="009825B8" w:rsidRPr="00FC7917">
        <w:rPr>
          <w:rFonts w:ascii="Franklin Gothic Book" w:hAnsi="Franklin Gothic Book"/>
          <w:sz w:val="22"/>
          <w:szCs w:val="22"/>
        </w:rPr>
        <w:t>mergency Action Plan</w:t>
      </w:r>
      <w:bookmarkEnd w:id="2"/>
      <w:bookmarkEnd w:id="3"/>
      <w:r w:rsidR="009825B8" w:rsidRPr="00FC7917">
        <w:rPr>
          <w:rFonts w:ascii="Franklin Gothic Book" w:hAnsi="Franklin Gothic Book"/>
          <w:sz w:val="22"/>
          <w:szCs w:val="22"/>
        </w:rPr>
        <w:t xml:space="preserve"> </w:t>
      </w:r>
    </w:p>
    <w:p w14:paraId="637C2B22" w14:textId="77777777" w:rsidR="009825B8" w:rsidRPr="00FC7917" w:rsidRDefault="009825B8" w:rsidP="00826553">
      <w:pPr>
        <w:rPr>
          <w:rFonts w:ascii="Franklin Gothic Book" w:hAnsi="Franklin Gothic Book"/>
          <w:sz w:val="22"/>
          <w:szCs w:val="22"/>
        </w:rPr>
      </w:pPr>
    </w:p>
    <w:p w14:paraId="2D8F9AC8"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An Emergency Action Plan (EAP) is a plan designed by a sport coach to assist him or her in responding to emergency situations. The idea behind having such a plan prepared in advance is that it will help the coach, and others, respond in a professional and clear-headed way under stressful circumstances. </w:t>
      </w:r>
    </w:p>
    <w:p w14:paraId="7931C5EA" w14:textId="77777777" w:rsidR="009825B8" w:rsidRPr="00FC7917" w:rsidRDefault="009825B8" w:rsidP="00826553">
      <w:pPr>
        <w:rPr>
          <w:rFonts w:ascii="Franklin Gothic Book" w:hAnsi="Franklin Gothic Book"/>
          <w:sz w:val="22"/>
          <w:szCs w:val="22"/>
        </w:rPr>
      </w:pPr>
    </w:p>
    <w:p w14:paraId="0582AB5B"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An EAP should be prepared for the facility or site where you normally practice and for any facility or site where you regularly host games. For away games, ask the host team or host facility for a copy of their EAP. </w:t>
      </w:r>
    </w:p>
    <w:p w14:paraId="00F47397" w14:textId="77777777" w:rsidR="009825B8" w:rsidRPr="00FC7917" w:rsidRDefault="009825B8" w:rsidP="00826553">
      <w:pPr>
        <w:rPr>
          <w:rFonts w:ascii="Franklin Gothic Book" w:hAnsi="Franklin Gothic Book"/>
          <w:sz w:val="22"/>
          <w:szCs w:val="22"/>
        </w:rPr>
      </w:pPr>
    </w:p>
    <w:p w14:paraId="3D031DCE"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An EAP can be simple or elaborate, but should cover off the following seven items at a minimum: </w:t>
      </w:r>
    </w:p>
    <w:p w14:paraId="3B9B3949" w14:textId="77777777" w:rsidR="009825B8" w:rsidRPr="00FC7917" w:rsidRDefault="009825B8" w:rsidP="00F90893">
      <w:pPr>
        <w:pStyle w:val="ListParagraph"/>
        <w:numPr>
          <w:ilvl w:val="1"/>
          <w:numId w:val="131"/>
        </w:numPr>
        <w:rPr>
          <w:rFonts w:ascii="Franklin Gothic Book" w:hAnsi="Franklin Gothic Book"/>
          <w:sz w:val="22"/>
          <w:szCs w:val="22"/>
        </w:rPr>
      </w:pPr>
      <w:r w:rsidRPr="00FC7917">
        <w:rPr>
          <w:rFonts w:ascii="Franklin Gothic Book" w:hAnsi="Franklin Gothic Book"/>
          <w:sz w:val="22"/>
          <w:szCs w:val="22"/>
        </w:rPr>
        <w:t xml:space="preserve">Designate in advance who is in charge in the event of an emergency (this may very well be yourself, the coach). </w:t>
      </w:r>
    </w:p>
    <w:p w14:paraId="4CF17578" w14:textId="77777777" w:rsidR="009825B8" w:rsidRPr="00FC7917" w:rsidRDefault="009825B8" w:rsidP="00F90893">
      <w:pPr>
        <w:pStyle w:val="ListParagraph"/>
        <w:numPr>
          <w:ilvl w:val="1"/>
          <w:numId w:val="131"/>
        </w:numPr>
        <w:rPr>
          <w:rFonts w:ascii="Franklin Gothic Book" w:hAnsi="Franklin Gothic Book"/>
          <w:sz w:val="22"/>
          <w:szCs w:val="22"/>
        </w:rPr>
      </w:pPr>
      <w:r w:rsidRPr="00FC7917">
        <w:rPr>
          <w:rFonts w:ascii="Franklin Gothic Book" w:hAnsi="Franklin Gothic Book"/>
          <w:sz w:val="22"/>
          <w:szCs w:val="22"/>
        </w:rPr>
        <w:t xml:space="preserve">Have a cell phone with you, with </w:t>
      </w:r>
      <w:proofErr w:type="gramStart"/>
      <w:r w:rsidRPr="00FC7917">
        <w:rPr>
          <w:rFonts w:ascii="Franklin Gothic Book" w:hAnsi="Franklin Gothic Book"/>
          <w:sz w:val="22"/>
          <w:szCs w:val="22"/>
        </w:rPr>
        <w:t>battery</w:t>
      </w:r>
      <w:proofErr w:type="gramEnd"/>
      <w:r w:rsidRPr="00FC7917">
        <w:rPr>
          <w:rFonts w:ascii="Franklin Gothic Book" w:hAnsi="Franklin Gothic Book"/>
          <w:sz w:val="22"/>
          <w:szCs w:val="22"/>
        </w:rPr>
        <w:t xml:space="preserve"> fully charged. If this is not possible, know exactly where a telephone that you can use is located. Have spare change in the event you need to use a pay phone. </w:t>
      </w:r>
    </w:p>
    <w:p w14:paraId="66344F2A" w14:textId="77777777" w:rsidR="009825B8" w:rsidRPr="00FC7917" w:rsidRDefault="009825B8" w:rsidP="00F90893">
      <w:pPr>
        <w:pStyle w:val="ListParagraph"/>
        <w:numPr>
          <w:ilvl w:val="1"/>
          <w:numId w:val="131"/>
        </w:numPr>
        <w:rPr>
          <w:rFonts w:ascii="Franklin Gothic Book" w:hAnsi="Franklin Gothic Book"/>
          <w:sz w:val="22"/>
          <w:szCs w:val="22"/>
        </w:rPr>
      </w:pPr>
      <w:r w:rsidRPr="00FC7917">
        <w:rPr>
          <w:rFonts w:ascii="Franklin Gothic Book" w:hAnsi="Franklin Gothic Book"/>
          <w:sz w:val="22"/>
          <w:szCs w:val="22"/>
        </w:rPr>
        <w:t xml:space="preserve">Have emergency telephone numbers with you (facility manager, fire, police, ambulance, public safety) as well as contact numbers for your participants (parents, guardians, next of kin, family doctor). </w:t>
      </w:r>
    </w:p>
    <w:p w14:paraId="7FCDDE89" w14:textId="77777777" w:rsidR="009825B8" w:rsidRPr="00FC7917" w:rsidRDefault="009825B8" w:rsidP="00F90893">
      <w:pPr>
        <w:pStyle w:val="ListParagraph"/>
        <w:numPr>
          <w:ilvl w:val="1"/>
          <w:numId w:val="131"/>
        </w:numPr>
        <w:rPr>
          <w:rFonts w:ascii="Franklin Gothic Book" w:hAnsi="Franklin Gothic Book"/>
          <w:sz w:val="22"/>
          <w:szCs w:val="22"/>
        </w:rPr>
      </w:pPr>
      <w:r w:rsidRPr="00FC7917">
        <w:rPr>
          <w:rFonts w:ascii="Franklin Gothic Book" w:hAnsi="Franklin Gothic Book"/>
          <w:sz w:val="22"/>
          <w:szCs w:val="22"/>
        </w:rPr>
        <w:t xml:space="preserve">Have on hand a medical profile for each participant, so that this information can be provided to emergency medical personnel. Include in this profile a signed consent from the parent/guardian to allow medical treatment in an emergency. </w:t>
      </w:r>
    </w:p>
    <w:p w14:paraId="17DF3DA2" w14:textId="77777777" w:rsidR="009825B8" w:rsidRPr="00FC7917" w:rsidRDefault="009825B8" w:rsidP="00F90893">
      <w:pPr>
        <w:pStyle w:val="ListParagraph"/>
        <w:numPr>
          <w:ilvl w:val="1"/>
          <w:numId w:val="131"/>
        </w:numPr>
        <w:rPr>
          <w:rFonts w:ascii="Franklin Gothic Book" w:hAnsi="Franklin Gothic Book"/>
          <w:sz w:val="22"/>
          <w:szCs w:val="22"/>
        </w:rPr>
      </w:pPr>
      <w:r w:rsidRPr="00FC7917">
        <w:rPr>
          <w:rFonts w:ascii="Franklin Gothic Book" w:hAnsi="Franklin Gothic Book"/>
          <w:sz w:val="22"/>
          <w:szCs w:val="22"/>
        </w:rPr>
        <w:t xml:space="preserve">Have a First Aid kit accessible and properly </w:t>
      </w:r>
      <w:proofErr w:type="gramStart"/>
      <w:r w:rsidRPr="00FC7917">
        <w:rPr>
          <w:rFonts w:ascii="Franklin Gothic Book" w:hAnsi="Franklin Gothic Book"/>
          <w:sz w:val="22"/>
          <w:szCs w:val="22"/>
        </w:rPr>
        <w:t>stocked at all times</w:t>
      </w:r>
      <w:proofErr w:type="gramEnd"/>
      <w:r w:rsidRPr="00FC7917">
        <w:rPr>
          <w:rFonts w:ascii="Franklin Gothic Book" w:hAnsi="Franklin Gothic Book"/>
          <w:sz w:val="22"/>
          <w:szCs w:val="22"/>
        </w:rPr>
        <w:t xml:space="preserve">. All coaches are strongly encouraged to pursue First Aid training. </w:t>
      </w:r>
    </w:p>
    <w:p w14:paraId="6A4C4019" w14:textId="77777777" w:rsidR="009825B8" w:rsidRPr="00FC7917" w:rsidRDefault="009825B8" w:rsidP="00F90893">
      <w:pPr>
        <w:pStyle w:val="ListParagraph"/>
        <w:numPr>
          <w:ilvl w:val="1"/>
          <w:numId w:val="131"/>
        </w:numPr>
        <w:rPr>
          <w:rFonts w:ascii="Franklin Gothic Book" w:hAnsi="Franklin Gothic Book"/>
          <w:sz w:val="22"/>
          <w:szCs w:val="22"/>
        </w:rPr>
      </w:pPr>
      <w:r w:rsidRPr="00FC7917">
        <w:rPr>
          <w:rFonts w:ascii="Franklin Gothic Book" w:hAnsi="Franklin Gothic Book"/>
          <w:sz w:val="22"/>
          <w:szCs w:val="22"/>
        </w:rPr>
        <w:t xml:space="preserve">Designate in advance a call person (the person who </w:t>
      </w:r>
      <w:proofErr w:type="gramStart"/>
      <w:r w:rsidRPr="00FC7917">
        <w:rPr>
          <w:rFonts w:ascii="Franklin Gothic Book" w:hAnsi="Franklin Gothic Book"/>
          <w:sz w:val="22"/>
          <w:szCs w:val="22"/>
        </w:rPr>
        <w:t>makes contact with</w:t>
      </w:r>
      <w:proofErr w:type="gramEnd"/>
      <w:r w:rsidRPr="00FC7917">
        <w:rPr>
          <w:rFonts w:ascii="Franklin Gothic Book" w:hAnsi="Franklin Gothic Book"/>
          <w:sz w:val="22"/>
          <w:szCs w:val="22"/>
        </w:rPr>
        <w:t xml:space="preserve"> medical authorities and otherwise assists the person in charge). </w:t>
      </w:r>
    </w:p>
    <w:p w14:paraId="6AFC23D7" w14:textId="26D95F61" w:rsidR="009825B8" w:rsidRPr="00FC7917" w:rsidRDefault="009825B8" w:rsidP="00826553">
      <w:pPr>
        <w:pStyle w:val="ListParagraph"/>
        <w:numPr>
          <w:ilvl w:val="1"/>
          <w:numId w:val="131"/>
        </w:numPr>
        <w:rPr>
          <w:rFonts w:ascii="Franklin Gothic Book" w:hAnsi="Franklin Gothic Book"/>
          <w:sz w:val="22"/>
          <w:szCs w:val="22"/>
        </w:rPr>
      </w:pPr>
      <w:r w:rsidRPr="00FC7917">
        <w:rPr>
          <w:rFonts w:ascii="Franklin Gothic Book" w:hAnsi="Franklin Gothic Book"/>
          <w:sz w:val="22"/>
          <w:szCs w:val="22"/>
        </w:rPr>
        <w:t xml:space="preserve">Be sure that your call person can give emergency vehicles precise instructions to reach your location or site. </w:t>
      </w:r>
    </w:p>
    <w:sectPr w:rsidR="009825B8" w:rsidRPr="00FC791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F682" w14:textId="77777777" w:rsidR="00034686" w:rsidRDefault="00034686">
      <w:r>
        <w:separator/>
      </w:r>
    </w:p>
  </w:endnote>
  <w:endnote w:type="continuationSeparator" w:id="0">
    <w:p w14:paraId="19392CC1" w14:textId="77777777" w:rsidR="00034686" w:rsidRDefault="0003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B2F9" w14:textId="77777777" w:rsidR="00034686" w:rsidRDefault="00034686">
      <w:r>
        <w:separator/>
      </w:r>
    </w:p>
  </w:footnote>
  <w:footnote w:type="continuationSeparator" w:id="0">
    <w:p w14:paraId="0D079471" w14:textId="77777777" w:rsidR="00034686" w:rsidRDefault="0003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6373199">
    <w:abstractNumId w:val="40"/>
  </w:num>
  <w:num w:numId="2" w16cid:durableId="1481338816">
    <w:abstractNumId w:val="146"/>
  </w:num>
  <w:num w:numId="3" w16cid:durableId="938684434">
    <w:abstractNumId w:val="41"/>
  </w:num>
  <w:num w:numId="4" w16cid:durableId="1681927213">
    <w:abstractNumId w:val="6"/>
  </w:num>
  <w:num w:numId="5" w16cid:durableId="739326070">
    <w:abstractNumId w:val="77"/>
  </w:num>
  <w:num w:numId="6" w16cid:durableId="116879973">
    <w:abstractNumId w:val="126"/>
  </w:num>
  <w:num w:numId="7" w16cid:durableId="2094935380">
    <w:abstractNumId w:val="113"/>
  </w:num>
  <w:num w:numId="8" w16cid:durableId="1448696645">
    <w:abstractNumId w:val="19"/>
  </w:num>
  <w:num w:numId="9" w16cid:durableId="2101216904">
    <w:abstractNumId w:val="91"/>
  </w:num>
  <w:num w:numId="10" w16cid:durableId="1798864714">
    <w:abstractNumId w:val="30"/>
  </w:num>
  <w:num w:numId="11" w16cid:durableId="2107798049">
    <w:abstractNumId w:val="22"/>
  </w:num>
  <w:num w:numId="12" w16cid:durableId="1406494569">
    <w:abstractNumId w:val="150"/>
  </w:num>
  <w:num w:numId="13" w16cid:durableId="645551868">
    <w:abstractNumId w:val="72"/>
  </w:num>
  <w:num w:numId="14" w16cid:durableId="756024550">
    <w:abstractNumId w:val="130"/>
  </w:num>
  <w:num w:numId="15" w16cid:durableId="1114055569">
    <w:abstractNumId w:val="154"/>
  </w:num>
  <w:num w:numId="16" w16cid:durableId="455831273">
    <w:abstractNumId w:val="138"/>
  </w:num>
  <w:num w:numId="17" w16cid:durableId="1127820668">
    <w:abstractNumId w:val="134"/>
  </w:num>
  <w:num w:numId="18" w16cid:durableId="91555699">
    <w:abstractNumId w:val="96"/>
  </w:num>
  <w:num w:numId="19" w16cid:durableId="1933514494">
    <w:abstractNumId w:val="68"/>
  </w:num>
  <w:num w:numId="20" w16cid:durableId="246690658">
    <w:abstractNumId w:val="136"/>
  </w:num>
  <w:num w:numId="21" w16cid:durableId="584848266">
    <w:abstractNumId w:val="121"/>
  </w:num>
  <w:num w:numId="22" w16cid:durableId="1192918439">
    <w:abstractNumId w:val="69"/>
  </w:num>
  <w:num w:numId="23" w16cid:durableId="1277103707">
    <w:abstractNumId w:val="143"/>
  </w:num>
  <w:num w:numId="24" w16cid:durableId="739524676">
    <w:abstractNumId w:val="71"/>
  </w:num>
  <w:num w:numId="25" w16cid:durableId="569462274">
    <w:abstractNumId w:val="132"/>
  </w:num>
  <w:num w:numId="26" w16cid:durableId="786121960">
    <w:abstractNumId w:val="17"/>
  </w:num>
  <w:num w:numId="27" w16cid:durableId="510871464">
    <w:abstractNumId w:val="92"/>
  </w:num>
  <w:num w:numId="28" w16cid:durableId="971443743">
    <w:abstractNumId w:val="39"/>
  </w:num>
  <w:num w:numId="29" w16cid:durableId="1904216998">
    <w:abstractNumId w:val="109"/>
  </w:num>
  <w:num w:numId="30" w16cid:durableId="1709060112">
    <w:abstractNumId w:val="3"/>
  </w:num>
  <w:num w:numId="31" w16cid:durableId="728186265">
    <w:abstractNumId w:val="9"/>
  </w:num>
  <w:num w:numId="32" w16cid:durableId="1054086493">
    <w:abstractNumId w:val="48"/>
  </w:num>
  <w:num w:numId="33" w16cid:durableId="898171360">
    <w:abstractNumId w:val="56"/>
  </w:num>
  <w:num w:numId="34" w16cid:durableId="1648125447">
    <w:abstractNumId w:val="53"/>
  </w:num>
  <w:num w:numId="35" w16cid:durableId="1549106668">
    <w:abstractNumId w:val="25"/>
  </w:num>
  <w:num w:numId="36" w16cid:durableId="1297687681">
    <w:abstractNumId w:val="0"/>
  </w:num>
  <w:num w:numId="37" w16cid:durableId="256909087">
    <w:abstractNumId w:val="81"/>
  </w:num>
  <w:num w:numId="38" w16cid:durableId="65274069">
    <w:abstractNumId w:val="38"/>
  </w:num>
  <w:num w:numId="39" w16cid:durableId="112529335">
    <w:abstractNumId w:val="66"/>
  </w:num>
  <w:num w:numId="40" w16cid:durableId="1610044567">
    <w:abstractNumId w:val="139"/>
  </w:num>
  <w:num w:numId="41" w16cid:durableId="850877862">
    <w:abstractNumId w:val="24"/>
  </w:num>
  <w:num w:numId="42" w16cid:durableId="714963870">
    <w:abstractNumId w:val="1"/>
  </w:num>
  <w:num w:numId="43" w16cid:durableId="1170490857">
    <w:abstractNumId w:val="99"/>
  </w:num>
  <w:num w:numId="44" w16cid:durableId="449709383">
    <w:abstractNumId w:val="26"/>
  </w:num>
  <w:num w:numId="45" w16cid:durableId="659192482">
    <w:abstractNumId w:val="51"/>
  </w:num>
  <w:num w:numId="46" w16cid:durableId="1557352123">
    <w:abstractNumId w:val="55"/>
  </w:num>
  <w:num w:numId="47" w16cid:durableId="610627500">
    <w:abstractNumId w:val="35"/>
  </w:num>
  <w:num w:numId="48" w16cid:durableId="577206426">
    <w:abstractNumId w:val="10"/>
  </w:num>
  <w:num w:numId="49" w16cid:durableId="520094777">
    <w:abstractNumId w:val="34"/>
  </w:num>
  <w:num w:numId="50" w16cid:durableId="1387339518">
    <w:abstractNumId w:val="155"/>
  </w:num>
  <w:num w:numId="51" w16cid:durableId="1744252589">
    <w:abstractNumId w:val="15"/>
  </w:num>
  <w:num w:numId="52" w16cid:durableId="964236598">
    <w:abstractNumId w:val="87"/>
  </w:num>
  <w:num w:numId="53" w16cid:durableId="2088651392">
    <w:abstractNumId w:val="117"/>
  </w:num>
  <w:num w:numId="54" w16cid:durableId="2005165003">
    <w:abstractNumId w:val="112"/>
  </w:num>
  <w:num w:numId="55" w16cid:durableId="1838954367">
    <w:abstractNumId w:val="128"/>
  </w:num>
  <w:num w:numId="56" w16cid:durableId="1642925295">
    <w:abstractNumId w:val="63"/>
  </w:num>
  <w:num w:numId="57" w16cid:durableId="1545097070">
    <w:abstractNumId w:val="23"/>
  </w:num>
  <w:num w:numId="58" w16cid:durableId="1002440614">
    <w:abstractNumId w:val="118"/>
  </w:num>
  <w:num w:numId="59" w16cid:durableId="920941720">
    <w:abstractNumId w:val="123"/>
  </w:num>
  <w:num w:numId="60" w16cid:durableId="1537352406">
    <w:abstractNumId w:val="95"/>
  </w:num>
  <w:num w:numId="61" w16cid:durableId="2147308269">
    <w:abstractNumId w:val="82"/>
  </w:num>
  <w:num w:numId="62" w16cid:durableId="1201480780">
    <w:abstractNumId w:val="44"/>
  </w:num>
  <w:num w:numId="63" w16cid:durableId="709040559">
    <w:abstractNumId w:val="90"/>
  </w:num>
  <w:num w:numId="64" w16cid:durableId="418479291">
    <w:abstractNumId w:val="151"/>
  </w:num>
  <w:num w:numId="65" w16cid:durableId="1737628278">
    <w:abstractNumId w:val="45"/>
  </w:num>
  <w:num w:numId="66" w16cid:durableId="1746100014">
    <w:abstractNumId w:val="133"/>
  </w:num>
  <w:num w:numId="67" w16cid:durableId="456262828">
    <w:abstractNumId w:val="147"/>
  </w:num>
  <w:num w:numId="68" w16cid:durableId="1999456517">
    <w:abstractNumId w:val="67"/>
  </w:num>
  <w:num w:numId="69" w16cid:durableId="1183474090">
    <w:abstractNumId w:val="97"/>
  </w:num>
  <w:num w:numId="70" w16cid:durableId="1186597228">
    <w:abstractNumId w:val="106"/>
  </w:num>
  <w:num w:numId="71" w16cid:durableId="777211844">
    <w:abstractNumId w:val="135"/>
  </w:num>
  <w:num w:numId="72" w16cid:durableId="657541059">
    <w:abstractNumId w:val="49"/>
  </w:num>
  <w:num w:numId="73" w16cid:durableId="850798338">
    <w:abstractNumId w:val="137"/>
  </w:num>
  <w:num w:numId="74" w16cid:durableId="112217296">
    <w:abstractNumId w:val="43"/>
  </w:num>
  <w:num w:numId="75" w16cid:durableId="1146123070">
    <w:abstractNumId w:val="105"/>
  </w:num>
  <w:num w:numId="76" w16cid:durableId="1837575910">
    <w:abstractNumId w:val="148"/>
  </w:num>
  <w:num w:numId="77" w16cid:durableId="140004068">
    <w:abstractNumId w:val="7"/>
  </w:num>
  <w:num w:numId="78" w16cid:durableId="435713965">
    <w:abstractNumId w:val="83"/>
  </w:num>
  <w:num w:numId="79" w16cid:durableId="1503082211">
    <w:abstractNumId w:val="31"/>
  </w:num>
  <w:num w:numId="80" w16cid:durableId="1409427734">
    <w:abstractNumId w:val="141"/>
  </w:num>
  <w:num w:numId="81" w16cid:durableId="1360397522">
    <w:abstractNumId w:val="62"/>
  </w:num>
  <w:num w:numId="82" w16cid:durableId="93208067">
    <w:abstractNumId w:val="70"/>
  </w:num>
  <w:num w:numId="83" w16cid:durableId="1940335401">
    <w:abstractNumId w:val="79"/>
  </w:num>
  <w:num w:numId="84" w16cid:durableId="938834396">
    <w:abstractNumId w:val="54"/>
  </w:num>
  <w:num w:numId="85" w16cid:durableId="1471751885">
    <w:abstractNumId w:val="149"/>
  </w:num>
  <w:num w:numId="86" w16cid:durableId="451367816">
    <w:abstractNumId w:val="11"/>
  </w:num>
  <w:num w:numId="87" w16cid:durableId="1125805548">
    <w:abstractNumId w:val="115"/>
  </w:num>
  <w:num w:numId="88" w16cid:durableId="483202537">
    <w:abstractNumId w:val="120"/>
  </w:num>
  <w:num w:numId="89" w16cid:durableId="1474715976">
    <w:abstractNumId w:val="93"/>
  </w:num>
  <w:num w:numId="90" w16cid:durableId="1162350960">
    <w:abstractNumId w:val="144"/>
  </w:num>
  <w:num w:numId="91" w16cid:durableId="679626744">
    <w:abstractNumId w:val="104"/>
  </w:num>
  <w:num w:numId="92" w16cid:durableId="572859048">
    <w:abstractNumId w:val="145"/>
  </w:num>
  <w:num w:numId="93" w16cid:durableId="637496068">
    <w:abstractNumId w:val="98"/>
  </w:num>
  <w:num w:numId="94" w16cid:durableId="287130391">
    <w:abstractNumId w:val="2"/>
  </w:num>
  <w:num w:numId="95" w16cid:durableId="1069185153">
    <w:abstractNumId w:val="129"/>
  </w:num>
  <w:num w:numId="96" w16cid:durableId="15738350">
    <w:abstractNumId w:val="21"/>
  </w:num>
  <w:num w:numId="97" w16cid:durableId="361827863">
    <w:abstractNumId w:val="127"/>
  </w:num>
  <w:num w:numId="98" w16cid:durableId="479660536">
    <w:abstractNumId w:val="8"/>
  </w:num>
  <w:num w:numId="99" w16cid:durableId="2092507136">
    <w:abstractNumId w:val="59"/>
  </w:num>
  <w:num w:numId="100" w16cid:durableId="2106994719">
    <w:abstractNumId w:val="32"/>
  </w:num>
  <w:num w:numId="101" w16cid:durableId="865630618">
    <w:abstractNumId w:val="58"/>
  </w:num>
  <w:num w:numId="102" w16cid:durableId="925961478">
    <w:abstractNumId w:val="18"/>
  </w:num>
  <w:num w:numId="103" w16cid:durableId="574049856">
    <w:abstractNumId w:val="13"/>
  </w:num>
  <w:num w:numId="104" w16cid:durableId="900098739">
    <w:abstractNumId w:val="80"/>
  </w:num>
  <w:num w:numId="105" w16cid:durableId="1834567794">
    <w:abstractNumId w:val="124"/>
  </w:num>
  <w:num w:numId="106" w16cid:durableId="615065923">
    <w:abstractNumId w:val="42"/>
  </w:num>
  <w:num w:numId="107" w16cid:durableId="2017728144">
    <w:abstractNumId w:val="102"/>
  </w:num>
  <w:num w:numId="108" w16cid:durableId="290399829">
    <w:abstractNumId w:val="52"/>
  </w:num>
  <w:num w:numId="109" w16cid:durableId="493841795">
    <w:abstractNumId w:val="153"/>
  </w:num>
  <w:num w:numId="110" w16cid:durableId="1063870270">
    <w:abstractNumId w:val="4"/>
  </w:num>
  <w:num w:numId="111" w16cid:durableId="1708752334">
    <w:abstractNumId w:val="108"/>
  </w:num>
  <w:num w:numId="112" w16cid:durableId="1821001933">
    <w:abstractNumId w:val="20"/>
  </w:num>
  <w:num w:numId="113" w16cid:durableId="1371764323">
    <w:abstractNumId w:val="103"/>
  </w:num>
  <w:num w:numId="114" w16cid:durableId="119612293">
    <w:abstractNumId w:val="73"/>
  </w:num>
  <w:num w:numId="115" w16cid:durableId="259068080">
    <w:abstractNumId w:val="33"/>
  </w:num>
  <w:num w:numId="116" w16cid:durableId="1292050900">
    <w:abstractNumId w:val="78"/>
  </w:num>
  <w:num w:numId="117" w16cid:durableId="968630670">
    <w:abstractNumId w:val="94"/>
  </w:num>
  <w:num w:numId="118" w16cid:durableId="498234290">
    <w:abstractNumId w:val="114"/>
  </w:num>
  <w:num w:numId="119" w16cid:durableId="341203631">
    <w:abstractNumId w:val="16"/>
  </w:num>
  <w:num w:numId="120" w16cid:durableId="231889566">
    <w:abstractNumId w:val="100"/>
  </w:num>
  <w:num w:numId="121" w16cid:durableId="616063433">
    <w:abstractNumId w:val="28"/>
  </w:num>
  <w:num w:numId="122" w16cid:durableId="550768393">
    <w:abstractNumId w:val="64"/>
  </w:num>
  <w:num w:numId="123" w16cid:durableId="208802291">
    <w:abstractNumId w:val="65"/>
  </w:num>
  <w:num w:numId="124" w16cid:durableId="444078780">
    <w:abstractNumId w:val="76"/>
  </w:num>
  <w:num w:numId="125" w16cid:durableId="1402022995">
    <w:abstractNumId w:val="156"/>
  </w:num>
  <w:num w:numId="126" w16cid:durableId="506015576">
    <w:abstractNumId w:val="116"/>
  </w:num>
  <w:num w:numId="127" w16cid:durableId="1877162583">
    <w:abstractNumId w:val="37"/>
  </w:num>
  <w:num w:numId="128" w16cid:durableId="850996635">
    <w:abstractNumId w:val="57"/>
  </w:num>
  <w:num w:numId="129" w16cid:durableId="853809188">
    <w:abstractNumId w:val="36"/>
  </w:num>
  <w:num w:numId="130" w16cid:durableId="1819102977">
    <w:abstractNumId w:val="12"/>
  </w:num>
  <w:num w:numId="131" w16cid:durableId="1244293096">
    <w:abstractNumId w:val="74"/>
  </w:num>
  <w:num w:numId="132" w16cid:durableId="179511132">
    <w:abstractNumId w:val="47"/>
  </w:num>
  <w:num w:numId="133" w16cid:durableId="1643539632">
    <w:abstractNumId w:val="5"/>
  </w:num>
  <w:num w:numId="134" w16cid:durableId="326522714">
    <w:abstractNumId w:val="85"/>
  </w:num>
  <w:num w:numId="135" w16cid:durableId="628820744">
    <w:abstractNumId w:val="122"/>
  </w:num>
  <w:num w:numId="136" w16cid:durableId="2091148839">
    <w:abstractNumId w:val="110"/>
  </w:num>
  <w:num w:numId="137" w16cid:durableId="840969326">
    <w:abstractNumId w:val="84"/>
  </w:num>
  <w:num w:numId="138" w16cid:durableId="1955860517">
    <w:abstractNumId w:val="50"/>
  </w:num>
  <w:num w:numId="139" w16cid:durableId="85156127">
    <w:abstractNumId w:val="61"/>
  </w:num>
  <w:num w:numId="140" w16cid:durableId="1243293386">
    <w:abstractNumId w:val="46"/>
  </w:num>
  <w:num w:numId="141" w16cid:durableId="243153216">
    <w:abstractNumId w:val="119"/>
  </w:num>
  <w:num w:numId="142" w16cid:durableId="282924861">
    <w:abstractNumId w:val="140"/>
  </w:num>
  <w:num w:numId="143" w16cid:durableId="1749812616">
    <w:abstractNumId w:val="60"/>
  </w:num>
  <w:num w:numId="144" w16cid:durableId="1185023358">
    <w:abstractNumId w:val="131"/>
  </w:num>
  <w:num w:numId="145" w16cid:durableId="2066055030">
    <w:abstractNumId w:val="89"/>
  </w:num>
  <w:num w:numId="146" w16cid:durableId="1913806389">
    <w:abstractNumId w:val="75"/>
  </w:num>
  <w:num w:numId="147" w16cid:durableId="1337656304">
    <w:abstractNumId w:val="27"/>
  </w:num>
  <w:num w:numId="148" w16cid:durableId="546570543">
    <w:abstractNumId w:val="88"/>
  </w:num>
  <w:num w:numId="149" w16cid:durableId="996685726">
    <w:abstractNumId w:val="86"/>
  </w:num>
  <w:num w:numId="150" w16cid:durableId="1724131931">
    <w:abstractNumId w:val="111"/>
  </w:num>
  <w:num w:numId="151" w16cid:durableId="695277535">
    <w:abstractNumId w:val="29"/>
  </w:num>
  <w:num w:numId="152" w16cid:durableId="758335094">
    <w:abstractNumId w:val="142"/>
  </w:num>
  <w:num w:numId="153" w16cid:durableId="360396378">
    <w:abstractNumId w:val="14"/>
  </w:num>
  <w:num w:numId="154" w16cid:durableId="432938135">
    <w:abstractNumId w:val="101"/>
  </w:num>
  <w:num w:numId="155" w16cid:durableId="791941482">
    <w:abstractNumId w:val="125"/>
  </w:num>
  <w:num w:numId="156" w16cid:durableId="737243209">
    <w:abstractNumId w:val="107"/>
  </w:num>
  <w:num w:numId="157" w16cid:durableId="1438214745">
    <w:abstractNumId w:val="152"/>
  </w:num>
  <w:num w:numId="158" w16cid:durableId="7310775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4686"/>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1F09EC"/>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01F"/>
    <w:rsid w:val="002D77C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2330"/>
    <w:rsid w:val="00472B25"/>
    <w:rsid w:val="004749E1"/>
    <w:rsid w:val="00476023"/>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C6F4D"/>
    <w:rsid w:val="005E70A1"/>
    <w:rsid w:val="005F00E7"/>
    <w:rsid w:val="00600BE3"/>
    <w:rsid w:val="00605DE9"/>
    <w:rsid w:val="00617CA6"/>
    <w:rsid w:val="00643196"/>
    <w:rsid w:val="00657EC0"/>
    <w:rsid w:val="00677CA0"/>
    <w:rsid w:val="0068587D"/>
    <w:rsid w:val="00687E0F"/>
    <w:rsid w:val="006B5398"/>
    <w:rsid w:val="006C307B"/>
    <w:rsid w:val="007208E4"/>
    <w:rsid w:val="00740217"/>
    <w:rsid w:val="0074266F"/>
    <w:rsid w:val="007546C2"/>
    <w:rsid w:val="007550CA"/>
    <w:rsid w:val="00765097"/>
    <w:rsid w:val="00792CAE"/>
    <w:rsid w:val="007B0FBF"/>
    <w:rsid w:val="007B33C5"/>
    <w:rsid w:val="007C0A06"/>
    <w:rsid w:val="007C7A46"/>
    <w:rsid w:val="007D2BA0"/>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904E32"/>
    <w:rsid w:val="00912250"/>
    <w:rsid w:val="00916662"/>
    <w:rsid w:val="00920202"/>
    <w:rsid w:val="00920506"/>
    <w:rsid w:val="009369EC"/>
    <w:rsid w:val="009825B8"/>
    <w:rsid w:val="009829D3"/>
    <w:rsid w:val="00991478"/>
    <w:rsid w:val="009922DF"/>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C35D3"/>
    <w:rsid w:val="00BF49D3"/>
    <w:rsid w:val="00C00944"/>
    <w:rsid w:val="00C125BA"/>
    <w:rsid w:val="00C203ED"/>
    <w:rsid w:val="00C23FCC"/>
    <w:rsid w:val="00C26AB7"/>
    <w:rsid w:val="00C36135"/>
    <w:rsid w:val="00C5625A"/>
    <w:rsid w:val="00C67249"/>
    <w:rsid w:val="00C747A5"/>
    <w:rsid w:val="00C75E32"/>
    <w:rsid w:val="00C86A70"/>
    <w:rsid w:val="00CC244B"/>
    <w:rsid w:val="00CC70BA"/>
    <w:rsid w:val="00CD19EB"/>
    <w:rsid w:val="00CE3D49"/>
    <w:rsid w:val="00CE6896"/>
    <w:rsid w:val="00CF41F1"/>
    <w:rsid w:val="00D16D33"/>
    <w:rsid w:val="00D236F8"/>
    <w:rsid w:val="00D34CBD"/>
    <w:rsid w:val="00D55776"/>
    <w:rsid w:val="00D5775B"/>
    <w:rsid w:val="00D70D8C"/>
    <w:rsid w:val="00DB0DC3"/>
    <w:rsid w:val="00DB26AD"/>
    <w:rsid w:val="00DC166F"/>
    <w:rsid w:val="00DD1692"/>
    <w:rsid w:val="00E07194"/>
    <w:rsid w:val="00E1565A"/>
    <w:rsid w:val="00E23ED7"/>
    <w:rsid w:val="00E30D4D"/>
    <w:rsid w:val="00E32334"/>
    <w:rsid w:val="00E50DD3"/>
    <w:rsid w:val="00E57327"/>
    <w:rsid w:val="00E645C3"/>
    <w:rsid w:val="00E65ADB"/>
    <w:rsid w:val="00E705AC"/>
    <w:rsid w:val="00E84809"/>
    <w:rsid w:val="00EC509C"/>
    <w:rsid w:val="00ED18DF"/>
    <w:rsid w:val="00EE175A"/>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011C60DA"/>
    <w:rsid w:val="36FB9D1A"/>
    <w:rsid w:val="4530E39A"/>
    <w:rsid w:val="52F8C7F1"/>
    <w:rsid w:val="544B9E46"/>
    <w:rsid w:val="5F74C654"/>
    <w:rsid w:val="6C176EE3"/>
    <w:rsid w:val="7F8090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7" ma:contentTypeDescription="Create a new document." ma:contentTypeScope="" ma:versionID="ed9cf78118a44c82cad4dde5d2edf473">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03698804fc5d7c5743a6b251f0d4668d"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2abdb6-187a-4c88-8c4b-1004c030a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02e776-ef5d-47b9-baf4-716753d64ad9}" ma:internalName="TaxCatchAll" ma:showField="CatchAllData" ma:web="079565d9-a781-479f-99b2-a8e6f11db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9565d9-a781-479f-99b2-a8e6f11db7fd" xsi:nil="true"/>
    <lcf76f155ced4ddcb4097134ff3c332f xmlns="99274d40-c8fd-42ff-b248-918ef1034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AD1BFA-1693-4C98-8E61-3BC01D81575D}">
  <ds:schemaRefs>
    <ds:schemaRef ds:uri="http://schemas.openxmlformats.org/officeDocument/2006/bibliography"/>
  </ds:schemaRefs>
</ds:datastoreItem>
</file>

<file path=customXml/itemProps2.xml><?xml version="1.0" encoding="utf-8"?>
<ds:datastoreItem xmlns:ds="http://schemas.openxmlformats.org/officeDocument/2006/customXml" ds:itemID="{BA93913F-C6F9-474D-A7F1-C65190CF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74d40-c8fd-42ff-b248-918ef1034cda"/>
    <ds:schemaRef ds:uri="079565d9-a781-479f-99b2-a8e6f11db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4.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 ds:uri="079565d9-a781-479f-99b2-a8e6f11db7fd"/>
    <ds:schemaRef ds:uri="99274d40-c8fd-42ff-b248-918ef1034c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Jessie Nairn</cp:lastModifiedBy>
  <cp:revision>5</cp:revision>
  <cp:lastPrinted>2018-07-25T17:37:00Z</cp:lastPrinted>
  <dcterms:created xsi:type="dcterms:W3CDTF">2018-08-21T18:24:00Z</dcterms:created>
  <dcterms:modified xsi:type="dcterms:W3CDTF">2023-08-15T19:22:00Z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y fmtid="{D5CDD505-2E9C-101B-9397-08002B2CF9AE}" pid="3" name="MediaServiceImageTags">
    <vt:lpwstr/>
  </property>
</Properties>
</file>