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693" w:rsidRDefault="00D17ED8" w:rsidP="00D17ED8">
      <w:pPr>
        <w:jc w:val="center"/>
      </w:pPr>
      <w:r>
        <w:t>Douglas Youth Baseball &amp; Softball</w:t>
      </w:r>
    </w:p>
    <w:p w:rsidR="00D17ED8" w:rsidRDefault="00D17ED8"/>
    <w:p w:rsidR="00D17ED8" w:rsidRDefault="00D17ED8" w:rsidP="00EF687B">
      <w:pPr>
        <w:jc w:val="center"/>
        <w:rPr>
          <w:b/>
          <w:bCs/>
          <w:u w:val="single"/>
        </w:rPr>
      </w:pPr>
      <w:r w:rsidRPr="00817014">
        <w:rPr>
          <w:b/>
          <w:bCs/>
          <w:u w:val="single"/>
        </w:rPr>
        <w:t>Minor</w:t>
      </w:r>
      <w:r w:rsidR="00F52A58">
        <w:rPr>
          <w:b/>
          <w:bCs/>
          <w:u w:val="single"/>
        </w:rPr>
        <w:t>/Major</w:t>
      </w:r>
      <w:r w:rsidRPr="00817014">
        <w:rPr>
          <w:b/>
          <w:bCs/>
          <w:u w:val="single"/>
        </w:rPr>
        <w:t xml:space="preserve"> League Coaches Guide</w:t>
      </w:r>
    </w:p>
    <w:p w:rsidR="00817014" w:rsidRPr="00817014" w:rsidRDefault="00817014" w:rsidP="00EF687B">
      <w:pPr>
        <w:jc w:val="center"/>
        <w:rPr>
          <w:sz w:val="20"/>
          <w:szCs w:val="20"/>
        </w:rPr>
      </w:pPr>
      <w:r w:rsidRPr="00817014">
        <w:rPr>
          <w:sz w:val="20"/>
          <w:szCs w:val="20"/>
        </w:rPr>
        <w:t>(Updated April 2019)</w:t>
      </w:r>
    </w:p>
    <w:p w:rsidR="00D17ED8" w:rsidRDefault="00D17ED8"/>
    <w:p w:rsidR="00D17ED8" w:rsidRDefault="00D17ED8"/>
    <w:p w:rsidR="00D17ED8" w:rsidRPr="00CF6C1A" w:rsidRDefault="00D17ED8">
      <w:pPr>
        <w:rPr>
          <w:u w:val="single"/>
        </w:rPr>
      </w:pPr>
      <w:r w:rsidRPr="00CF6C1A">
        <w:rPr>
          <w:u w:val="single"/>
        </w:rPr>
        <w:t>Useful Resources/Documents:</w:t>
      </w:r>
    </w:p>
    <w:p w:rsidR="00D17ED8" w:rsidRDefault="00D17ED8">
      <w:r>
        <w:t>You can find several valuable resources/documents on our league website at douglasyouthsports.com. Select Downloadable Forms &amp; Files under the Menu and then select Association Docs for access to the following:</w:t>
      </w:r>
    </w:p>
    <w:p w:rsidR="00D17ED8" w:rsidRDefault="00D17ED8" w:rsidP="00D17ED8">
      <w:pPr>
        <w:pStyle w:val="ListParagraph"/>
        <w:numPr>
          <w:ilvl w:val="0"/>
          <w:numId w:val="1"/>
        </w:numPr>
      </w:pPr>
      <w:r>
        <w:t>CORI Form</w:t>
      </w:r>
    </w:p>
    <w:p w:rsidR="00D17ED8" w:rsidRDefault="00D17ED8" w:rsidP="00D17ED8">
      <w:pPr>
        <w:pStyle w:val="ListParagraph"/>
        <w:numPr>
          <w:ilvl w:val="0"/>
          <w:numId w:val="1"/>
        </w:numPr>
      </w:pPr>
      <w:r>
        <w:t>Coaches Code of Conduct</w:t>
      </w:r>
    </w:p>
    <w:p w:rsidR="00D17ED8" w:rsidRDefault="00D17ED8" w:rsidP="00D17ED8">
      <w:pPr>
        <w:pStyle w:val="ListParagraph"/>
        <w:numPr>
          <w:ilvl w:val="0"/>
          <w:numId w:val="1"/>
        </w:numPr>
      </w:pPr>
      <w:r>
        <w:t>Parent Code of Conduct</w:t>
      </w:r>
    </w:p>
    <w:p w:rsidR="00D17ED8" w:rsidRDefault="00D17ED8" w:rsidP="00D17ED8">
      <w:pPr>
        <w:pStyle w:val="ListParagraph"/>
        <w:numPr>
          <w:ilvl w:val="0"/>
          <w:numId w:val="1"/>
        </w:numPr>
      </w:pPr>
      <w:r>
        <w:t>DYBS Constitution and Bylaws</w:t>
      </w:r>
    </w:p>
    <w:p w:rsidR="00D17ED8" w:rsidRDefault="00D17ED8" w:rsidP="00D17ED8"/>
    <w:p w:rsidR="00D17ED8" w:rsidRPr="00CF6C1A" w:rsidRDefault="00D17ED8" w:rsidP="00D17ED8">
      <w:pPr>
        <w:rPr>
          <w:u w:val="single"/>
        </w:rPr>
      </w:pPr>
      <w:r w:rsidRPr="00CF6C1A">
        <w:rPr>
          <w:u w:val="single"/>
        </w:rPr>
        <w:t>CORI (Criminal Offender Record Information) Check:</w:t>
      </w:r>
    </w:p>
    <w:p w:rsidR="00D17ED8" w:rsidRDefault="00D17ED8" w:rsidP="00D17ED8">
      <w:r>
        <w:t xml:space="preserve">All coaches </w:t>
      </w:r>
      <w:r w:rsidR="004E70FD">
        <w:t xml:space="preserve">(head and any assistants) </w:t>
      </w:r>
      <w:r>
        <w:t xml:space="preserve">are required to have an up to date and approved CORI form on file before the start of each season. </w:t>
      </w:r>
    </w:p>
    <w:p w:rsidR="00D17ED8" w:rsidRDefault="00D17ED8" w:rsidP="00D17ED8"/>
    <w:p w:rsidR="00D17ED8" w:rsidRDefault="00D17ED8" w:rsidP="00D17ED8"/>
    <w:p w:rsidR="00D17ED8" w:rsidRPr="00332C23" w:rsidRDefault="00EF687B" w:rsidP="00D17ED8">
      <w:pPr>
        <w:rPr>
          <w:u w:val="single"/>
        </w:rPr>
      </w:pPr>
      <w:r w:rsidRPr="00332C23">
        <w:rPr>
          <w:u w:val="single"/>
        </w:rPr>
        <w:t>Field Location:</w:t>
      </w:r>
    </w:p>
    <w:p w:rsidR="00EF687B" w:rsidRDefault="00EF687B" w:rsidP="00D17ED8">
      <w:r>
        <w:t xml:space="preserve">Home games and practices are primarily held on the F1 diamond at Soldiers Field. This is the first field on the right as you enter Soldiers Field from Mechanic Street. </w:t>
      </w:r>
    </w:p>
    <w:p w:rsidR="00EF687B" w:rsidRDefault="00EF687B" w:rsidP="00D17ED8">
      <w:r>
        <w:t xml:space="preserve">The F2 diamond at Soldiers Field and the fields at Martin Road (upper and lower) are also suitable to be used for minor league practices in the event that F1 is not available. </w:t>
      </w:r>
    </w:p>
    <w:p w:rsidR="00EF687B" w:rsidRDefault="00EF687B" w:rsidP="00D17ED8">
      <w:r>
        <w:t xml:space="preserve">Lastly, the Batting Cage at Soldiers Field can also be used by minor league teams. </w:t>
      </w:r>
    </w:p>
    <w:p w:rsidR="00EF687B" w:rsidRDefault="00EF687B" w:rsidP="00D17ED8"/>
    <w:p w:rsidR="00EF687B" w:rsidRPr="00CF6C1A" w:rsidRDefault="00EF687B" w:rsidP="00D17ED8">
      <w:pPr>
        <w:rPr>
          <w:u w:val="single"/>
        </w:rPr>
      </w:pPr>
      <w:r w:rsidRPr="00CF6C1A">
        <w:rPr>
          <w:u w:val="single"/>
        </w:rPr>
        <w:t>Field Set-up:</w:t>
      </w:r>
    </w:p>
    <w:p w:rsidR="00EF687B" w:rsidRDefault="00EF687B" w:rsidP="00D17ED8">
      <w:r>
        <w:t xml:space="preserve">The F1 diamond </w:t>
      </w:r>
      <w:r w:rsidR="004E70FD">
        <w:t xml:space="preserve">is </w:t>
      </w:r>
      <w:r>
        <w:t xml:space="preserve">equipped with separate base path and pitching lengths for Minor League vs. Major League usage. </w:t>
      </w:r>
    </w:p>
    <w:p w:rsidR="00EF687B" w:rsidRDefault="00EF687B" w:rsidP="00EF687B">
      <w:pPr>
        <w:pStyle w:val="ListParagraph"/>
        <w:numPr>
          <w:ilvl w:val="0"/>
          <w:numId w:val="2"/>
        </w:numPr>
      </w:pPr>
      <w:r>
        <w:t>Minor League uses the 60 foot base paths and 46 foot pitching rubber</w:t>
      </w:r>
      <w:r w:rsidR="00817014">
        <w:t>.</w:t>
      </w:r>
    </w:p>
    <w:p w:rsidR="00EF687B" w:rsidRDefault="00EF687B" w:rsidP="00EF687B">
      <w:pPr>
        <w:pStyle w:val="ListParagraph"/>
        <w:numPr>
          <w:ilvl w:val="0"/>
          <w:numId w:val="2"/>
        </w:numPr>
      </w:pPr>
      <w:r>
        <w:t xml:space="preserve">Major League </w:t>
      </w:r>
      <w:r w:rsidR="00CF6C1A">
        <w:t>uses the 70 foot base paths and 50 foot pitching rubber</w:t>
      </w:r>
      <w:r w:rsidR="00817014">
        <w:t>.</w:t>
      </w:r>
    </w:p>
    <w:p w:rsidR="00CF6C1A" w:rsidRDefault="00CF6C1A" w:rsidP="00CF6C1A"/>
    <w:p w:rsidR="00CF6C1A" w:rsidRDefault="00CF6C1A" w:rsidP="00CF6C1A">
      <w:pPr>
        <w:ind w:left="360"/>
      </w:pPr>
      <w:r>
        <w:t>Storage Shed</w:t>
      </w:r>
    </w:p>
    <w:p w:rsidR="00CF6C1A" w:rsidRDefault="00CF6C1A" w:rsidP="00CF6C1A">
      <w:pPr>
        <w:pStyle w:val="ListParagraph"/>
        <w:numPr>
          <w:ilvl w:val="0"/>
          <w:numId w:val="5"/>
        </w:numPr>
      </w:pPr>
      <w:r>
        <w:t xml:space="preserve">All </w:t>
      </w:r>
      <w:r w:rsidR="004E70FD">
        <w:t xml:space="preserve">equipment and </w:t>
      </w:r>
      <w:r>
        <w:t>materials necessary to set-up and maintain the F1 diamond are kept in the storage shed located near left field at F1.</w:t>
      </w:r>
    </w:p>
    <w:p w:rsidR="00CF6C1A" w:rsidRDefault="00817014" w:rsidP="00CF6C1A">
      <w:pPr>
        <w:pStyle w:val="ListParagraph"/>
        <w:numPr>
          <w:ilvl w:val="0"/>
          <w:numId w:val="5"/>
        </w:numPr>
      </w:pPr>
      <w:r>
        <w:t>Please ask a board member for the shed lock combo.</w:t>
      </w:r>
    </w:p>
    <w:p w:rsidR="004E70FD" w:rsidRDefault="004E70FD" w:rsidP="00CF6C1A">
      <w:pPr>
        <w:pStyle w:val="ListParagraph"/>
        <w:numPr>
          <w:ilvl w:val="0"/>
          <w:numId w:val="5"/>
        </w:numPr>
      </w:pPr>
      <w:r>
        <w:t xml:space="preserve">Equipment should be put back in an organized manner, ideally in the </w:t>
      </w:r>
      <w:r w:rsidR="00817014">
        <w:t xml:space="preserve">same </w:t>
      </w:r>
      <w:r>
        <w:t xml:space="preserve">location </w:t>
      </w:r>
      <w:r w:rsidR="00817014">
        <w:t xml:space="preserve">where it was found. </w:t>
      </w:r>
    </w:p>
    <w:p w:rsidR="00CF6C1A" w:rsidRDefault="00CF6C1A" w:rsidP="00CF6C1A">
      <w:pPr>
        <w:ind w:left="360"/>
      </w:pPr>
    </w:p>
    <w:p w:rsidR="00F52A58" w:rsidRDefault="00F52A58" w:rsidP="00CF6C1A">
      <w:pPr>
        <w:ind w:left="360"/>
      </w:pPr>
    </w:p>
    <w:p w:rsidR="00F52A58" w:rsidRDefault="00F52A58" w:rsidP="00CF6C1A">
      <w:pPr>
        <w:ind w:left="360"/>
      </w:pPr>
    </w:p>
    <w:p w:rsidR="00F52A58" w:rsidRDefault="00F52A58" w:rsidP="00F52A58">
      <w:pPr>
        <w:ind w:left="360"/>
        <w:jc w:val="right"/>
      </w:pPr>
      <w:r>
        <w:t>(Cont.)</w:t>
      </w:r>
      <w:bookmarkStart w:id="0" w:name="_GoBack"/>
      <w:bookmarkEnd w:id="0"/>
    </w:p>
    <w:p w:rsidR="00F52A58" w:rsidRDefault="00F52A58" w:rsidP="00CF6C1A">
      <w:pPr>
        <w:ind w:left="360"/>
      </w:pPr>
    </w:p>
    <w:p w:rsidR="00CF6C1A" w:rsidRDefault="00CF6C1A" w:rsidP="00CF6C1A">
      <w:pPr>
        <w:ind w:left="360"/>
      </w:pPr>
      <w:r>
        <w:lastRenderedPageBreak/>
        <w:t>Bases</w:t>
      </w:r>
    </w:p>
    <w:p w:rsidR="00CF6C1A" w:rsidRDefault="00CF6C1A" w:rsidP="00CF6C1A">
      <w:pPr>
        <w:pStyle w:val="ListParagraph"/>
        <w:numPr>
          <w:ilvl w:val="0"/>
          <w:numId w:val="3"/>
        </w:numPr>
      </w:pPr>
      <w:r>
        <w:t>There are postholes in the base paths at the appropriate distance for both leagues. Whichever base path distance is not being used should remain plugged</w:t>
      </w:r>
      <w:r w:rsidR="004E70FD">
        <w:t xml:space="preserve"> with large orange plugs</w:t>
      </w:r>
      <w:r>
        <w:t xml:space="preserve">. </w:t>
      </w:r>
    </w:p>
    <w:p w:rsidR="00CF6C1A" w:rsidRDefault="00CF6C1A" w:rsidP="00CF6C1A">
      <w:pPr>
        <w:pStyle w:val="ListParagraph"/>
        <w:numPr>
          <w:ilvl w:val="0"/>
          <w:numId w:val="3"/>
        </w:numPr>
      </w:pPr>
      <w:r>
        <w:t xml:space="preserve">The bases should be kept in the storage shed at F1 whenever not in use. </w:t>
      </w:r>
    </w:p>
    <w:p w:rsidR="00CF6C1A" w:rsidRDefault="00CF6C1A" w:rsidP="00CF6C1A">
      <w:pPr>
        <w:pStyle w:val="ListParagraph"/>
        <w:numPr>
          <w:ilvl w:val="0"/>
          <w:numId w:val="3"/>
        </w:numPr>
      </w:pPr>
      <w:r>
        <w:t>The postholes for both sets of base paths should be plugged when not in use.</w:t>
      </w:r>
    </w:p>
    <w:p w:rsidR="00CF6C1A" w:rsidRDefault="00CF6C1A" w:rsidP="00CF6C1A">
      <w:pPr>
        <w:ind w:left="360"/>
      </w:pPr>
    </w:p>
    <w:p w:rsidR="00CF6C1A" w:rsidRDefault="00CF6C1A" w:rsidP="00CF6C1A">
      <w:pPr>
        <w:ind w:left="360"/>
      </w:pPr>
      <w:r>
        <w:t>Pitching Mound</w:t>
      </w:r>
    </w:p>
    <w:p w:rsidR="00CF6C1A" w:rsidRDefault="00CF6C1A" w:rsidP="00CF6C1A">
      <w:pPr>
        <w:pStyle w:val="ListParagraph"/>
        <w:numPr>
          <w:ilvl w:val="0"/>
          <w:numId w:val="4"/>
        </w:numPr>
      </w:pPr>
      <w:r>
        <w:t xml:space="preserve">The pitching rubber for Majors is permanent and should be left in place at all times. </w:t>
      </w:r>
    </w:p>
    <w:p w:rsidR="00CF6C1A" w:rsidRDefault="00CF6C1A" w:rsidP="00CF6C1A">
      <w:pPr>
        <w:pStyle w:val="ListParagraph"/>
        <w:numPr>
          <w:ilvl w:val="0"/>
          <w:numId w:val="4"/>
        </w:numPr>
      </w:pPr>
      <w:r>
        <w:t xml:space="preserve">The pitching rubber for Minors is held in place with postholes (similar to the bases) and should be removed and kept in the storage shed at F1 when not in use.  </w:t>
      </w:r>
    </w:p>
    <w:p w:rsidR="00CF6C1A" w:rsidRDefault="00CF6C1A" w:rsidP="00CF6C1A">
      <w:pPr>
        <w:pStyle w:val="ListParagraph"/>
        <w:numPr>
          <w:ilvl w:val="0"/>
          <w:numId w:val="4"/>
        </w:numPr>
      </w:pPr>
      <w:r>
        <w:t xml:space="preserve">The postholes for the Minors pitching rubber should be plugged when not in use. </w:t>
      </w:r>
    </w:p>
    <w:p w:rsidR="000655F1" w:rsidRDefault="000655F1" w:rsidP="000655F1"/>
    <w:p w:rsidR="000655F1" w:rsidRDefault="000655F1" w:rsidP="000655F1"/>
    <w:p w:rsidR="00CF6C1A" w:rsidRDefault="000655F1" w:rsidP="00CF6C1A">
      <w:pPr>
        <w:ind w:left="360"/>
      </w:pPr>
      <w:r>
        <w:t>Game Day</w:t>
      </w:r>
    </w:p>
    <w:p w:rsidR="000655F1" w:rsidRDefault="000655F1" w:rsidP="000655F1">
      <w:pPr>
        <w:ind w:left="360"/>
      </w:pPr>
      <w:r>
        <w:t xml:space="preserve">The </w:t>
      </w:r>
      <w:r w:rsidRPr="004E70FD">
        <w:rPr>
          <w:u w:val="single"/>
        </w:rPr>
        <w:t>Home Team coaches are responsible</w:t>
      </w:r>
      <w:r>
        <w:t xml:space="preserve"> for </w:t>
      </w:r>
      <w:r w:rsidR="00F0651C">
        <w:t xml:space="preserve">pre-game field prep and post-game field maintenance on </w:t>
      </w:r>
      <w:r>
        <w:t xml:space="preserve">game day. </w:t>
      </w:r>
      <w:r w:rsidR="00F0651C">
        <w:t xml:space="preserve">Given the amount that needs to be done before and after games, away team is very welcome to assist with any of these responsibilities (especially for Douglas vs. Douglas games). </w:t>
      </w:r>
    </w:p>
    <w:p w:rsidR="00F0651C" w:rsidRDefault="00F0651C" w:rsidP="00332C23">
      <w:pPr>
        <w:ind w:left="720"/>
        <w:rPr>
          <w:b/>
          <w:bCs/>
        </w:rPr>
      </w:pPr>
    </w:p>
    <w:p w:rsidR="000655F1" w:rsidRPr="00332C23" w:rsidRDefault="00332C23" w:rsidP="00332C23">
      <w:pPr>
        <w:ind w:left="720"/>
        <w:rPr>
          <w:b/>
          <w:bCs/>
        </w:rPr>
      </w:pPr>
      <w:r w:rsidRPr="00332C23">
        <w:rPr>
          <w:b/>
          <w:bCs/>
        </w:rPr>
        <w:t xml:space="preserve">Pre-game </w:t>
      </w:r>
      <w:r w:rsidR="000655F1" w:rsidRPr="00332C23">
        <w:rPr>
          <w:b/>
          <w:bCs/>
        </w:rPr>
        <w:t>responsibilities include:</w:t>
      </w:r>
    </w:p>
    <w:p w:rsidR="00332C23" w:rsidRDefault="00332C23" w:rsidP="000655F1">
      <w:pPr>
        <w:pStyle w:val="ListParagraph"/>
        <w:numPr>
          <w:ilvl w:val="0"/>
          <w:numId w:val="6"/>
        </w:numPr>
      </w:pPr>
      <w:r>
        <w:t>Removing/storing tarps as needed</w:t>
      </w:r>
      <w:r w:rsidR="00817014">
        <w:t>.</w:t>
      </w:r>
    </w:p>
    <w:p w:rsidR="000655F1" w:rsidRDefault="000655F1" w:rsidP="000655F1">
      <w:pPr>
        <w:pStyle w:val="ListParagraph"/>
        <w:numPr>
          <w:ilvl w:val="0"/>
          <w:numId w:val="6"/>
        </w:numPr>
      </w:pPr>
      <w:r>
        <w:t>Ensuring base paths, pitching mound and home</w:t>
      </w:r>
      <w:r w:rsidR="00F0651C">
        <w:t xml:space="preserve"> </w:t>
      </w:r>
      <w:r>
        <w:t>plate area are raked and leveled (and puddles/muddy areas are dried as necessary)</w:t>
      </w:r>
      <w:r w:rsidR="00817014">
        <w:t>.</w:t>
      </w:r>
    </w:p>
    <w:p w:rsidR="004E70FD" w:rsidRDefault="004E70FD" w:rsidP="004E70FD">
      <w:pPr>
        <w:pStyle w:val="ListParagraph"/>
        <w:numPr>
          <w:ilvl w:val="1"/>
          <w:numId w:val="6"/>
        </w:numPr>
      </w:pPr>
      <w:r>
        <w:t xml:space="preserve">If additional infield mix is needed, there is a large pile of it at the far end of the parking lot. </w:t>
      </w:r>
    </w:p>
    <w:p w:rsidR="004E70FD" w:rsidRDefault="004E70FD" w:rsidP="004E70FD">
      <w:pPr>
        <w:pStyle w:val="ListParagraph"/>
        <w:numPr>
          <w:ilvl w:val="1"/>
          <w:numId w:val="6"/>
        </w:numPr>
      </w:pPr>
      <w:r>
        <w:t>Shovels and a wheelbarrow should be available in the F1 shed. If not, check the shed under the F3 grandstands (</w:t>
      </w:r>
      <w:r w:rsidR="00817014">
        <w:t xml:space="preserve">ask board member for shed lock </w:t>
      </w:r>
      <w:r>
        <w:t>combo)</w:t>
      </w:r>
      <w:r w:rsidR="00817014">
        <w:t>.</w:t>
      </w:r>
    </w:p>
    <w:p w:rsidR="000655F1" w:rsidRDefault="000655F1" w:rsidP="000655F1">
      <w:pPr>
        <w:pStyle w:val="ListParagraph"/>
        <w:numPr>
          <w:ilvl w:val="0"/>
          <w:numId w:val="6"/>
        </w:numPr>
      </w:pPr>
      <w:r>
        <w:t xml:space="preserve">Ensuring bases and pitching rubber are in place at the appropriate distance for the league game. </w:t>
      </w:r>
    </w:p>
    <w:p w:rsidR="004E70FD" w:rsidRDefault="004E70FD" w:rsidP="00332C23">
      <w:pPr>
        <w:pStyle w:val="ListParagraph"/>
        <w:numPr>
          <w:ilvl w:val="0"/>
          <w:numId w:val="6"/>
        </w:numPr>
      </w:pPr>
      <w:r>
        <w:t>Ensuring</w:t>
      </w:r>
      <w:r w:rsidR="000655F1">
        <w:t xml:space="preserve"> base paths, outfield and batters boxes are lined with the appropriate materials (lime/chalk for base paths and batters boxes; white spray Paint for outfield lines)</w:t>
      </w:r>
      <w:r w:rsidR="00817014">
        <w:t>.</w:t>
      </w:r>
      <w:r w:rsidR="00332C23">
        <w:t xml:space="preserve"> </w:t>
      </w:r>
    </w:p>
    <w:p w:rsidR="004E70FD" w:rsidRDefault="004E70FD" w:rsidP="004E70FD">
      <w:pPr>
        <w:pStyle w:val="ListParagraph"/>
        <w:numPr>
          <w:ilvl w:val="1"/>
          <w:numId w:val="6"/>
        </w:numPr>
      </w:pPr>
      <w:r>
        <w:t xml:space="preserve">The batter’s box template hangs on the side of the visitor’s dugout. </w:t>
      </w:r>
    </w:p>
    <w:p w:rsidR="004E70FD" w:rsidRDefault="004E70FD" w:rsidP="004E70FD">
      <w:pPr>
        <w:pStyle w:val="ListParagraph"/>
        <w:numPr>
          <w:ilvl w:val="1"/>
          <w:numId w:val="6"/>
        </w:numPr>
      </w:pPr>
      <w:r>
        <w:t>Lime and spray paint plus the their required equipment</w:t>
      </w:r>
      <w:r w:rsidR="00332C23">
        <w:t xml:space="preserve"> can be found in the </w:t>
      </w:r>
      <w:r>
        <w:t xml:space="preserve">F1 </w:t>
      </w:r>
      <w:r w:rsidR="00332C23">
        <w:t xml:space="preserve">shed. </w:t>
      </w:r>
    </w:p>
    <w:p w:rsidR="004E70FD" w:rsidRDefault="004E70FD" w:rsidP="004E70FD">
      <w:pPr>
        <w:pStyle w:val="ListParagraph"/>
        <w:numPr>
          <w:ilvl w:val="0"/>
          <w:numId w:val="6"/>
        </w:numPr>
      </w:pPr>
      <w:r>
        <w:t>Turning on the scoreboard</w:t>
      </w:r>
    </w:p>
    <w:p w:rsidR="004E70FD" w:rsidRDefault="004E70FD" w:rsidP="004E70FD">
      <w:pPr>
        <w:pStyle w:val="ListParagraph"/>
        <w:numPr>
          <w:ilvl w:val="1"/>
          <w:numId w:val="6"/>
        </w:numPr>
      </w:pPr>
      <w:r>
        <w:t>The control is kept in the scorer’s shed located behind home plate</w:t>
      </w:r>
    </w:p>
    <w:p w:rsidR="004E70FD" w:rsidRDefault="00817014" w:rsidP="004E70FD">
      <w:pPr>
        <w:pStyle w:val="ListParagraph"/>
        <w:numPr>
          <w:ilvl w:val="2"/>
          <w:numId w:val="6"/>
        </w:numPr>
      </w:pPr>
      <w:r>
        <w:t>Please ask a board member for this shed lock combo</w:t>
      </w:r>
    </w:p>
    <w:p w:rsidR="004E70FD" w:rsidRDefault="004E70FD" w:rsidP="004E70FD">
      <w:pPr>
        <w:pStyle w:val="ListParagraph"/>
        <w:numPr>
          <w:ilvl w:val="2"/>
          <w:numId w:val="6"/>
        </w:numPr>
      </w:pPr>
      <w:r>
        <w:t xml:space="preserve">Instructions for starting a new game are on the control unit </w:t>
      </w:r>
    </w:p>
    <w:p w:rsidR="004E70FD" w:rsidRDefault="004E70FD" w:rsidP="004E70FD">
      <w:pPr>
        <w:pStyle w:val="ListParagraph"/>
        <w:numPr>
          <w:ilvl w:val="1"/>
          <w:numId w:val="6"/>
        </w:numPr>
      </w:pPr>
      <w:r>
        <w:t xml:space="preserve">The power for the scoreboard is located in the circuit box next to the fence across from equipment shed. </w:t>
      </w:r>
    </w:p>
    <w:p w:rsidR="00F52A58" w:rsidRDefault="00F52A58" w:rsidP="00F52A58">
      <w:pPr>
        <w:ind w:left="1440"/>
        <w:jc w:val="right"/>
      </w:pPr>
      <w:r>
        <w:t>(Cont.)</w:t>
      </w:r>
    </w:p>
    <w:p w:rsidR="002719B6" w:rsidRDefault="002719B6" w:rsidP="00332C23">
      <w:pPr>
        <w:ind w:left="720"/>
        <w:rPr>
          <w:b/>
          <w:bCs/>
        </w:rPr>
      </w:pPr>
    </w:p>
    <w:p w:rsidR="00332C23" w:rsidRPr="00332C23" w:rsidRDefault="00332C23" w:rsidP="00332C23">
      <w:pPr>
        <w:ind w:left="720"/>
        <w:rPr>
          <w:b/>
          <w:bCs/>
        </w:rPr>
      </w:pPr>
      <w:r w:rsidRPr="00332C23">
        <w:rPr>
          <w:b/>
          <w:bCs/>
        </w:rPr>
        <w:t>Post-game responsibilities include:</w:t>
      </w:r>
    </w:p>
    <w:p w:rsidR="00332C23" w:rsidRDefault="00332C23" w:rsidP="00332C23">
      <w:pPr>
        <w:pStyle w:val="ListParagraph"/>
        <w:numPr>
          <w:ilvl w:val="0"/>
          <w:numId w:val="7"/>
        </w:numPr>
      </w:pPr>
      <w:r>
        <w:t>Raking base paths, pitching mound and home</w:t>
      </w:r>
      <w:r w:rsidR="00F0651C">
        <w:t xml:space="preserve"> </w:t>
      </w:r>
      <w:r>
        <w:t>plate area.</w:t>
      </w:r>
    </w:p>
    <w:p w:rsidR="004E70FD" w:rsidRDefault="004E70FD" w:rsidP="004E70FD">
      <w:pPr>
        <w:pStyle w:val="ListParagraph"/>
        <w:numPr>
          <w:ilvl w:val="1"/>
          <w:numId w:val="7"/>
        </w:numPr>
      </w:pPr>
      <w:r>
        <w:t>Whenever possible, the infield skin should be raked entirely. This will help to prevent grass from growing in the infield</w:t>
      </w:r>
      <w:r w:rsidR="00817014">
        <w:t>.</w:t>
      </w:r>
    </w:p>
    <w:p w:rsidR="004E70FD" w:rsidRDefault="004E70FD" w:rsidP="004E70FD">
      <w:pPr>
        <w:pStyle w:val="ListParagraph"/>
        <w:numPr>
          <w:ilvl w:val="1"/>
          <w:numId w:val="7"/>
        </w:numPr>
      </w:pPr>
      <w:r>
        <w:t>Be aware that the areas in front of second and third bases often develop a ditch due to the amount of sliding that occurs. Those areas should be filled/ leveled off if needed</w:t>
      </w:r>
      <w:r w:rsidR="00817014">
        <w:t xml:space="preserve">. </w:t>
      </w:r>
    </w:p>
    <w:p w:rsidR="004E70FD" w:rsidRDefault="004E70FD" w:rsidP="004E70FD">
      <w:pPr>
        <w:pStyle w:val="ListParagraph"/>
        <w:numPr>
          <w:ilvl w:val="1"/>
          <w:numId w:val="7"/>
        </w:numPr>
      </w:pPr>
      <w:r>
        <w:t xml:space="preserve">Important- do NOT rake infield mix onto the grass- this is what causes lips to form along the edges. </w:t>
      </w:r>
    </w:p>
    <w:p w:rsidR="004E70FD" w:rsidRDefault="004E70FD" w:rsidP="004E70FD">
      <w:pPr>
        <w:pStyle w:val="ListParagraph"/>
        <w:numPr>
          <w:ilvl w:val="2"/>
          <w:numId w:val="7"/>
        </w:numPr>
      </w:pPr>
      <w:r>
        <w:t>Rake the 1</w:t>
      </w:r>
      <w:r w:rsidRPr="002E5D27">
        <w:rPr>
          <w:vertAlign w:val="superscript"/>
        </w:rPr>
        <w:t>st</w:t>
      </w:r>
      <w:r>
        <w:t xml:space="preserve"> and 3</w:t>
      </w:r>
      <w:r w:rsidRPr="002E5D27">
        <w:rPr>
          <w:vertAlign w:val="superscript"/>
        </w:rPr>
        <w:t>rd</w:t>
      </w:r>
      <w:r>
        <w:t xml:space="preserve"> base lines from the outer edges to the middle. </w:t>
      </w:r>
    </w:p>
    <w:p w:rsidR="004E70FD" w:rsidRDefault="004E70FD" w:rsidP="004E70FD">
      <w:pPr>
        <w:pStyle w:val="ListParagraph"/>
        <w:numPr>
          <w:ilvl w:val="2"/>
          <w:numId w:val="7"/>
        </w:numPr>
      </w:pPr>
      <w:r>
        <w:t>Rake from the edge of the infield back 2-3 feet and then rake the remaining areas.</w:t>
      </w:r>
    </w:p>
    <w:p w:rsidR="004E70FD" w:rsidRDefault="004E70FD" w:rsidP="004E70FD">
      <w:pPr>
        <w:pStyle w:val="ListParagraph"/>
        <w:numPr>
          <w:ilvl w:val="1"/>
          <w:numId w:val="7"/>
        </w:numPr>
      </w:pPr>
      <w:r>
        <w:t xml:space="preserve">Players may/will try to help and they often rake the mix into the grass. Please pay attention to that and show them the proper way to rake. </w:t>
      </w:r>
    </w:p>
    <w:p w:rsidR="00332C23" w:rsidRDefault="00332C23" w:rsidP="00332C23">
      <w:pPr>
        <w:pStyle w:val="ListParagraph"/>
        <w:numPr>
          <w:ilvl w:val="0"/>
          <w:numId w:val="7"/>
        </w:numPr>
      </w:pPr>
      <w:r>
        <w:t>Storin</w:t>
      </w:r>
      <w:r w:rsidR="004E70FD">
        <w:t>g</w:t>
      </w:r>
      <w:r>
        <w:t xml:space="preserve"> bases and removable pitching rubber</w:t>
      </w:r>
      <w:r w:rsidR="004E70FD">
        <w:t xml:space="preserve"> in the F1 equipment shed</w:t>
      </w:r>
      <w:r>
        <w:t xml:space="preserve">. </w:t>
      </w:r>
    </w:p>
    <w:p w:rsidR="00332C23" w:rsidRDefault="00332C23" w:rsidP="00332C23">
      <w:pPr>
        <w:pStyle w:val="ListParagraph"/>
        <w:numPr>
          <w:ilvl w:val="0"/>
          <w:numId w:val="7"/>
        </w:numPr>
      </w:pPr>
      <w:r>
        <w:t>Plugging all base path and pitching rubber postholes</w:t>
      </w:r>
      <w:r w:rsidR="004E70FD">
        <w:t xml:space="preserve"> with appropriate plugs</w:t>
      </w:r>
      <w:r>
        <w:t>.</w:t>
      </w:r>
    </w:p>
    <w:p w:rsidR="00332C23" w:rsidRDefault="00332C23" w:rsidP="00332C23">
      <w:pPr>
        <w:pStyle w:val="ListParagraph"/>
        <w:numPr>
          <w:ilvl w:val="0"/>
          <w:numId w:val="7"/>
        </w:numPr>
      </w:pPr>
      <w:r>
        <w:t>Covering pitching mound and home</w:t>
      </w:r>
      <w:r w:rsidR="00F0651C">
        <w:t xml:space="preserve"> </w:t>
      </w:r>
      <w:r>
        <w:t>plate area with tarps and securing tarps with weights (cement blocks/paver stones)</w:t>
      </w:r>
      <w:r w:rsidR="00817014">
        <w:t xml:space="preserve">. </w:t>
      </w:r>
    </w:p>
    <w:p w:rsidR="00F0651C" w:rsidRDefault="00F0651C" w:rsidP="00332C23">
      <w:pPr>
        <w:pStyle w:val="ListParagraph"/>
        <w:numPr>
          <w:ilvl w:val="0"/>
          <w:numId w:val="7"/>
        </w:numPr>
      </w:pPr>
      <w:r>
        <w:t>Returning the scoreboard control unit to the shed behind home plate and shutting off the power to the scoreboard.</w:t>
      </w:r>
    </w:p>
    <w:p w:rsidR="00F0651C" w:rsidRDefault="00F0651C" w:rsidP="00332C23">
      <w:pPr>
        <w:pStyle w:val="ListParagraph"/>
        <w:numPr>
          <w:ilvl w:val="0"/>
          <w:numId w:val="7"/>
        </w:numPr>
      </w:pPr>
      <w:r>
        <w:t>Check and empty dugout trash cans into dumpster, as needed (anything more than half full). Dumpster is locate across from Concession stand.</w:t>
      </w:r>
    </w:p>
    <w:p w:rsidR="00F0651C" w:rsidRDefault="00F0651C" w:rsidP="00332C23">
      <w:pPr>
        <w:pStyle w:val="ListParagraph"/>
        <w:numPr>
          <w:ilvl w:val="0"/>
          <w:numId w:val="7"/>
        </w:numPr>
      </w:pPr>
      <w:r>
        <w:t xml:space="preserve">Ensuring that all team/player equipment has been removed from the dugouts. </w:t>
      </w:r>
    </w:p>
    <w:p w:rsidR="00EF687B" w:rsidRDefault="00EF687B" w:rsidP="00D17ED8"/>
    <w:p w:rsidR="00D17ED8" w:rsidRDefault="00D17ED8"/>
    <w:p w:rsidR="00D17ED8" w:rsidRDefault="00D17ED8"/>
    <w:p w:rsidR="00D17ED8" w:rsidRDefault="00D17ED8"/>
    <w:sectPr w:rsidR="00D17ED8" w:rsidSect="003E2EB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551" w:rsidRDefault="00255551" w:rsidP="002719B6">
      <w:r>
        <w:separator/>
      </w:r>
    </w:p>
  </w:endnote>
  <w:endnote w:type="continuationSeparator" w:id="0">
    <w:p w:rsidR="00255551" w:rsidRDefault="00255551" w:rsidP="0027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1702374"/>
      <w:docPartObj>
        <w:docPartGallery w:val="Page Numbers (Bottom of Page)"/>
        <w:docPartUnique/>
      </w:docPartObj>
    </w:sdtPr>
    <w:sdtContent>
      <w:p w:rsidR="002719B6" w:rsidRDefault="002719B6" w:rsidP="00E42D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719B6" w:rsidRDefault="00271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825180"/>
      <w:docPartObj>
        <w:docPartGallery w:val="Page Numbers (Bottom of Page)"/>
        <w:docPartUnique/>
      </w:docPartObj>
    </w:sdtPr>
    <w:sdtContent>
      <w:p w:rsidR="002719B6" w:rsidRDefault="002719B6" w:rsidP="00E42D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719B6" w:rsidRDefault="00271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551" w:rsidRDefault="00255551" w:rsidP="002719B6">
      <w:r>
        <w:separator/>
      </w:r>
    </w:p>
  </w:footnote>
  <w:footnote w:type="continuationSeparator" w:id="0">
    <w:p w:rsidR="00255551" w:rsidRDefault="00255551" w:rsidP="00271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F03"/>
    <w:multiLevelType w:val="hybridMultilevel"/>
    <w:tmpl w:val="BE7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07E26"/>
    <w:multiLevelType w:val="hybridMultilevel"/>
    <w:tmpl w:val="A75012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7357BF"/>
    <w:multiLevelType w:val="hybridMultilevel"/>
    <w:tmpl w:val="DE0C2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9871AC"/>
    <w:multiLevelType w:val="hybridMultilevel"/>
    <w:tmpl w:val="526A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44645"/>
    <w:multiLevelType w:val="hybridMultilevel"/>
    <w:tmpl w:val="FCDC0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8300A1"/>
    <w:multiLevelType w:val="hybridMultilevel"/>
    <w:tmpl w:val="8AFEB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B27178"/>
    <w:multiLevelType w:val="hybridMultilevel"/>
    <w:tmpl w:val="9C18D1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D8"/>
    <w:rsid w:val="000655F1"/>
    <w:rsid w:val="00255551"/>
    <w:rsid w:val="002719B6"/>
    <w:rsid w:val="00332C23"/>
    <w:rsid w:val="003E2EB4"/>
    <w:rsid w:val="004E70FD"/>
    <w:rsid w:val="00727693"/>
    <w:rsid w:val="00817014"/>
    <w:rsid w:val="00CF6C1A"/>
    <w:rsid w:val="00D17ED8"/>
    <w:rsid w:val="00EF687B"/>
    <w:rsid w:val="00F0651C"/>
    <w:rsid w:val="00F52A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3A51CAA"/>
  <w15:chartTrackingRefBased/>
  <w15:docId w15:val="{712DBAE9-A04A-E941-8024-4A272A74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ED8"/>
    <w:pPr>
      <w:ind w:left="720"/>
      <w:contextualSpacing/>
    </w:pPr>
  </w:style>
  <w:style w:type="paragraph" w:styleId="Footer">
    <w:name w:val="footer"/>
    <w:basedOn w:val="Normal"/>
    <w:link w:val="FooterChar"/>
    <w:uiPriority w:val="99"/>
    <w:unhideWhenUsed/>
    <w:rsid w:val="002719B6"/>
    <w:pPr>
      <w:tabs>
        <w:tab w:val="center" w:pos="4680"/>
        <w:tab w:val="right" w:pos="9360"/>
      </w:tabs>
    </w:pPr>
  </w:style>
  <w:style w:type="character" w:customStyle="1" w:styleId="FooterChar">
    <w:name w:val="Footer Char"/>
    <w:basedOn w:val="DefaultParagraphFont"/>
    <w:link w:val="Footer"/>
    <w:uiPriority w:val="99"/>
    <w:rsid w:val="002719B6"/>
  </w:style>
  <w:style w:type="character" w:styleId="PageNumber">
    <w:name w:val="page number"/>
    <w:basedOn w:val="DefaultParagraphFont"/>
    <w:uiPriority w:val="99"/>
    <w:semiHidden/>
    <w:unhideWhenUsed/>
    <w:rsid w:val="002719B6"/>
  </w:style>
  <w:style w:type="paragraph" w:styleId="BalloonText">
    <w:name w:val="Balloon Text"/>
    <w:basedOn w:val="Normal"/>
    <w:link w:val="BalloonTextChar"/>
    <w:uiPriority w:val="99"/>
    <w:semiHidden/>
    <w:unhideWhenUsed/>
    <w:rsid w:val="00F52A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2A5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Argall</dc:creator>
  <cp:keywords/>
  <dc:description/>
  <cp:lastModifiedBy>Brett Argall</cp:lastModifiedBy>
  <cp:revision>3</cp:revision>
  <cp:lastPrinted>2019-12-04T16:51:00Z</cp:lastPrinted>
  <dcterms:created xsi:type="dcterms:W3CDTF">2019-12-04T16:51:00Z</dcterms:created>
  <dcterms:modified xsi:type="dcterms:W3CDTF">2019-12-04T16:55:00Z</dcterms:modified>
</cp:coreProperties>
</file>