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C31B2B" w:rsidR="00C31B2B" w:rsidRDefault="00916C70" w14:paraId="397AAD26" w14:textId="558415B3">
      <w:pPr>
        <w:rPr>
          <w:b/>
          <w:bCs/>
        </w:rPr>
      </w:pPr>
      <w:r>
        <w:rPr>
          <w:b/>
          <w:bCs/>
        </w:rPr>
        <w:t>ARTICLE FIFTEEN:</w:t>
      </w:r>
      <w:r w:rsidR="00900885">
        <w:t xml:space="preserve"> </w:t>
      </w:r>
      <w:r>
        <w:t>USOPC National Governing Body Status</w:t>
      </w:r>
    </w:p>
    <w:p w:rsidRPr="00C31B2B" w:rsidR="00C31B2B" w:rsidRDefault="00C31B2B" w14:paraId="4F3CF74D" w14:textId="70E818D1">
      <w:pPr>
        <w:rPr>
          <w:b/>
          <w:bCs/>
        </w:rPr>
      </w:pPr>
    </w:p>
    <w:p w:rsidRPr="00C31B2B" w:rsidR="00C31B2B" w:rsidRDefault="00C31B2B" w14:paraId="130CED95" w14:textId="4207CBE5">
      <w:pPr>
        <w:rPr>
          <w:b/>
          <w:bCs/>
        </w:rPr>
      </w:pPr>
      <w:r w:rsidRPr="614F7461">
        <w:rPr>
          <w:b/>
          <w:bCs/>
        </w:rPr>
        <w:t>Proposed By:</w:t>
      </w:r>
      <w:r w:rsidRPr="614F7461" w:rsidR="00900885">
        <w:rPr>
          <w:b/>
          <w:bCs/>
        </w:rPr>
        <w:t xml:space="preserve"> </w:t>
      </w:r>
      <w:r w:rsidR="517576AD">
        <w:t>NWBA Management/Staff</w:t>
      </w:r>
    </w:p>
    <w:p w:rsidRPr="00C31B2B" w:rsidR="00C31B2B" w:rsidRDefault="00C31B2B" w14:paraId="6142C4DD" w14:textId="59872DD9">
      <w:pPr>
        <w:rPr>
          <w:b/>
          <w:bCs/>
        </w:rPr>
      </w:pPr>
    </w:p>
    <w:p w:rsidRPr="00900885" w:rsidR="00900885" w:rsidP="00900885" w:rsidRDefault="00C31B2B" w14:paraId="3A3497D4" w14:textId="16448F90">
      <w:r w:rsidRPr="0A6C4353" w:rsidR="00C31B2B">
        <w:rPr>
          <w:b w:val="1"/>
          <w:bCs w:val="1"/>
        </w:rPr>
        <w:t>Summary of Proposed Change:</w:t>
      </w:r>
      <w:r w:rsidRPr="0A6C4353" w:rsidR="00900885">
        <w:rPr>
          <w:b w:val="1"/>
          <w:bCs w:val="1"/>
        </w:rPr>
        <w:t xml:space="preserve"> </w:t>
      </w:r>
      <w:r w:rsidR="2E417256">
        <w:rPr/>
        <w:t xml:space="preserve">Update </w:t>
      </w:r>
      <w:r w:rsidR="7C5B80D2">
        <w:rPr/>
        <w:t xml:space="preserve">NWBA </w:t>
      </w:r>
      <w:r w:rsidR="2E417256">
        <w:rPr/>
        <w:t xml:space="preserve">Bylaws to </w:t>
      </w:r>
      <w:r w:rsidR="00916C70">
        <w:rPr/>
        <w:t xml:space="preserve">outline commitment to NGB status with the USOPC; eliminates antiquated language on Paralympic Sport Organization. NWBA continues to seek PSO status but under new requirements outlined in PSO process, which are not required to be in Bylaws. </w:t>
      </w:r>
    </w:p>
    <w:p w:rsidRPr="00C31B2B" w:rsidR="00C31B2B" w:rsidP="0A6C4353" w:rsidRDefault="00C31B2B" w14:paraId="31F6B653" w14:noSpellErr="1" w14:textId="14451EC7">
      <w:pPr>
        <w:pStyle w:val="Normal"/>
      </w:pPr>
    </w:p>
    <w:p w:rsidRPr="000F7C7E" w:rsidR="000F7C7E" w:rsidP="724F9D1B" w:rsidRDefault="000F7C7E" w14:paraId="11D89968" w14:textId="4C66CD36">
      <w:pPr>
        <w:rPr>
          <w:b/>
          <w:bCs/>
        </w:rPr>
      </w:pPr>
      <w:r w:rsidRPr="724F9D1B">
        <w:rPr>
          <w:b/>
          <w:bCs/>
        </w:rPr>
        <w:t xml:space="preserve">Current Bylaw: </w:t>
      </w:r>
      <w:r w:rsidR="00900885">
        <w:t xml:space="preserve">Current wording is included in the proposal </w:t>
      </w:r>
      <w:r w:rsidR="7D5C9B2C">
        <w:t>section</w:t>
      </w:r>
      <w:r w:rsidR="00900885">
        <w:t xml:space="preserve"> below.</w:t>
      </w:r>
    </w:p>
    <w:p w:rsidR="000F7C7E" w:rsidRDefault="000F7C7E" w14:paraId="3D81DE1C" w14:textId="77777777"/>
    <w:p w:rsidRPr="000F7C7E" w:rsidR="000F7C7E" w:rsidP="30D0977F" w:rsidRDefault="000F7C7E" w14:paraId="4127827C" w14:textId="29111221">
      <w:pPr>
        <w:rPr>
          <w:b/>
          <w:bCs/>
        </w:rPr>
      </w:pPr>
      <w:r w:rsidRPr="30D0977F">
        <w:rPr>
          <w:b/>
          <w:bCs/>
        </w:rPr>
        <w:t>Proposed Bylaw</w:t>
      </w:r>
      <w:r w:rsidRPr="30D0977F" w:rsidR="00900885">
        <w:rPr>
          <w:b/>
          <w:bCs/>
        </w:rPr>
        <w:t xml:space="preserve">: </w:t>
      </w:r>
      <w:r w:rsidR="6F6D5930">
        <w:t>Proposed c</w:t>
      </w:r>
      <w:r w:rsidR="00900885">
        <w:t xml:space="preserve">hanges are marked </w:t>
      </w:r>
      <w:r w:rsidR="2E1E2C30">
        <w:t xml:space="preserve">below with the track </w:t>
      </w:r>
      <w:proofErr w:type="gramStart"/>
      <w:r w:rsidR="2E1E2C30">
        <w:t>changes</w:t>
      </w:r>
      <w:proofErr w:type="gramEnd"/>
      <w:r w:rsidR="2E1E2C30">
        <w:t xml:space="preserve"> function</w:t>
      </w:r>
      <w:r w:rsidR="1402CBFA">
        <w:t xml:space="preserve"> </w:t>
      </w:r>
      <w:r w:rsidRPr="30D0977F" w:rsidR="1402CBFA">
        <w:rPr>
          <w:rFonts w:ascii="Calibri" w:hAnsi="Calibri" w:eastAsia="Calibri" w:cs="Calibri"/>
          <w:color w:val="000000" w:themeColor="text1"/>
        </w:rPr>
        <w:t>(deletions have a strikethrough and additions are underlined)</w:t>
      </w:r>
      <w:r w:rsidR="00900885">
        <w:t>.</w:t>
      </w:r>
    </w:p>
    <w:p w:rsidR="000F7C7E" w:rsidRDefault="000F7C7E" w14:paraId="23C5A1D8" w14:textId="62AF717D"/>
    <w:p w:rsidRPr="00993524" w:rsidR="00A65E75" w:rsidP="00A65E75" w:rsidRDefault="00A65E75" w14:paraId="33FADD77" w14:textId="77777777">
      <w:pPr>
        <w:widowControl w:val="0"/>
        <w:autoSpaceDE w:val="0"/>
        <w:autoSpaceDN w:val="0"/>
        <w:adjustRightInd w:val="0"/>
        <w:rPr>
          <w:rFonts w:ascii="Times New Roman" w:hAnsi="Times New Roman"/>
        </w:rPr>
      </w:pPr>
    </w:p>
    <w:p w:rsidR="00916C70" w:rsidP="00916C70" w:rsidRDefault="00916C70" w14:paraId="7CE7FE54"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E3008C"/>
          <w:u w:val="single"/>
        </w:rPr>
        <w:t>USOPC National Governing Body Status</w:t>
      </w:r>
      <w:r>
        <w:rPr>
          <w:rStyle w:val="apple-converted-space"/>
          <w:color w:val="E3008C"/>
        </w:rPr>
        <w:t> </w:t>
      </w:r>
      <w:r>
        <w:rPr>
          <w:rStyle w:val="eop"/>
        </w:rPr>
        <w:t> </w:t>
      </w:r>
    </w:p>
    <w:p w:rsidR="00916C70" w:rsidP="00916C70" w:rsidRDefault="00916C70" w14:paraId="6B14CA3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A6C4353" w:rsidRDefault="00916C70" w14:paraId="179E5076" w14:textId="1FCA9427">
      <w:pPr>
        <w:pStyle w:val="paragraph"/>
        <w:spacing w:before="0" w:beforeAutospacing="off" w:after="0" w:afterAutospacing="off"/>
        <w:textAlignment w:val="baseline"/>
        <w:rPr>
          <w:rStyle w:val="normaltextrun"/>
          <w:color w:val="E3008C"/>
          <w:u w:val="single"/>
        </w:rPr>
      </w:pPr>
      <w:r w:rsidRPr="0A6C4353" w:rsidR="00916C70">
        <w:rPr>
          <w:rStyle w:val="normaltextrun"/>
          <w:rFonts w:ascii="Times New Roman" w:hAnsi="Times New Roman" w:eastAsia="Times New Roman" w:cs="Times New Roman"/>
          <w:color w:val="E3008C"/>
          <w:u w:val="single"/>
        </w:rPr>
        <w:t> </w:t>
      </w:r>
      <w:r w:rsidRPr="0A6C4353" w:rsidR="7E03FB77">
        <w:rPr>
          <w:rStyle w:val="normaltextrun"/>
          <w:rFonts w:ascii="Times New Roman" w:hAnsi="Times New Roman" w:eastAsia="Times New Roman" w:cs="Times New Roman"/>
          <w:b w:val="1"/>
          <w:bCs w:val="1"/>
          <w:color w:val="E3008C"/>
          <w:u w:val="single"/>
        </w:rPr>
        <w:t>Section 15.1:</w:t>
      </w:r>
    </w:p>
    <w:p w:rsidR="0A6C4353" w:rsidP="0A6C4353" w:rsidRDefault="0A6C4353" w14:paraId="65CECB62" w14:textId="52AEB968">
      <w:pPr>
        <w:pStyle w:val="paragraph"/>
        <w:spacing w:before="0" w:beforeAutospacing="off" w:after="0" w:afterAutospacing="off"/>
        <w:rPr>
          <w:rStyle w:val="normaltextrun"/>
          <w:rFonts w:ascii="Times New Roman" w:hAnsi="Times New Roman" w:eastAsia="Times New Roman" w:cs="Times New Roman"/>
          <w:b w:val="1"/>
          <w:bCs w:val="1"/>
          <w:color w:val="E3008C"/>
          <w:u w:val="single"/>
        </w:rPr>
      </w:pPr>
    </w:p>
    <w:p w:rsidR="00916C70" w:rsidP="00916C70" w:rsidRDefault="00916C70" w14:paraId="2F81866D"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E3008C"/>
          <w:u w:val="single"/>
        </w:rPr>
        <w:t>NWBA shall seek and attempt to maintain certification by the United States Olympic &amp; Paralympic Committee (the “USOPC”) as a National Governing Body (“NGB”) for the sport of wheelchair basketball in the United States.  In furtherance of that purpose, NWBA shall comply with the requirements for certification as an NGB as set forth in the Ted Stevens Olympic and Amateur Sports Act (36 U.S.C. Sections 220501-220543) and as mandated by the USOPC as such requirements are promulgated or revised from time to time.  In fulfilling those requirements NWBA shall ensure compliance with the requirements outlined in Section 8 of the USOPC Bylaws.</w:t>
      </w:r>
      <w:r>
        <w:rPr>
          <w:rStyle w:val="eop"/>
        </w:rPr>
        <w:t> </w:t>
      </w:r>
    </w:p>
    <w:p w:rsidR="00916C70" w:rsidP="00916C70" w:rsidRDefault="00916C70" w14:paraId="170EC8FC"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916C70" w:rsidP="00916C70" w:rsidRDefault="00916C70" w14:paraId="2D4126AB"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trike/>
          <w:color w:val="D13438"/>
        </w:rPr>
        <w:t>Recognition as Paralympic Sport Organization</w:t>
      </w:r>
      <w:r>
        <w:rPr>
          <w:rStyle w:val="eop"/>
        </w:rPr>
        <w:t> </w:t>
      </w:r>
    </w:p>
    <w:p w:rsidR="00916C70" w:rsidP="00916C70" w:rsidRDefault="00916C70" w14:paraId="37752DA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2565876F" w14:textId="77777777">
      <w:pPr>
        <w:pStyle w:val="paragraph"/>
        <w:spacing w:before="0" w:beforeAutospacing="0" w:after="0" w:afterAutospacing="0"/>
        <w:textAlignment w:val="baseline"/>
        <w:rPr>
          <w:rFonts w:ascii="Segoe UI" w:hAnsi="Segoe UI" w:cs="Segoe UI"/>
          <w:sz w:val="18"/>
          <w:szCs w:val="18"/>
        </w:rPr>
      </w:pPr>
      <w:r>
        <w:rPr>
          <w:rStyle w:val="normaltextrun"/>
          <w:b/>
          <w:bCs/>
          <w:strike/>
          <w:color w:val="D13438"/>
          <w:u w:val="single"/>
        </w:rPr>
        <w:lastRenderedPageBreak/>
        <w:t>Section 15.1: Recognition as a Paralympic Sport Organization.</w:t>
      </w:r>
      <w:r>
        <w:rPr>
          <w:rStyle w:val="eop"/>
        </w:rPr>
        <w:t> </w:t>
      </w:r>
    </w:p>
    <w:p w:rsidR="00916C70" w:rsidP="00916C70" w:rsidRDefault="00916C70" w14:paraId="43097B6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5DCFDC3B" w14:textId="77777777">
      <w:pPr>
        <w:pStyle w:val="paragraph"/>
        <w:spacing w:before="0" w:beforeAutospacing="0" w:after="0" w:afterAutospacing="0"/>
        <w:ind w:right="255" w:firstLine="720"/>
        <w:textAlignment w:val="baseline"/>
        <w:rPr>
          <w:rFonts w:ascii="Segoe UI" w:hAnsi="Segoe UI" w:cs="Segoe UI"/>
          <w:sz w:val="18"/>
          <w:szCs w:val="18"/>
        </w:rPr>
      </w:pPr>
      <w:r>
        <w:rPr>
          <w:rStyle w:val="normaltextrun"/>
          <w:strike/>
          <w:color w:val="D13438"/>
        </w:rPr>
        <w:t>The NWBA shall seek and attempt to maintain recognition by the United States Olympic Committee as the Paralympic Sport Organization for the sport of wheelchair basketball in the United States.</w:t>
      </w:r>
      <w:r>
        <w:rPr>
          <w:rStyle w:val="eop"/>
        </w:rPr>
        <w:t> </w:t>
      </w:r>
    </w:p>
    <w:p w:rsidR="00916C70" w:rsidP="00916C70" w:rsidRDefault="00916C70" w14:paraId="0A40BE0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70C67F95" w14:textId="77777777">
      <w:pPr>
        <w:pStyle w:val="paragraph"/>
        <w:spacing w:before="0" w:beforeAutospacing="0" w:after="0" w:afterAutospacing="0"/>
        <w:ind w:right="60" w:firstLine="720"/>
        <w:textAlignment w:val="baseline"/>
        <w:rPr>
          <w:rFonts w:ascii="Segoe UI" w:hAnsi="Segoe UI" w:cs="Segoe UI"/>
          <w:sz w:val="18"/>
          <w:szCs w:val="18"/>
        </w:rPr>
      </w:pPr>
      <w:r>
        <w:rPr>
          <w:rStyle w:val="normaltextrun"/>
          <w:strike/>
          <w:color w:val="D13438"/>
        </w:rPr>
        <w:t>In furtherance of that purpose, the NWBA shall comply with the requirements for recognition as a Paralympic Sport Organization as set forth in the Ted Stevens</w:t>
      </w:r>
      <w:r>
        <w:rPr>
          <w:rStyle w:val="eop"/>
        </w:rPr>
        <w:t> </w:t>
      </w:r>
    </w:p>
    <w:p w:rsidR="00916C70" w:rsidP="00916C70" w:rsidRDefault="00916C70" w14:paraId="0A19790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0E45E6BB" w14:textId="77777777">
      <w:pPr>
        <w:pStyle w:val="paragraph"/>
        <w:spacing w:before="0" w:beforeAutospacing="0" w:after="0" w:afterAutospacing="0"/>
        <w:ind w:left="15" w:right="60"/>
        <w:jc w:val="both"/>
        <w:textAlignment w:val="baseline"/>
        <w:rPr>
          <w:rFonts w:ascii="Segoe UI" w:hAnsi="Segoe UI" w:cs="Segoe UI"/>
          <w:sz w:val="18"/>
          <w:szCs w:val="18"/>
        </w:rPr>
      </w:pPr>
      <w:r>
        <w:rPr>
          <w:rStyle w:val="normaltextrun"/>
          <w:strike/>
          <w:color w:val="D13438"/>
        </w:rPr>
        <w:t>Paralympic and Amateur Sports Act, 36 U.S.C. § 220501 et seq. and as mandated by the United States Olympic Committee as such requirements are promulgated or revised from time to time.</w:t>
      </w:r>
      <w:r>
        <w:rPr>
          <w:rStyle w:val="eop"/>
        </w:rPr>
        <w:t> </w:t>
      </w:r>
    </w:p>
    <w:p w:rsidR="00916C70" w:rsidP="00916C70" w:rsidRDefault="00916C70" w14:paraId="2AB142D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6D5E00B4" w14:textId="77777777">
      <w:pPr>
        <w:pStyle w:val="paragraph"/>
        <w:spacing w:before="0" w:beforeAutospacing="0" w:after="0" w:afterAutospacing="0"/>
        <w:ind w:left="735"/>
        <w:textAlignment w:val="baseline"/>
        <w:rPr>
          <w:rFonts w:ascii="Segoe UI" w:hAnsi="Segoe UI" w:cs="Segoe UI"/>
          <w:sz w:val="18"/>
          <w:szCs w:val="18"/>
        </w:rPr>
      </w:pPr>
      <w:r>
        <w:rPr>
          <w:rStyle w:val="normaltextrun"/>
          <w:strike/>
          <w:color w:val="D13438"/>
        </w:rPr>
        <w:t>In fulfilling those</w:t>
      </w:r>
      <w:r>
        <w:rPr>
          <w:rStyle w:val="apple-converted-space"/>
          <w:strike/>
          <w:color w:val="D13438"/>
        </w:rPr>
        <w:t> </w:t>
      </w:r>
      <w:r>
        <w:rPr>
          <w:rStyle w:val="normaltextrun"/>
          <w:strike/>
          <w:color w:val="D13438"/>
        </w:rPr>
        <w:t>requirements,</w:t>
      </w:r>
      <w:r>
        <w:rPr>
          <w:rStyle w:val="apple-converted-space"/>
          <w:strike/>
          <w:color w:val="D13438"/>
        </w:rPr>
        <w:t> </w:t>
      </w:r>
      <w:r>
        <w:rPr>
          <w:rStyle w:val="normaltextrun"/>
          <w:strike/>
          <w:color w:val="D13438"/>
        </w:rPr>
        <w:t>the NWBA shall:</w:t>
      </w:r>
      <w:r>
        <w:rPr>
          <w:rStyle w:val="eop"/>
        </w:rPr>
        <w:t> </w:t>
      </w:r>
    </w:p>
    <w:p w:rsidR="00916C70" w:rsidP="00916C70" w:rsidRDefault="00916C70" w14:paraId="4A4DE7F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29C98C49" w14:textId="77777777">
      <w:pPr>
        <w:pStyle w:val="paragraph"/>
        <w:numPr>
          <w:ilvl w:val="0"/>
          <w:numId w:val="3"/>
        </w:numPr>
        <w:spacing w:before="0" w:beforeAutospacing="0" w:after="0" w:afterAutospacing="0"/>
        <w:ind w:left="975" w:firstLine="0"/>
        <w:jc w:val="both"/>
        <w:textAlignment w:val="baseline"/>
      </w:pPr>
      <w:r>
        <w:rPr>
          <w:rStyle w:val="normaltextrun"/>
          <w:strike/>
          <w:color w:val="D13438"/>
        </w:rPr>
        <w:t xml:space="preserve">be a member of only one (1) international sports federation, which is recognized by the International Paralympic Committee as the worldwide governing body for the sport of wheelchair </w:t>
      </w:r>
      <w:proofErr w:type="gramStart"/>
      <w:r>
        <w:rPr>
          <w:rStyle w:val="normaltextrun"/>
          <w:strike/>
          <w:color w:val="D13438"/>
        </w:rPr>
        <w:t>basketball;</w:t>
      </w:r>
      <w:proofErr w:type="gramEnd"/>
      <w:r>
        <w:rPr>
          <w:rStyle w:val="normaltextrun"/>
          <w:strike/>
          <w:color w:val="D13438"/>
        </w:rPr>
        <w:t> </w:t>
      </w:r>
      <w:r>
        <w:rPr>
          <w:rStyle w:val="eop"/>
        </w:rPr>
        <w:t> </w:t>
      </w:r>
    </w:p>
    <w:p w:rsidR="00916C70" w:rsidP="00916C70" w:rsidRDefault="00916C70" w14:paraId="341788EA"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05EC3BEC" w14:textId="77777777">
      <w:pPr>
        <w:pStyle w:val="paragraph"/>
        <w:numPr>
          <w:ilvl w:val="0"/>
          <w:numId w:val="4"/>
        </w:numPr>
        <w:spacing w:before="0" w:beforeAutospacing="0" w:after="0" w:afterAutospacing="0"/>
        <w:ind w:left="915" w:firstLine="0"/>
        <w:textAlignment w:val="baseline"/>
      </w:pPr>
      <w:r>
        <w:rPr>
          <w:rStyle w:val="normaltextrun"/>
          <w:strike/>
          <w:color w:val="D13438"/>
        </w:rPr>
        <w:t xml:space="preserve">be autonomous in the governance of the sport of wheelchair basketball by independently determining and controlling all matters central to such governance, by not delegating any of that determination or control, and by being free from outside </w:t>
      </w:r>
      <w:proofErr w:type="gramStart"/>
      <w:r>
        <w:rPr>
          <w:rStyle w:val="normaltextrun"/>
          <w:strike/>
          <w:color w:val="D13438"/>
        </w:rPr>
        <w:t>restraint;</w:t>
      </w:r>
      <w:proofErr w:type="gramEnd"/>
      <w:r>
        <w:rPr>
          <w:rStyle w:val="normaltextrun"/>
          <w:strike/>
          <w:color w:val="D13438"/>
        </w:rPr>
        <w:t> </w:t>
      </w:r>
      <w:r>
        <w:rPr>
          <w:rStyle w:val="eop"/>
        </w:rPr>
        <w:t> </w:t>
      </w:r>
    </w:p>
    <w:p w:rsidR="00916C70" w:rsidP="00916C70" w:rsidRDefault="00916C70" w14:paraId="52C3881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32483BB6" w14:textId="77777777">
      <w:pPr>
        <w:pStyle w:val="paragraph"/>
        <w:numPr>
          <w:ilvl w:val="0"/>
          <w:numId w:val="5"/>
        </w:numPr>
        <w:spacing w:before="0" w:beforeAutospacing="0" w:after="0" w:afterAutospacing="0"/>
        <w:ind w:left="840" w:firstLine="0"/>
        <w:textAlignment w:val="baseline"/>
      </w:pPr>
      <w:r>
        <w:rPr>
          <w:rStyle w:val="normaltextrun"/>
          <w:strike/>
          <w:color w:val="D13438"/>
        </w:rPr>
        <w:t xml:space="preserve">maintain the managerial and financial competence and capability to establish national goals for wheelchair basketball relating to the development and wellbeing of the sport, to implement and administer a plan for the attainment of those goals, and to execute its obligations as the Paralympic Sport Organization for the sport of wheelchair </w:t>
      </w:r>
      <w:proofErr w:type="gramStart"/>
      <w:r>
        <w:rPr>
          <w:rStyle w:val="normaltextrun"/>
          <w:strike/>
          <w:color w:val="D13438"/>
        </w:rPr>
        <w:t>basketball;</w:t>
      </w:r>
      <w:proofErr w:type="gramEnd"/>
      <w:r>
        <w:rPr>
          <w:rStyle w:val="normaltextrun"/>
          <w:strike/>
          <w:color w:val="D13438"/>
        </w:rPr>
        <w:t> </w:t>
      </w:r>
      <w:r>
        <w:rPr>
          <w:rStyle w:val="eop"/>
        </w:rPr>
        <w:t> </w:t>
      </w:r>
    </w:p>
    <w:p w:rsidR="00916C70" w:rsidP="00916C70" w:rsidRDefault="00916C70" w14:paraId="182783C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3EF7D1F2" w14:textId="77777777">
      <w:pPr>
        <w:pStyle w:val="paragraph"/>
        <w:numPr>
          <w:ilvl w:val="0"/>
          <w:numId w:val="6"/>
        </w:numPr>
        <w:spacing w:before="0" w:beforeAutospacing="0" w:after="0" w:afterAutospacing="0"/>
        <w:ind w:left="855" w:firstLine="0"/>
        <w:jc w:val="both"/>
        <w:textAlignment w:val="baseline"/>
      </w:pPr>
      <w:r>
        <w:rPr>
          <w:rStyle w:val="normaltextrun"/>
          <w:strike/>
          <w:color w:val="D13438"/>
        </w:rPr>
        <w:t xml:space="preserve">provide for individual and organizational </w:t>
      </w:r>
      <w:proofErr w:type="gramStart"/>
      <w:r>
        <w:rPr>
          <w:rStyle w:val="normaltextrun"/>
          <w:strike/>
          <w:color w:val="D13438"/>
        </w:rPr>
        <w:t>membership;</w:t>
      </w:r>
      <w:proofErr w:type="gramEnd"/>
      <w:r>
        <w:rPr>
          <w:rStyle w:val="normaltextrun"/>
          <w:strike/>
          <w:color w:val="D13438"/>
        </w:rPr>
        <w:t> </w:t>
      </w:r>
      <w:r>
        <w:rPr>
          <w:rStyle w:val="eop"/>
        </w:rPr>
        <w:t> </w:t>
      </w:r>
    </w:p>
    <w:p w:rsidR="00916C70" w:rsidP="00916C70" w:rsidRDefault="00916C70" w14:paraId="443E0A8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1B26C02D" w14:textId="77777777">
      <w:pPr>
        <w:pStyle w:val="paragraph"/>
        <w:numPr>
          <w:ilvl w:val="0"/>
          <w:numId w:val="7"/>
        </w:numPr>
        <w:spacing w:before="0" w:beforeAutospacing="0" w:after="0" w:afterAutospacing="0"/>
        <w:ind w:left="915" w:firstLine="0"/>
        <w:textAlignment w:val="baseline"/>
      </w:pPr>
      <w:r>
        <w:rPr>
          <w:rStyle w:val="normaltextrun"/>
          <w:strike/>
          <w:color w:val="D13438"/>
        </w:rPr>
        <w:t xml:space="preserve">ensure that its Board of Directors, and any other governance body, has established criteria and election procedures for, and maintains among its voting members, individuals who are actively engaged in athletic competition in wheelchair basketball within the preceding five (5) years, and ensures that the membership and voting power held by those individuals is not less than twenty (20) percent of the voting power held in its Board of </w:t>
      </w:r>
      <w:proofErr w:type="gramStart"/>
      <w:r>
        <w:rPr>
          <w:rStyle w:val="normaltextrun"/>
          <w:strike/>
          <w:color w:val="D13438"/>
        </w:rPr>
        <w:t>Directors;</w:t>
      </w:r>
      <w:proofErr w:type="gramEnd"/>
      <w:r>
        <w:rPr>
          <w:rStyle w:val="normaltextrun"/>
          <w:strike/>
          <w:color w:val="D13438"/>
        </w:rPr>
        <w:t> </w:t>
      </w:r>
      <w:r>
        <w:rPr>
          <w:rStyle w:val="eop"/>
        </w:rPr>
        <w:t> </w:t>
      </w:r>
    </w:p>
    <w:p w:rsidR="00916C70" w:rsidP="00916C70" w:rsidRDefault="00916C70" w14:paraId="38A73DB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02F848C4" w14:textId="77777777">
      <w:pPr>
        <w:pStyle w:val="paragraph"/>
        <w:numPr>
          <w:ilvl w:val="0"/>
          <w:numId w:val="8"/>
        </w:numPr>
        <w:spacing w:before="0" w:beforeAutospacing="0" w:after="0" w:afterAutospacing="0"/>
        <w:ind w:left="855" w:firstLine="0"/>
        <w:textAlignment w:val="baseline"/>
      </w:pPr>
      <w:r>
        <w:rPr>
          <w:rStyle w:val="normaltextrun"/>
          <w:strike/>
          <w:color w:val="D13438"/>
        </w:rPr>
        <w:t xml:space="preserve">provide for reasonable direct representation on its Board of Directors for any amateur sports organization which, in the sport of wheelchair basketball, conducts on a level of proficiency appropriate for selection of amateur athletes to represent the United States in international amateur athletic competition, a national program, or regular national amateur athletic competition, and ensure that representation reflects the nature, scope, quality, and strength of the programs and competitions of that amateur sports </w:t>
      </w:r>
      <w:r>
        <w:rPr>
          <w:rStyle w:val="normaltextrun"/>
          <w:strike/>
          <w:color w:val="D13438"/>
        </w:rPr>
        <w:lastRenderedPageBreak/>
        <w:t>organization in relation to all other of those programs and competitions in the sport of wheelchair basketball in the United States; </w:t>
      </w:r>
      <w:r>
        <w:rPr>
          <w:rStyle w:val="eop"/>
        </w:rPr>
        <w:t> </w:t>
      </w:r>
    </w:p>
    <w:p w:rsidR="00916C70" w:rsidP="00916C70" w:rsidRDefault="00916C70" w14:paraId="0A0C372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11ACDCF7" w14:textId="77777777">
      <w:pPr>
        <w:pStyle w:val="paragraph"/>
        <w:numPr>
          <w:ilvl w:val="0"/>
          <w:numId w:val="9"/>
        </w:numPr>
        <w:spacing w:before="0" w:beforeAutospacing="0" w:after="0" w:afterAutospacing="0"/>
        <w:ind w:left="795" w:firstLine="0"/>
        <w:jc w:val="both"/>
        <w:textAlignment w:val="baseline"/>
      </w:pPr>
      <w:r>
        <w:rPr>
          <w:rStyle w:val="normaltextrun"/>
          <w:strike/>
          <w:color w:val="D13438"/>
        </w:rPr>
        <w:t xml:space="preserve">be governed by a diverse Board of Directors whose members are selected without regard to disability, race, color, religion, national origin, sex or sexual orientation, with reasonable representation on the Board of both males and </w:t>
      </w:r>
      <w:proofErr w:type="gramStart"/>
      <w:r>
        <w:rPr>
          <w:rStyle w:val="normaltextrun"/>
          <w:strike/>
          <w:color w:val="D13438"/>
        </w:rPr>
        <w:t>females;</w:t>
      </w:r>
      <w:proofErr w:type="gramEnd"/>
      <w:r>
        <w:rPr>
          <w:rStyle w:val="normaltextrun"/>
          <w:strike/>
          <w:color w:val="D13438"/>
        </w:rPr>
        <w:t> </w:t>
      </w:r>
      <w:r>
        <w:rPr>
          <w:rStyle w:val="eop"/>
        </w:rPr>
        <w:t> </w:t>
      </w:r>
    </w:p>
    <w:p w:rsidR="00916C70" w:rsidP="00916C70" w:rsidRDefault="00916C70" w14:paraId="2FA5BBA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041BB3CC" w14:textId="77777777">
      <w:pPr>
        <w:pStyle w:val="paragraph"/>
        <w:numPr>
          <w:ilvl w:val="0"/>
          <w:numId w:val="10"/>
        </w:numPr>
        <w:spacing w:before="0" w:beforeAutospacing="0" w:after="0" w:afterAutospacing="0"/>
        <w:ind w:firstLine="0"/>
        <w:textAlignment w:val="baseline"/>
      </w:pPr>
      <w:r>
        <w:rPr>
          <w:rStyle w:val="normaltextrun"/>
          <w:strike/>
          <w:color w:val="D13438"/>
        </w:rPr>
        <w:t>provide an equal opportunity to amateur athletes, coaches, trainers, managers, administrators, and officials to participate in wheelchair basketball competitions</w:t>
      </w:r>
      <w:r>
        <w:rPr>
          <w:rStyle w:val="apple-converted-space"/>
          <w:strike/>
          <w:color w:val="D13438"/>
        </w:rPr>
        <w:t> </w:t>
      </w:r>
      <w:r>
        <w:rPr>
          <w:rStyle w:val="normaltextrun"/>
          <w:strike/>
          <w:color w:val="D13438"/>
        </w:rPr>
        <w:t xml:space="preserve">without discrimination on the basis of disability, race, color, religion, age, sex, national origin, or sexual </w:t>
      </w:r>
      <w:proofErr w:type="gramStart"/>
      <w:r>
        <w:rPr>
          <w:rStyle w:val="normaltextrun"/>
          <w:strike/>
          <w:color w:val="D13438"/>
        </w:rPr>
        <w:t>orientation;</w:t>
      </w:r>
      <w:proofErr w:type="gramEnd"/>
      <w:r>
        <w:rPr>
          <w:rStyle w:val="eop"/>
        </w:rPr>
        <w:t> </w:t>
      </w:r>
    </w:p>
    <w:p w:rsidR="00916C70" w:rsidP="00916C70" w:rsidRDefault="00916C70" w14:paraId="35CD399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1D2738F3" w14:textId="77777777">
      <w:pPr>
        <w:pStyle w:val="paragraph"/>
        <w:numPr>
          <w:ilvl w:val="0"/>
          <w:numId w:val="11"/>
        </w:numPr>
        <w:spacing w:before="0" w:beforeAutospacing="0" w:after="0" w:afterAutospacing="0"/>
        <w:ind w:left="855" w:firstLine="0"/>
        <w:jc w:val="both"/>
        <w:textAlignment w:val="baseline"/>
      </w:pPr>
      <w:r>
        <w:rPr>
          <w:rStyle w:val="normaltextrun"/>
          <w:strike/>
          <w:color w:val="D13438"/>
        </w:rPr>
        <w:t xml:space="preserve">not have an officer who is also an officer of another amateur sports organization that is recognized by the USOC as a National Governing </w:t>
      </w:r>
      <w:proofErr w:type="gramStart"/>
      <w:r>
        <w:rPr>
          <w:rStyle w:val="normaltextrun"/>
          <w:strike/>
          <w:color w:val="D13438"/>
        </w:rPr>
        <w:t>Body;</w:t>
      </w:r>
      <w:proofErr w:type="gramEnd"/>
      <w:r>
        <w:rPr>
          <w:rStyle w:val="normaltextrun"/>
          <w:strike/>
          <w:color w:val="D13438"/>
        </w:rPr>
        <w:t> </w:t>
      </w:r>
      <w:r>
        <w:rPr>
          <w:rStyle w:val="eop"/>
        </w:rPr>
        <w:t> </w:t>
      </w:r>
    </w:p>
    <w:p w:rsidR="00916C70" w:rsidP="00916C70" w:rsidRDefault="00916C70" w14:paraId="04C0916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6A96EF10" w14:textId="77777777">
      <w:pPr>
        <w:pStyle w:val="paragraph"/>
        <w:numPr>
          <w:ilvl w:val="0"/>
          <w:numId w:val="12"/>
        </w:numPr>
        <w:spacing w:before="0" w:beforeAutospacing="0" w:after="0" w:afterAutospacing="0"/>
        <w:ind w:left="915" w:firstLine="0"/>
        <w:jc w:val="both"/>
        <w:textAlignment w:val="baseline"/>
      </w:pPr>
      <w:r>
        <w:rPr>
          <w:rStyle w:val="normaltextrun"/>
          <w:strike/>
          <w:color w:val="D13438"/>
        </w:rPr>
        <w:t xml:space="preserve">provide procedures for the prompt and equitable resolution of grievances of its </w:t>
      </w:r>
      <w:proofErr w:type="gramStart"/>
      <w:r>
        <w:rPr>
          <w:rStyle w:val="normaltextrun"/>
          <w:strike/>
          <w:color w:val="D13438"/>
        </w:rPr>
        <w:t>members;</w:t>
      </w:r>
      <w:proofErr w:type="gramEnd"/>
      <w:r>
        <w:rPr>
          <w:rStyle w:val="normaltextrun"/>
          <w:strike/>
          <w:color w:val="D13438"/>
        </w:rPr>
        <w:t> </w:t>
      </w:r>
      <w:r>
        <w:rPr>
          <w:rStyle w:val="eop"/>
        </w:rPr>
        <w:t> </w:t>
      </w:r>
    </w:p>
    <w:p w:rsidR="00916C70" w:rsidP="00916C70" w:rsidRDefault="00916C70" w14:paraId="3B5E201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2500EB31" w14:textId="77777777">
      <w:pPr>
        <w:pStyle w:val="paragraph"/>
        <w:numPr>
          <w:ilvl w:val="0"/>
          <w:numId w:val="13"/>
        </w:numPr>
        <w:spacing w:before="0" w:beforeAutospacing="0" w:after="0" w:afterAutospacing="0"/>
        <w:ind w:left="855" w:firstLine="0"/>
        <w:textAlignment w:val="baseline"/>
      </w:pPr>
      <w:r>
        <w:rPr>
          <w:rStyle w:val="normaltextrun"/>
          <w:strike/>
          <w:color w:val="D13438"/>
        </w:rPr>
        <w:t xml:space="preserve">provide fair notice and an opportunity for a hearing to any amateur athlete, coach, trainer, manager, administrator, or official before declaring such individual ineligible to </w:t>
      </w:r>
      <w:proofErr w:type="gramStart"/>
      <w:r>
        <w:rPr>
          <w:rStyle w:val="normaltextrun"/>
          <w:strike/>
          <w:color w:val="D13438"/>
        </w:rPr>
        <w:t>participate;</w:t>
      </w:r>
      <w:proofErr w:type="gramEnd"/>
      <w:r>
        <w:rPr>
          <w:rStyle w:val="normaltextrun"/>
          <w:strike/>
          <w:color w:val="D13438"/>
        </w:rPr>
        <w:t> </w:t>
      </w:r>
      <w:r>
        <w:rPr>
          <w:rStyle w:val="eop"/>
        </w:rPr>
        <w:t> </w:t>
      </w:r>
    </w:p>
    <w:p w:rsidR="00916C70" w:rsidP="00916C70" w:rsidRDefault="00916C70" w14:paraId="2F4B876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7F972527" w14:textId="77777777">
      <w:pPr>
        <w:pStyle w:val="paragraph"/>
        <w:numPr>
          <w:ilvl w:val="0"/>
          <w:numId w:val="14"/>
        </w:numPr>
        <w:spacing w:before="0" w:beforeAutospacing="0" w:after="0" w:afterAutospacing="0"/>
        <w:ind w:left="795" w:firstLine="0"/>
        <w:textAlignment w:val="baseline"/>
      </w:pPr>
      <w:r>
        <w:rPr>
          <w:rStyle w:val="normaltextrun"/>
          <w:strike/>
          <w:color w:val="D13438"/>
        </w:rPr>
        <w:t>agree to submit to binding arbitration in any controversy involving: (</w:t>
      </w:r>
      <w:proofErr w:type="spellStart"/>
      <w:r>
        <w:rPr>
          <w:rStyle w:val="normaltextrun"/>
          <w:strike/>
          <w:color w:val="D13438"/>
        </w:rPr>
        <w:t>i</w:t>
      </w:r>
      <w:proofErr w:type="spellEnd"/>
      <w:r>
        <w:rPr>
          <w:rStyle w:val="normaltextrun"/>
          <w:strike/>
          <w:color w:val="D13438"/>
        </w:rPr>
        <w:t>) its recognition as a Paralympic Sport Organization, or (ii) the opportunity of any amateur athlete, coach, trainer, manager, administrator, or official to participate in amateur athletic competition in wheelchair basketball, upon demand of the USOC or any aggrieved amateur athlete, coach, trainer, manager, administrator, or official, conducted in accordance with the Commercial Rules of the American Arbitration Association or as modified pursuant to the Ted Stevens Paralympic and Amateur Sports Act; </w:t>
      </w:r>
      <w:r>
        <w:rPr>
          <w:rStyle w:val="eop"/>
        </w:rPr>
        <w:t> </w:t>
      </w:r>
    </w:p>
    <w:p w:rsidR="00916C70" w:rsidP="00916C70" w:rsidRDefault="00916C70" w14:paraId="6479511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6C70" w:rsidP="00916C70" w:rsidRDefault="00916C70" w14:paraId="1D28A604" w14:textId="77777777">
      <w:pPr>
        <w:pStyle w:val="paragraph"/>
        <w:numPr>
          <w:ilvl w:val="0"/>
          <w:numId w:val="15"/>
        </w:numPr>
        <w:spacing w:before="0" w:beforeAutospacing="0" w:after="0" w:afterAutospacing="0"/>
        <w:ind w:firstLine="0"/>
        <w:jc w:val="both"/>
        <w:textAlignment w:val="baseline"/>
      </w:pPr>
      <w:r>
        <w:rPr>
          <w:rStyle w:val="normaltextrun"/>
          <w:strike/>
          <w:color w:val="D13438"/>
        </w:rPr>
        <w:t>perform all other obligations and duties imposed by the Ted Stevens Paralympic and Amateur Sports Act and by the USOC on a Paralympic Sport Organization. </w:t>
      </w:r>
      <w:r>
        <w:rPr>
          <w:rStyle w:val="eop"/>
        </w:rPr>
        <w:t> </w:t>
      </w:r>
    </w:p>
    <w:p w:rsidR="00900885" w:rsidRDefault="00900885" w14:paraId="2AA9F6F5" w14:textId="77777777"/>
    <w:p w:rsidR="000F7C7E" w:rsidRDefault="000F7C7E" w14:paraId="4C37DC62" w14:textId="77777777"/>
    <w:p w:rsidR="410002A4" w:rsidP="0A6C4353" w:rsidRDefault="00916C70" w14:paraId="4A98001F" w14:textId="65D884D8">
      <w:pPr/>
      <w:r w:rsidRPr="0A6C4353" w:rsidR="000F7C7E">
        <w:rPr>
          <w:b w:val="1"/>
          <w:bCs w:val="1"/>
        </w:rPr>
        <w:t xml:space="preserve">Rationale for </w:t>
      </w:r>
      <w:r w:rsidRPr="0A6C4353" w:rsidR="00900885">
        <w:rPr>
          <w:b w:val="1"/>
          <w:bCs w:val="1"/>
        </w:rPr>
        <w:t>C</w:t>
      </w:r>
      <w:r w:rsidRPr="0A6C4353" w:rsidR="000F7C7E">
        <w:rPr>
          <w:b w:val="1"/>
          <w:bCs w:val="1"/>
        </w:rPr>
        <w:t xml:space="preserve">hange: </w:t>
      </w:r>
      <w:r w:rsidR="00916C70">
        <w:rPr/>
        <w:t>The Paralympic Sport Organization, though an important designation that we are also pursuing, has requirements that are different than what is outlined in this document. The content would be too voluminous to include in our Bylaws, nor is it required.</w:t>
      </w:r>
    </w:p>
    <w:p w:rsidR="000F7C7E" w:rsidRDefault="000F7C7E" w14:paraId="427A5035" w14:textId="77777777"/>
    <w:p w:rsidR="000F7C7E" w:rsidRDefault="000F7C7E" w14:paraId="36F5B819" w14:textId="77777777"/>
    <w:p w:rsidRPr="000F7C7E" w:rsidR="000F7C7E" w:rsidRDefault="000F7C7E" w14:paraId="0BA46DA1" w14:textId="77777777">
      <w:pPr>
        <w:rPr>
          <w:b/>
        </w:rPr>
      </w:pPr>
      <w:r w:rsidRPr="000F7C7E">
        <w:rPr>
          <w:b/>
        </w:rPr>
        <w:t xml:space="preserve">Submit to: </w:t>
      </w:r>
    </w:p>
    <w:p w:rsidR="00943229" w:rsidP="00943229" w:rsidRDefault="00943229" w14:paraId="71BB6E4F" w14:textId="2C2BC1C2">
      <w:pPr>
        <w:rPr>
          <w:rFonts w:eastAsia="Times New Roman" w:cs="Times New Roman"/>
          <w:bCs/>
          <w:color w:val="000000"/>
        </w:rPr>
      </w:pPr>
      <w:r w:rsidRPr="00943229">
        <w:rPr>
          <w:rFonts w:eastAsia="Times New Roman" w:cs="Times New Roman"/>
          <w:bCs/>
          <w:color w:val="000000"/>
          <w:u w:val="single"/>
        </w:rPr>
        <w:lastRenderedPageBreak/>
        <w:t>Via Email</w:t>
      </w:r>
      <w:r w:rsidR="008F22C9">
        <w:rPr>
          <w:rFonts w:eastAsia="Times New Roman" w:cs="Times New Roman"/>
          <w:bCs/>
          <w:color w:val="000000"/>
          <w:u w:val="single"/>
        </w:rPr>
        <w:t xml:space="preserve"> to both</w:t>
      </w:r>
      <w:r>
        <w:rPr>
          <w:rFonts w:eastAsia="Times New Roman" w:cs="Times New Roman"/>
          <w:bCs/>
          <w:color w:val="000000"/>
        </w:rPr>
        <w:t>:</w:t>
      </w:r>
    </w:p>
    <w:p w:rsidRPr="00943229" w:rsidR="00943229" w:rsidP="00943229" w:rsidRDefault="00943229" w14:paraId="56DE507C" w14:textId="0861A77D">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w:history="1" r:id="rId10">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w:history="1" r:id="rId11">
        <w:r w:rsidRPr="0010390D">
          <w:rPr>
            <w:rStyle w:val="Hyperlink"/>
            <w:rFonts w:eastAsia="Times New Roman" w:cs="Times New Roman"/>
            <w:bCs/>
          </w:rPr>
          <w:t>timfox@nwba.org</w:t>
        </w:r>
      </w:hyperlink>
    </w:p>
    <w:p w:rsidR="00943229" w:rsidP="00577302" w:rsidRDefault="00943229" w14:paraId="6D49B9DC" w14:textId="77777777">
      <w:pPr>
        <w:rPr>
          <w:rFonts w:eastAsia="Times New Roman" w:cs="Times New Roman"/>
          <w:bCs/>
          <w:color w:val="000000"/>
        </w:rPr>
      </w:pPr>
    </w:p>
    <w:p w:rsidR="00943229" w:rsidP="00577302" w:rsidRDefault="00943229" w14:paraId="1C56F842" w14:textId="39618575">
      <w:pPr>
        <w:rPr>
          <w:rFonts w:eastAsia="Times New Roman" w:cs="Times New Roman"/>
          <w:bCs/>
          <w:color w:val="000000"/>
        </w:rPr>
      </w:pPr>
      <w:r>
        <w:rPr>
          <w:rFonts w:eastAsia="Times New Roman" w:cs="Times New Roman"/>
          <w:bCs/>
          <w:color w:val="000000"/>
        </w:rPr>
        <w:t>OR</w:t>
      </w:r>
    </w:p>
    <w:p w:rsidR="00943229" w:rsidP="00577302" w:rsidRDefault="00943229" w14:paraId="0EB05189" w14:textId="77777777">
      <w:pPr>
        <w:rPr>
          <w:rFonts w:eastAsia="Times New Roman" w:cs="Times New Roman"/>
          <w:bCs/>
          <w:color w:val="000000"/>
          <w:u w:val="single"/>
        </w:rPr>
      </w:pPr>
    </w:p>
    <w:p w:rsidR="00943229" w:rsidP="00577302" w:rsidRDefault="00943229" w14:paraId="33ABA53E" w14:textId="406C1D64">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rsidR="003522A5" w:rsidP="00577302" w:rsidRDefault="00577302" w14:paraId="5D4D1582" w14:textId="6DA6D0F8">
      <w:r w:rsidRPr="00577302">
        <w:rPr>
          <w:rFonts w:eastAsia="Times New Roman" w:cs="Times New Roman"/>
          <w:bCs/>
          <w:color w:val="000000"/>
        </w:rPr>
        <w:t>NWBA, 1130 Elkton Dr., Suite A, Colorado Springs, CO 80907</w:t>
      </w:r>
    </w:p>
    <w:sectPr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647" w:rsidP="00EF09AA" w:rsidRDefault="00C43647" w14:paraId="55D74226" w14:textId="77777777">
      <w:r>
        <w:separator/>
      </w:r>
    </w:p>
  </w:endnote>
  <w:endnote w:type="continuationSeparator" w:id="0">
    <w:p w:rsidR="00C43647" w:rsidP="00EF09AA" w:rsidRDefault="00C43647" w14:paraId="40FBDF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647" w:rsidP="00EF09AA" w:rsidRDefault="00C43647" w14:paraId="7BB508A5" w14:textId="77777777">
      <w:r>
        <w:separator/>
      </w:r>
    </w:p>
  </w:footnote>
  <w:footnote w:type="continuationSeparator" w:id="0">
    <w:p w:rsidR="00C43647" w:rsidP="00EF09AA" w:rsidRDefault="00C43647" w14:paraId="4E7199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F09AA" w:rsidP="00943229" w:rsidRDefault="30D0977F" w14:paraId="61302A53" w14:textId="77777777">
    <w:pPr>
      <w:pStyle w:val="Header"/>
      <w:jc w:val="center"/>
    </w:pPr>
    <w:r w:rsidR="0A6C4353">
      <w:drawing>
        <wp:inline wp14:editId="676634DD"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0a914ae76aa44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4019B9"/>
    <w:multiLevelType w:val="multilevel"/>
    <w:tmpl w:val="179AE5E8"/>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C66E92"/>
    <w:multiLevelType w:val="multilevel"/>
    <w:tmpl w:val="57B4166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CD26F1"/>
    <w:multiLevelType w:val="multilevel"/>
    <w:tmpl w:val="28F225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445389"/>
    <w:multiLevelType w:val="multilevel"/>
    <w:tmpl w:val="CCD82F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6181E53"/>
    <w:multiLevelType w:val="hybridMultilevel"/>
    <w:tmpl w:val="11E042AA"/>
    <w:lvl w:ilvl="0" w:tplc="E9A2A1D6">
      <w:start w:val="1"/>
      <w:numFmt w:val="decimal"/>
      <w:lvlText w:val="%1."/>
      <w:lvlJc w:val="left"/>
      <w:pPr>
        <w:ind w:left="720" w:hanging="360"/>
      </w:pPr>
    </w:lvl>
    <w:lvl w:ilvl="1" w:tplc="29700CAC">
      <w:start w:val="1"/>
      <w:numFmt w:val="lowerLetter"/>
      <w:lvlText w:val="%2."/>
      <w:lvlJc w:val="left"/>
      <w:pPr>
        <w:ind w:left="1440" w:hanging="360"/>
      </w:pPr>
    </w:lvl>
    <w:lvl w:ilvl="2" w:tplc="6DDE6A18">
      <w:start w:val="1"/>
      <w:numFmt w:val="lowerRoman"/>
      <w:lvlText w:val="%3."/>
      <w:lvlJc w:val="right"/>
      <w:pPr>
        <w:ind w:left="2160" w:hanging="180"/>
      </w:pPr>
    </w:lvl>
    <w:lvl w:ilvl="3" w:tplc="B540039A">
      <w:start w:val="1"/>
      <w:numFmt w:val="decimal"/>
      <w:lvlText w:val="%4."/>
      <w:lvlJc w:val="left"/>
      <w:pPr>
        <w:ind w:left="2880" w:hanging="360"/>
      </w:pPr>
    </w:lvl>
    <w:lvl w:ilvl="4" w:tplc="787A6112">
      <w:start w:val="1"/>
      <w:numFmt w:val="lowerLetter"/>
      <w:lvlText w:val="%5."/>
      <w:lvlJc w:val="left"/>
      <w:pPr>
        <w:ind w:left="3600" w:hanging="360"/>
      </w:pPr>
    </w:lvl>
    <w:lvl w:ilvl="5" w:tplc="46242C92">
      <w:start w:val="1"/>
      <w:numFmt w:val="lowerRoman"/>
      <w:lvlText w:val="%6."/>
      <w:lvlJc w:val="right"/>
      <w:pPr>
        <w:ind w:left="4320" w:hanging="180"/>
      </w:pPr>
    </w:lvl>
    <w:lvl w:ilvl="6" w:tplc="509A9164">
      <w:start w:val="1"/>
      <w:numFmt w:val="decimal"/>
      <w:lvlText w:val="%7."/>
      <w:lvlJc w:val="left"/>
      <w:pPr>
        <w:ind w:left="5040" w:hanging="360"/>
      </w:pPr>
    </w:lvl>
    <w:lvl w:ilvl="7" w:tplc="1FB2365C">
      <w:start w:val="1"/>
      <w:numFmt w:val="lowerLetter"/>
      <w:lvlText w:val="%8."/>
      <w:lvlJc w:val="left"/>
      <w:pPr>
        <w:ind w:left="5760" w:hanging="360"/>
      </w:pPr>
    </w:lvl>
    <w:lvl w:ilvl="8" w:tplc="DCF892E4">
      <w:start w:val="1"/>
      <w:numFmt w:val="lowerRoman"/>
      <w:lvlText w:val="%9."/>
      <w:lvlJc w:val="right"/>
      <w:pPr>
        <w:ind w:left="6480" w:hanging="180"/>
      </w:pPr>
    </w:lvl>
  </w:abstractNum>
  <w:abstractNum w:abstractNumId="6" w15:restartNumberingAfterBreak="0">
    <w:nsid w:val="34A257C3"/>
    <w:multiLevelType w:val="multilevel"/>
    <w:tmpl w:val="29864586"/>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4094623"/>
    <w:multiLevelType w:val="multilevel"/>
    <w:tmpl w:val="DAC8AF3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84014BB"/>
    <w:multiLevelType w:val="multilevel"/>
    <w:tmpl w:val="117633D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F4D0134"/>
    <w:multiLevelType w:val="multilevel"/>
    <w:tmpl w:val="A3C2EFCE"/>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00800EE"/>
    <w:multiLevelType w:val="multilevel"/>
    <w:tmpl w:val="BBA67354"/>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040741D"/>
    <w:multiLevelType w:val="multilevel"/>
    <w:tmpl w:val="9BE668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19D0EDA"/>
    <w:multiLevelType w:val="multilevel"/>
    <w:tmpl w:val="CFF6C24A"/>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3E4365D"/>
    <w:multiLevelType w:val="multilevel"/>
    <w:tmpl w:val="911454C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8AA51D1"/>
    <w:multiLevelType w:val="multilevel"/>
    <w:tmpl w:val="001A34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0"/>
  </w:num>
  <w:num w:numId="3">
    <w:abstractNumId w:val="11"/>
  </w:num>
  <w:num w:numId="4">
    <w:abstractNumId w:val="4"/>
  </w:num>
  <w:num w:numId="5">
    <w:abstractNumId w:val="7"/>
  </w:num>
  <w:num w:numId="6">
    <w:abstractNumId w:val="13"/>
  </w:num>
  <w:num w:numId="7">
    <w:abstractNumId w:val="3"/>
  </w:num>
  <w:num w:numId="8">
    <w:abstractNumId w:val="2"/>
  </w:num>
  <w:num w:numId="9">
    <w:abstractNumId w:val="14"/>
  </w:num>
  <w:num w:numId="10">
    <w:abstractNumId w:val="10"/>
  </w:num>
  <w:num w:numId="11">
    <w:abstractNumId w:val="6"/>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E1589"/>
    <w:rsid w:val="000F7C7E"/>
    <w:rsid w:val="00100677"/>
    <w:rsid w:val="00123C86"/>
    <w:rsid w:val="001626BD"/>
    <w:rsid w:val="001851A8"/>
    <w:rsid w:val="00274DA5"/>
    <w:rsid w:val="003522A5"/>
    <w:rsid w:val="00406B99"/>
    <w:rsid w:val="00577302"/>
    <w:rsid w:val="005E1BB6"/>
    <w:rsid w:val="006255C1"/>
    <w:rsid w:val="006524CA"/>
    <w:rsid w:val="007A55D9"/>
    <w:rsid w:val="007F52A8"/>
    <w:rsid w:val="0087429D"/>
    <w:rsid w:val="008C6177"/>
    <w:rsid w:val="008F22C9"/>
    <w:rsid w:val="00900885"/>
    <w:rsid w:val="00916C70"/>
    <w:rsid w:val="00943229"/>
    <w:rsid w:val="00A51BD5"/>
    <w:rsid w:val="00A65E75"/>
    <w:rsid w:val="00A95407"/>
    <w:rsid w:val="00B34314"/>
    <w:rsid w:val="00B40373"/>
    <w:rsid w:val="00C171C6"/>
    <w:rsid w:val="00C24404"/>
    <w:rsid w:val="00C31B2B"/>
    <w:rsid w:val="00C42BA3"/>
    <w:rsid w:val="00C43647"/>
    <w:rsid w:val="00C81CF0"/>
    <w:rsid w:val="00D82AD6"/>
    <w:rsid w:val="00DB4BF0"/>
    <w:rsid w:val="00DE4DC2"/>
    <w:rsid w:val="00E5383D"/>
    <w:rsid w:val="00EF09AA"/>
    <w:rsid w:val="0275806F"/>
    <w:rsid w:val="02CA2238"/>
    <w:rsid w:val="02FFF090"/>
    <w:rsid w:val="077FAD9A"/>
    <w:rsid w:val="0819031B"/>
    <w:rsid w:val="085D1BDB"/>
    <w:rsid w:val="091B7DFB"/>
    <w:rsid w:val="0A0F72C4"/>
    <w:rsid w:val="0A6C4353"/>
    <w:rsid w:val="0B5A5239"/>
    <w:rsid w:val="0C26D16B"/>
    <w:rsid w:val="0E8BB602"/>
    <w:rsid w:val="103BE172"/>
    <w:rsid w:val="107BE729"/>
    <w:rsid w:val="10C01394"/>
    <w:rsid w:val="1402CBFA"/>
    <w:rsid w:val="14748FF0"/>
    <w:rsid w:val="15E0D8A6"/>
    <w:rsid w:val="173B9127"/>
    <w:rsid w:val="1BA97A7A"/>
    <w:rsid w:val="1F6B8902"/>
    <w:rsid w:val="20C42C8D"/>
    <w:rsid w:val="22FBDFAD"/>
    <w:rsid w:val="237A7773"/>
    <w:rsid w:val="243EFA25"/>
    <w:rsid w:val="2617A121"/>
    <w:rsid w:val="2622C06A"/>
    <w:rsid w:val="27769AE7"/>
    <w:rsid w:val="29106D49"/>
    <w:rsid w:val="2BF7E0EB"/>
    <w:rsid w:val="2D6D9786"/>
    <w:rsid w:val="2E1E2C30"/>
    <w:rsid w:val="2E417256"/>
    <w:rsid w:val="2F2F81AD"/>
    <w:rsid w:val="3078794C"/>
    <w:rsid w:val="30D0977F"/>
    <w:rsid w:val="34B74419"/>
    <w:rsid w:val="37992076"/>
    <w:rsid w:val="3ED69ACB"/>
    <w:rsid w:val="3FE68FA8"/>
    <w:rsid w:val="40050A42"/>
    <w:rsid w:val="410002A4"/>
    <w:rsid w:val="4537949C"/>
    <w:rsid w:val="464FBC29"/>
    <w:rsid w:val="48887424"/>
    <w:rsid w:val="49068C6C"/>
    <w:rsid w:val="4908ADC0"/>
    <w:rsid w:val="4A0ED1A6"/>
    <w:rsid w:val="4A5DB7B9"/>
    <w:rsid w:val="4DD700B0"/>
    <w:rsid w:val="4EF12DB0"/>
    <w:rsid w:val="4F756195"/>
    <w:rsid w:val="517576AD"/>
    <w:rsid w:val="593538AF"/>
    <w:rsid w:val="59DBE557"/>
    <w:rsid w:val="5BBA06C6"/>
    <w:rsid w:val="603D1841"/>
    <w:rsid w:val="614F7461"/>
    <w:rsid w:val="6268CE2B"/>
    <w:rsid w:val="62C2F298"/>
    <w:rsid w:val="632868F9"/>
    <w:rsid w:val="64B1E8FE"/>
    <w:rsid w:val="66CE58F1"/>
    <w:rsid w:val="672B5C51"/>
    <w:rsid w:val="678FF44D"/>
    <w:rsid w:val="67A55DC5"/>
    <w:rsid w:val="693E0143"/>
    <w:rsid w:val="6B71B05E"/>
    <w:rsid w:val="6CD3D71B"/>
    <w:rsid w:val="6D077C90"/>
    <w:rsid w:val="6F6D5930"/>
    <w:rsid w:val="6F7DB07F"/>
    <w:rsid w:val="6F8E540A"/>
    <w:rsid w:val="7122B956"/>
    <w:rsid w:val="724F9D1B"/>
    <w:rsid w:val="76125EE7"/>
    <w:rsid w:val="77908771"/>
    <w:rsid w:val="7811973D"/>
    <w:rsid w:val="78E98BF2"/>
    <w:rsid w:val="7B2FDDCC"/>
    <w:rsid w:val="7BA7B7AC"/>
    <w:rsid w:val="7C5B80D2"/>
    <w:rsid w:val="7D4A1818"/>
    <w:rsid w:val="7D5C9B2C"/>
    <w:rsid w:val="7E03FB77"/>
    <w:rsid w:val="7E8B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900885"/>
    <w:rPr>
      <w:sz w:val="20"/>
      <w:szCs w:val="20"/>
    </w:rPr>
  </w:style>
  <w:style w:type="character" w:styleId="CommentTextChar" w:customStyle="1">
    <w:name w:val="Comment Text Char"/>
    <w:basedOn w:val="DefaultParagraphFont"/>
    <w:link w:val="CommentText"/>
    <w:uiPriority w:val="99"/>
    <w:semiHidden/>
    <w:rsid w:val="00900885"/>
    <w:rPr>
      <w:sz w:val="20"/>
      <w:szCs w:val="20"/>
    </w:rPr>
  </w:style>
  <w:style w:type="paragraph" w:styleId="ListParagraph">
    <w:name w:val="List Paragraph"/>
    <w:basedOn w:val="Normal"/>
    <w:uiPriority w:val="34"/>
    <w:qFormat/>
    <w:rsid w:val="00A65E75"/>
    <w:pPr>
      <w:ind w:left="720"/>
      <w:contextualSpacing/>
    </w:pPr>
  </w:style>
  <w:style w:type="paragraph" w:styleId="paragraph" w:customStyle="1">
    <w:name w:val="paragraph"/>
    <w:basedOn w:val="Normal"/>
    <w:rsid w:val="00916C7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16C70"/>
  </w:style>
  <w:style w:type="character" w:styleId="apple-converted-space" w:customStyle="1">
    <w:name w:val="apple-converted-space"/>
    <w:basedOn w:val="DefaultParagraphFont"/>
    <w:rsid w:val="00916C70"/>
  </w:style>
  <w:style w:type="character" w:styleId="eop" w:customStyle="1">
    <w:name w:val="eop"/>
    <w:basedOn w:val="DefaultParagraphFont"/>
    <w:rsid w:val="0091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863131">
      <w:bodyDiv w:val="1"/>
      <w:marLeft w:val="0"/>
      <w:marRight w:val="0"/>
      <w:marTop w:val="0"/>
      <w:marBottom w:val="0"/>
      <w:divBdr>
        <w:top w:val="none" w:sz="0" w:space="0" w:color="auto"/>
        <w:left w:val="none" w:sz="0" w:space="0" w:color="auto"/>
        <w:bottom w:val="none" w:sz="0" w:space="0" w:color="auto"/>
        <w:right w:val="none" w:sz="0" w:space="0" w:color="auto"/>
      </w:divBdr>
      <w:divsChild>
        <w:div w:id="620841785">
          <w:marLeft w:val="0"/>
          <w:marRight w:val="0"/>
          <w:marTop w:val="0"/>
          <w:marBottom w:val="0"/>
          <w:divBdr>
            <w:top w:val="none" w:sz="0" w:space="0" w:color="auto"/>
            <w:left w:val="none" w:sz="0" w:space="0" w:color="auto"/>
            <w:bottom w:val="none" w:sz="0" w:space="0" w:color="auto"/>
            <w:right w:val="none" w:sz="0" w:space="0" w:color="auto"/>
          </w:divBdr>
        </w:div>
        <w:div w:id="1472559857">
          <w:marLeft w:val="0"/>
          <w:marRight w:val="0"/>
          <w:marTop w:val="0"/>
          <w:marBottom w:val="0"/>
          <w:divBdr>
            <w:top w:val="none" w:sz="0" w:space="0" w:color="auto"/>
            <w:left w:val="none" w:sz="0" w:space="0" w:color="auto"/>
            <w:bottom w:val="none" w:sz="0" w:space="0" w:color="auto"/>
            <w:right w:val="none" w:sz="0" w:space="0" w:color="auto"/>
          </w:divBdr>
        </w:div>
        <w:div w:id="546795418">
          <w:marLeft w:val="0"/>
          <w:marRight w:val="0"/>
          <w:marTop w:val="0"/>
          <w:marBottom w:val="0"/>
          <w:divBdr>
            <w:top w:val="none" w:sz="0" w:space="0" w:color="auto"/>
            <w:left w:val="none" w:sz="0" w:space="0" w:color="auto"/>
            <w:bottom w:val="none" w:sz="0" w:space="0" w:color="auto"/>
            <w:right w:val="none" w:sz="0" w:space="0" w:color="auto"/>
          </w:divBdr>
        </w:div>
        <w:div w:id="499850984">
          <w:marLeft w:val="0"/>
          <w:marRight w:val="0"/>
          <w:marTop w:val="0"/>
          <w:marBottom w:val="0"/>
          <w:divBdr>
            <w:top w:val="none" w:sz="0" w:space="0" w:color="auto"/>
            <w:left w:val="none" w:sz="0" w:space="0" w:color="auto"/>
            <w:bottom w:val="none" w:sz="0" w:space="0" w:color="auto"/>
            <w:right w:val="none" w:sz="0" w:space="0" w:color="auto"/>
          </w:divBdr>
        </w:div>
        <w:div w:id="1083407468">
          <w:marLeft w:val="0"/>
          <w:marRight w:val="0"/>
          <w:marTop w:val="0"/>
          <w:marBottom w:val="0"/>
          <w:divBdr>
            <w:top w:val="none" w:sz="0" w:space="0" w:color="auto"/>
            <w:left w:val="none" w:sz="0" w:space="0" w:color="auto"/>
            <w:bottom w:val="none" w:sz="0" w:space="0" w:color="auto"/>
            <w:right w:val="none" w:sz="0" w:space="0" w:color="auto"/>
          </w:divBdr>
        </w:div>
        <w:div w:id="1661080439">
          <w:marLeft w:val="0"/>
          <w:marRight w:val="0"/>
          <w:marTop w:val="0"/>
          <w:marBottom w:val="0"/>
          <w:divBdr>
            <w:top w:val="none" w:sz="0" w:space="0" w:color="auto"/>
            <w:left w:val="none" w:sz="0" w:space="0" w:color="auto"/>
            <w:bottom w:val="none" w:sz="0" w:space="0" w:color="auto"/>
            <w:right w:val="none" w:sz="0" w:space="0" w:color="auto"/>
          </w:divBdr>
        </w:div>
        <w:div w:id="1496914297">
          <w:marLeft w:val="0"/>
          <w:marRight w:val="0"/>
          <w:marTop w:val="0"/>
          <w:marBottom w:val="0"/>
          <w:divBdr>
            <w:top w:val="none" w:sz="0" w:space="0" w:color="auto"/>
            <w:left w:val="none" w:sz="0" w:space="0" w:color="auto"/>
            <w:bottom w:val="none" w:sz="0" w:space="0" w:color="auto"/>
            <w:right w:val="none" w:sz="0" w:space="0" w:color="auto"/>
          </w:divBdr>
        </w:div>
        <w:div w:id="1077439479">
          <w:marLeft w:val="0"/>
          <w:marRight w:val="0"/>
          <w:marTop w:val="0"/>
          <w:marBottom w:val="0"/>
          <w:divBdr>
            <w:top w:val="none" w:sz="0" w:space="0" w:color="auto"/>
            <w:left w:val="none" w:sz="0" w:space="0" w:color="auto"/>
            <w:bottom w:val="none" w:sz="0" w:space="0" w:color="auto"/>
            <w:right w:val="none" w:sz="0" w:space="0" w:color="auto"/>
          </w:divBdr>
        </w:div>
        <w:div w:id="390888085">
          <w:marLeft w:val="0"/>
          <w:marRight w:val="0"/>
          <w:marTop w:val="0"/>
          <w:marBottom w:val="0"/>
          <w:divBdr>
            <w:top w:val="none" w:sz="0" w:space="0" w:color="auto"/>
            <w:left w:val="none" w:sz="0" w:space="0" w:color="auto"/>
            <w:bottom w:val="none" w:sz="0" w:space="0" w:color="auto"/>
            <w:right w:val="none" w:sz="0" w:space="0" w:color="auto"/>
          </w:divBdr>
        </w:div>
        <w:div w:id="1451170149">
          <w:marLeft w:val="0"/>
          <w:marRight w:val="0"/>
          <w:marTop w:val="0"/>
          <w:marBottom w:val="0"/>
          <w:divBdr>
            <w:top w:val="none" w:sz="0" w:space="0" w:color="auto"/>
            <w:left w:val="none" w:sz="0" w:space="0" w:color="auto"/>
            <w:bottom w:val="none" w:sz="0" w:space="0" w:color="auto"/>
            <w:right w:val="none" w:sz="0" w:space="0" w:color="auto"/>
          </w:divBdr>
        </w:div>
        <w:div w:id="1036276139">
          <w:marLeft w:val="0"/>
          <w:marRight w:val="0"/>
          <w:marTop w:val="0"/>
          <w:marBottom w:val="0"/>
          <w:divBdr>
            <w:top w:val="none" w:sz="0" w:space="0" w:color="auto"/>
            <w:left w:val="none" w:sz="0" w:space="0" w:color="auto"/>
            <w:bottom w:val="none" w:sz="0" w:space="0" w:color="auto"/>
            <w:right w:val="none" w:sz="0" w:space="0" w:color="auto"/>
          </w:divBdr>
        </w:div>
        <w:div w:id="509563339">
          <w:marLeft w:val="0"/>
          <w:marRight w:val="0"/>
          <w:marTop w:val="0"/>
          <w:marBottom w:val="0"/>
          <w:divBdr>
            <w:top w:val="none" w:sz="0" w:space="0" w:color="auto"/>
            <w:left w:val="none" w:sz="0" w:space="0" w:color="auto"/>
            <w:bottom w:val="none" w:sz="0" w:space="0" w:color="auto"/>
            <w:right w:val="none" w:sz="0" w:space="0" w:color="auto"/>
          </w:divBdr>
        </w:div>
        <w:div w:id="181356524">
          <w:marLeft w:val="0"/>
          <w:marRight w:val="0"/>
          <w:marTop w:val="0"/>
          <w:marBottom w:val="0"/>
          <w:divBdr>
            <w:top w:val="none" w:sz="0" w:space="0" w:color="auto"/>
            <w:left w:val="none" w:sz="0" w:space="0" w:color="auto"/>
            <w:bottom w:val="none" w:sz="0" w:space="0" w:color="auto"/>
            <w:right w:val="none" w:sz="0" w:space="0" w:color="auto"/>
          </w:divBdr>
        </w:div>
        <w:div w:id="908274393">
          <w:marLeft w:val="0"/>
          <w:marRight w:val="0"/>
          <w:marTop w:val="0"/>
          <w:marBottom w:val="0"/>
          <w:divBdr>
            <w:top w:val="none" w:sz="0" w:space="0" w:color="auto"/>
            <w:left w:val="none" w:sz="0" w:space="0" w:color="auto"/>
            <w:bottom w:val="none" w:sz="0" w:space="0" w:color="auto"/>
            <w:right w:val="none" w:sz="0" w:space="0" w:color="auto"/>
          </w:divBdr>
        </w:div>
        <w:div w:id="23679296">
          <w:marLeft w:val="0"/>
          <w:marRight w:val="0"/>
          <w:marTop w:val="0"/>
          <w:marBottom w:val="0"/>
          <w:divBdr>
            <w:top w:val="none" w:sz="0" w:space="0" w:color="auto"/>
            <w:left w:val="none" w:sz="0" w:space="0" w:color="auto"/>
            <w:bottom w:val="none" w:sz="0" w:space="0" w:color="auto"/>
            <w:right w:val="none" w:sz="0" w:space="0" w:color="auto"/>
          </w:divBdr>
          <w:divsChild>
            <w:div w:id="1524588999">
              <w:marLeft w:val="0"/>
              <w:marRight w:val="0"/>
              <w:marTop w:val="0"/>
              <w:marBottom w:val="0"/>
              <w:divBdr>
                <w:top w:val="none" w:sz="0" w:space="0" w:color="auto"/>
                <w:left w:val="none" w:sz="0" w:space="0" w:color="auto"/>
                <w:bottom w:val="none" w:sz="0" w:space="0" w:color="auto"/>
                <w:right w:val="none" w:sz="0" w:space="0" w:color="auto"/>
              </w:divBdr>
            </w:div>
            <w:div w:id="1046753982">
              <w:marLeft w:val="0"/>
              <w:marRight w:val="0"/>
              <w:marTop w:val="0"/>
              <w:marBottom w:val="0"/>
              <w:divBdr>
                <w:top w:val="none" w:sz="0" w:space="0" w:color="auto"/>
                <w:left w:val="none" w:sz="0" w:space="0" w:color="auto"/>
                <w:bottom w:val="none" w:sz="0" w:space="0" w:color="auto"/>
                <w:right w:val="none" w:sz="0" w:space="0" w:color="auto"/>
              </w:divBdr>
            </w:div>
            <w:div w:id="1182165126">
              <w:marLeft w:val="0"/>
              <w:marRight w:val="0"/>
              <w:marTop w:val="0"/>
              <w:marBottom w:val="0"/>
              <w:divBdr>
                <w:top w:val="none" w:sz="0" w:space="0" w:color="auto"/>
                <w:left w:val="none" w:sz="0" w:space="0" w:color="auto"/>
                <w:bottom w:val="none" w:sz="0" w:space="0" w:color="auto"/>
                <w:right w:val="none" w:sz="0" w:space="0" w:color="auto"/>
              </w:divBdr>
            </w:div>
            <w:div w:id="1905142856">
              <w:marLeft w:val="0"/>
              <w:marRight w:val="0"/>
              <w:marTop w:val="0"/>
              <w:marBottom w:val="0"/>
              <w:divBdr>
                <w:top w:val="none" w:sz="0" w:space="0" w:color="auto"/>
                <w:left w:val="none" w:sz="0" w:space="0" w:color="auto"/>
                <w:bottom w:val="none" w:sz="0" w:space="0" w:color="auto"/>
                <w:right w:val="none" w:sz="0" w:space="0" w:color="auto"/>
              </w:divBdr>
            </w:div>
            <w:div w:id="907153446">
              <w:marLeft w:val="0"/>
              <w:marRight w:val="0"/>
              <w:marTop w:val="0"/>
              <w:marBottom w:val="0"/>
              <w:divBdr>
                <w:top w:val="none" w:sz="0" w:space="0" w:color="auto"/>
                <w:left w:val="none" w:sz="0" w:space="0" w:color="auto"/>
                <w:bottom w:val="none" w:sz="0" w:space="0" w:color="auto"/>
                <w:right w:val="none" w:sz="0" w:space="0" w:color="auto"/>
              </w:divBdr>
            </w:div>
          </w:divsChild>
        </w:div>
        <w:div w:id="1269391226">
          <w:marLeft w:val="0"/>
          <w:marRight w:val="0"/>
          <w:marTop w:val="0"/>
          <w:marBottom w:val="0"/>
          <w:divBdr>
            <w:top w:val="none" w:sz="0" w:space="0" w:color="auto"/>
            <w:left w:val="none" w:sz="0" w:space="0" w:color="auto"/>
            <w:bottom w:val="none" w:sz="0" w:space="0" w:color="auto"/>
            <w:right w:val="none" w:sz="0" w:space="0" w:color="auto"/>
          </w:divBdr>
          <w:divsChild>
            <w:div w:id="701319500">
              <w:marLeft w:val="0"/>
              <w:marRight w:val="0"/>
              <w:marTop w:val="0"/>
              <w:marBottom w:val="0"/>
              <w:divBdr>
                <w:top w:val="none" w:sz="0" w:space="0" w:color="auto"/>
                <w:left w:val="none" w:sz="0" w:space="0" w:color="auto"/>
                <w:bottom w:val="none" w:sz="0" w:space="0" w:color="auto"/>
                <w:right w:val="none" w:sz="0" w:space="0" w:color="auto"/>
              </w:divBdr>
            </w:div>
            <w:div w:id="1274436862">
              <w:marLeft w:val="0"/>
              <w:marRight w:val="0"/>
              <w:marTop w:val="0"/>
              <w:marBottom w:val="0"/>
              <w:divBdr>
                <w:top w:val="none" w:sz="0" w:space="0" w:color="auto"/>
                <w:left w:val="none" w:sz="0" w:space="0" w:color="auto"/>
                <w:bottom w:val="none" w:sz="0" w:space="0" w:color="auto"/>
                <w:right w:val="none" w:sz="0" w:space="0" w:color="auto"/>
              </w:divBdr>
            </w:div>
            <w:div w:id="598295919">
              <w:marLeft w:val="0"/>
              <w:marRight w:val="0"/>
              <w:marTop w:val="0"/>
              <w:marBottom w:val="0"/>
              <w:divBdr>
                <w:top w:val="none" w:sz="0" w:space="0" w:color="auto"/>
                <w:left w:val="none" w:sz="0" w:space="0" w:color="auto"/>
                <w:bottom w:val="none" w:sz="0" w:space="0" w:color="auto"/>
                <w:right w:val="none" w:sz="0" w:space="0" w:color="auto"/>
              </w:divBdr>
            </w:div>
            <w:div w:id="903033108">
              <w:marLeft w:val="0"/>
              <w:marRight w:val="0"/>
              <w:marTop w:val="0"/>
              <w:marBottom w:val="0"/>
              <w:divBdr>
                <w:top w:val="none" w:sz="0" w:space="0" w:color="auto"/>
                <w:left w:val="none" w:sz="0" w:space="0" w:color="auto"/>
                <w:bottom w:val="none" w:sz="0" w:space="0" w:color="auto"/>
                <w:right w:val="none" w:sz="0" w:space="0" w:color="auto"/>
              </w:divBdr>
            </w:div>
            <w:div w:id="1921060567">
              <w:marLeft w:val="0"/>
              <w:marRight w:val="0"/>
              <w:marTop w:val="0"/>
              <w:marBottom w:val="0"/>
              <w:divBdr>
                <w:top w:val="none" w:sz="0" w:space="0" w:color="auto"/>
                <w:left w:val="none" w:sz="0" w:space="0" w:color="auto"/>
                <w:bottom w:val="none" w:sz="0" w:space="0" w:color="auto"/>
                <w:right w:val="none" w:sz="0" w:space="0" w:color="auto"/>
              </w:divBdr>
            </w:div>
          </w:divsChild>
        </w:div>
        <w:div w:id="1084186213">
          <w:marLeft w:val="0"/>
          <w:marRight w:val="0"/>
          <w:marTop w:val="0"/>
          <w:marBottom w:val="0"/>
          <w:divBdr>
            <w:top w:val="none" w:sz="0" w:space="0" w:color="auto"/>
            <w:left w:val="none" w:sz="0" w:space="0" w:color="auto"/>
            <w:bottom w:val="none" w:sz="0" w:space="0" w:color="auto"/>
            <w:right w:val="none" w:sz="0" w:space="0" w:color="auto"/>
          </w:divBdr>
          <w:divsChild>
            <w:div w:id="444883710">
              <w:marLeft w:val="0"/>
              <w:marRight w:val="0"/>
              <w:marTop w:val="0"/>
              <w:marBottom w:val="0"/>
              <w:divBdr>
                <w:top w:val="none" w:sz="0" w:space="0" w:color="auto"/>
                <w:left w:val="none" w:sz="0" w:space="0" w:color="auto"/>
                <w:bottom w:val="none" w:sz="0" w:space="0" w:color="auto"/>
                <w:right w:val="none" w:sz="0" w:space="0" w:color="auto"/>
              </w:divBdr>
            </w:div>
            <w:div w:id="1598101102">
              <w:marLeft w:val="0"/>
              <w:marRight w:val="0"/>
              <w:marTop w:val="0"/>
              <w:marBottom w:val="0"/>
              <w:divBdr>
                <w:top w:val="none" w:sz="0" w:space="0" w:color="auto"/>
                <w:left w:val="none" w:sz="0" w:space="0" w:color="auto"/>
                <w:bottom w:val="none" w:sz="0" w:space="0" w:color="auto"/>
                <w:right w:val="none" w:sz="0" w:space="0" w:color="auto"/>
              </w:divBdr>
            </w:div>
            <w:div w:id="2024697236">
              <w:marLeft w:val="0"/>
              <w:marRight w:val="0"/>
              <w:marTop w:val="0"/>
              <w:marBottom w:val="0"/>
              <w:divBdr>
                <w:top w:val="none" w:sz="0" w:space="0" w:color="auto"/>
                <w:left w:val="none" w:sz="0" w:space="0" w:color="auto"/>
                <w:bottom w:val="none" w:sz="0" w:space="0" w:color="auto"/>
                <w:right w:val="none" w:sz="0" w:space="0" w:color="auto"/>
              </w:divBdr>
            </w:div>
            <w:div w:id="40835337">
              <w:marLeft w:val="0"/>
              <w:marRight w:val="0"/>
              <w:marTop w:val="0"/>
              <w:marBottom w:val="0"/>
              <w:divBdr>
                <w:top w:val="none" w:sz="0" w:space="0" w:color="auto"/>
                <w:left w:val="none" w:sz="0" w:space="0" w:color="auto"/>
                <w:bottom w:val="none" w:sz="0" w:space="0" w:color="auto"/>
                <w:right w:val="none" w:sz="0" w:space="0" w:color="auto"/>
              </w:divBdr>
            </w:div>
            <w:div w:id="1227301558">
              <w:marLeft w:val="0"/>
              <w:marRight w:val="0"/>
              <w:marTop w:val="0"/>
              <w:marBottom w:val="0"/>
              <w:divBdr>
                <w:top w:val="none" w:sz="0" w:space="0" w:color="auto"/>
                <w:left w:val="none" w:sz="0" w:space="0" w:color="auto"/>
                <w:bottom w:val="none" w:sz="0" w:space="0" w:color="auto"/>
                <w:right w:val="none" w:sz="0" w:space="0" w:color="auto"/>
              </w:divBdr>
            </w:div>
          </w:divsChild>
        </w:div>
        <w:div w:id="1587887113">
          <w:marLeft w:val="0"/>
          <w:marRight w:val="0"/>
          <w:marTop w:val="0"/>
          <w:marBottom w:val="0"/>
          <w:divBdr>
            <w:top w:val="none" w:sz="0" w:space="0" w:color="auto"/>
            <w:left w:val="none" w:sz="0" w:space="0" w:color="auto"/>
            <w:bottom w:val="none" w:sz="0" w:space="0" w:color="auto"/>
            <w:right w:val="none" w:sz="0" w:space="0" w:color="auto"/>
          </w:divBdr>
          <w:divsChild>
            <w:div w:id="1581719234">
              <w:marLeft w:val="0"/>
              <w:marRight w:val="0"/>
              <w:marTop w:val="0"/>
              <w:marBottom w:val="0"/>
              <w:divBdr>
                <w:top w:val="none" w:sz="0" w:space="0" w:color="auto"/>
                <w:left w:val="none" w:sz="0" w:space="0" w:color="auto"/>
                <w:bottom w:val="none" w:sz="0" w:space="0" w:color="auto"/>
                <w:right w:val="none" w:sz="0" w:space="0" w:color="auto"/>
              </w:divBdr>
            </w:div>
            <w:div w:id="927350962">
              <w:marLeft w:val="0"/>
              <w:marRight w:val="0"/>
              <w:marTop w:val="0"/>
              <w:marBottom w:val="0"/>
              <w:divBdr>
                <w:top w:val="none" w:sz="0" w:space="0" w:color="auto"/>
                <w:left w:val="none" w:sz="0" w:space="0" w:color="auto"/>
                <w:bottom w:val="none" w:sz="0" w:space="0" w:color="auto"/>
                <w:right w:val="none" w:sz="0" w:space="0" w:color="auto"/>
              </w:divBdr>
            </w:div>
            <w:div w:id="146169077">
              <w:marLeft w:val="0"/>
              <w:marRight w:val="0"/>
              <w:marTop w:val="0"/>
              <w:marBottom w:val="0"/>
              <w:divBdr>
                <w:top w:val="none" w:sz="0" w:space="0" w:color="auto"/>
                <w:left w:val="none" w:sz="0" w:space="0" w:color="auto"/>
                <w:bottom w:val="none" w:sz="0" w:space="0" w:color="auto"/>
                <w:right w:val="none" w:sz="0" w:space="0" w:color="auto"/>
              </w:divBdr>
            </w:div>
            <w:div w:id="1830444836">
              <w:marLeft w:val="0"/>
              <w:marRight w:val="0"/>
              <w:marTop w:val="0"/>
              <w:marBottom w:val="0"/>
              <w:divBdr>
                <w:top w:val="none" w:sz="0" w:space="0" w:color="auto"/>
                <w:left w:val="none" w:sz="0" w:space="0" w:color="auto"/>
                <w:bottom w:val="none" w:sz="0" w:space="0" w:color="auto"/>
                <w:right w:val="none" w:sz="0" w:space="0" w:color="auto"/>
              </w:divBdr>
            </w:div>
            <w:div w:id="124467577">
              <w:marLeft w:val="0"/>
              <w:marRight w:val="0"/>
              <w:marTop w:val="0"/>
              <w:marBottom w:val="0"/>
              <w:divBdr>
                <w:top w:val="none" w:sz="0" w:space="0" w:color="auto"/>
                <w:left w:val="none" w:sz="0" w:space="0" w:color="auto"/>
                <w:bottom w:val="none" w:sz="0" w:space="0" w:color="auto"/>
                <w:right w:val="none" w:sz="0" w:space="0" w:color="auto"/>
              </w:divBdr>
            </w:div>
          </w:divsChild>
        </w:div>
        <w:div w:id="762183743">
          <w:marLeft w:val="0"/>
          <w:marRight w:val="0"/>
          <w:marTop w:val="0"/>
          <w:marBottom w:val="0"/>
          <w:divBdr>
            <w:top w:val="none" w:sz="0" w:space="0" w:color="auto"/>
            <w:left w:val="none" w:sz="0" w:space="0" w:color="auto"/>
            <w:bottom w:val="none" w:sz="0" w:space="0" w:color="auto"/>
            <w:right w:val="none" w:sz="0" w:space="0" w:color="auto"/>
          </w:divBdr>
          <w:divsChild>
            <w:div w:id="994605127">
              <w:marLeft w:val="0"/>
              <w:marRight w:val="0"/>
              <w:marTop w:val="0"/>
              <w:marBottom w:val="0"/>
              <w:divBdr>
                <w:top w:val="none" w:sz="0" w:space="0" w:color="auto"/>
                <w:left w:val="none" w:sz="0" w:space="0" w:color="auto"/>
                <w:bottom w:val="none" w:sz="0" w:space="0" w:color="auto"/>
                <w:right w:val="none" w:sz="0" w:space="0" w:color="auto"/>
              </w:divBdr>
            </w:div>
            <w:div w:id="1957639233">
              <w:marLeft w:val="0"/>
              <w:marRight w:val="0"/>
              <w:marTop w:val="0"/>
              <w:marBottom w:val="0"/>
              <w:divBdr>
                <w:top w:val="none" w:sz="0" w:space="0" w:color="auto"/>
                <w:left w:val="none" w:sz="0" w:space="0" w:color="auto"/>
                <w:bottom w:val="none" w:sz="0" w:space="0" w:color="auto"/>
                <w:right w:val="none" w:sz="0" w:space="0" w:color="auto"/>
              </w:divBdr>
            </w:div>
            <w:div w:id="1047028315">
              <w:marLeft w:val="0"/>
              <w:marRight w:val="0"/>
              <w:marTop w:val="0"/>
              <w:marBottom w:val="0"/>
              <w:divBdr>
                <w:top w:val="none" w:sz="0" w:space="0" w:color="auto"/>
                <w:left w:val="none" w:sz="0" w:space="0" w:color="auto"/>
                <w:bottom w:val="none" w:sz="0" w:space="0" w:color="auto"/>
                <w:right w:val="none" w:sz="0" w:space="0" w:color="auto"/>
              </w:divBdr>
            </w:div>
            <w:div w:id="1440219852">
              <w:marLeft w:val="0"/>
              <w:marRight w:val="0"/>
              <w:marTop w:val="0"/>
              <w:marBottom w:val="0"/>
              <w:divBdr>
                <w:top w:val="none" w:sz="0" w:space="0" w:color="auto"/>
                <w:left w:val="none" w:sz="0" w:space="0" w:color="auto"/>
                <w:bottom w:val="none" w:sz="0" w:space="0" w:color="auto"/>
                <w:right w:val="none" w:sz="0" w:space="0" w:color="auto"/>
              </w:divBdr>
            </w:div>
            <w:div w:id="768043073">
              <w:marLeft w:val="0"/>
              <w:marRight w:val="0"/>
              <w:marTop w:val="0"/>
              <w:marBottom w:val="0"/>
              <w:divBdr>
                <w:top w:val="none" w:sz="0" w:space="0" w:color="auto"/>
                <w:left w:val="none" w:sz="0" w:space="0" w:color="auto"/>
                <w:bottom w:val="none" w:sz="0" w:space="0" w:color="auto"/>
                <w:right w:val="none" w:sz="0" w:space="0" w:color="auto"/>
              </w:divBdr>
            </w:div>
          </w:divsChild>
        </w:div>
        <w:div w:id="232473911">
          <w:marLeft w:val="0"/>
          <w:marRight w:val="0"/>
          <w:marTop w:val="0"/>
          <w:marBottom w:val="0"/>
          <w:divBdr>
            <w:top w:val="none" w:sz="0" w:space="0" w:color="auto"/>
            <w:left w:val="none" w:sz="0" w:space="0" w:color="auto"/>
            <w:bottom w:val="none" w:sz="0" w:space="0" w:color="auto"/>
            <w:right w:val="none" w:sz="0" w:space="0" w:color="auto"/>
          </w:divBdr>
          <w:divsChild>
            <w:div w:id="10301667">
              <w:marLeft w:val="0"/>
              <w:marRight w:val="0"/>
              <w:marTop w:val="0"/>
              <w:marBottom w:val="0"/>
              <w:divBdr>
                <w:top w:val="none" w:sz="0" w:space="0" w:color="auto"/>
                <w:left w:val="none" w:sz="0" w:space="0" w:color="auto"/>
                <w:bottom w:val="none" w:sz="0" w:space="0" w:color="auto"/>
                <w:right w:val="none" w:sz="0" w:space="0" w:color="auto"/>
              </w:divBdr>
            </w:div>
            <w:div w:id="1523664604">
              <w:marLeft w:val="0"/>
              <w:marRight w:val="0"/>
              <w:marTop w:val="0"/>
              <w:marBottom w:val="0"/>
              <w:divBdr>
                <w:top w:val="none" w:sz="0" w:space="0" w:color="auto"/>
                <w:left w:val="none" w:sz="0" w:space="0" w:color="auto"/>
                <w:bottom w:val="none" w:sz="0" w:space="0" w:color="auto"/>
                <w:right w:val="none" w:sz="0" w:space="0" w:color="auto"/>
              </w:divBdr>
            </w:div>
            <w:div w:id="3677075">
              <w:marLeft w:val="0"/>
              <w:marRight w:val="0"/>
              <w:marTop w:val="0"/>
              <w:marBottom w:val="0"/>
              <w:divBdr>
                <w:top w:val="none" w:sz="0" w:space="0" w:color="auto"/>
                <w:left w:val="none" w:sz="0" w:space="0" w:color="auto"/>
                <w:bottom w:val="none" w:sz="0" w:space="0" w:color="auto"/>
                <w:right w:val="none" w:sz="0" w:space="0" w:color="auto"/>
              </w:divBdr>
            </w:div>
            <w:div w:id="527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20a914ae76aa44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DB5F1-74CD-4EF8-8708-398571496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6B8AD-A2C6-471F-9698-481968D26581}">
  <ds:schemaRefs>
    <ds:schemaRef ds:uri="http://schemas.microsoft.com/sharepoint/v3/contenttype/forms"/>
  </ds:schemaRefs>
</ds:datastoreItem>
</file>

<file path=customXml/itemProps3.xml><?xml version="1.0" encoding="utf-8"?>
<ds:datastoreItem xmlns:ds="http://schemas.openxmlformats.org/officeDocument/2006/customXml" ds:itemID="{91401F61-D6F9-40F7-94B5-82EB19A7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Will Waller</cp:lastModifiedBy>
  <cp:revision>4</cp:revision>
  <dcterms:created xsi:type="dcterms:W3CDTF">2021-04-26T01:54:00Z</dcterms:created>
  <dcterms:modified xsi:type="dcterms:W3CDTF">2021-04-26T03:18:25Z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