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7B6DC" w14:textId="77777777" w:rsidR="00790FBE" w:rsidRPr="00790FBE" w:rsidRDefault="0035054B" w:rsidP="00790FBE">
      <w:pPr>
        <w:jc w:val="center"/>
        <w:rPr>
          <w:b/>
        </w:rPr>
      </w:pPr>
      <w:r w:rsidRPr="00790FBE">
        <w:rPr>
          <w:b/>
        </w:rPr>
        <w:t xml:space="preserve">Junior Player </w:t>
      </w:r>
      <w:r w:rsidR="00790FBE" w:rsidRPr="00790FBE">
        <w:rPr>
          <w:b/>
        </w:rPr>
        <w:t>Club Transfer</w:t>
      </w:r>
    </w:p>
    <w:p w14:paraId="2BEEE619" w14:textId="77777777" w:rsidR="00BA44E3" w:rsidRPr="00790FBE" w:rsidRDefault="00EB2578" w:rsidP="00790FBE">
      <w:pPr>
        <w:jc w:val="center"/>
        <w:rPr>
          <w:b/>
        </w:rPr>
      </w:pPr>
      <w:r w:rsidRPr="00790FBE">
        <w:rPr>
          <w:b/>
        </w:rPr>
        <w:t>Western Empire Volleyball Association (WEVA)</w:t>
      </w:r>
    </w:p>
    <w:p w14:paraId="06FE0E33" w14:textId="77777777" w:rsidR="0035054B" w:rsidRDefault="0035054B"/>
    <w:p w14:paraId="5B736815" w14:textId="77777777" w:rsidR="0035054B" w:rsidRPr="0035054B" w:rsidRDefault="0035054B" w:rsidP="0035054B">
      <w:pPr>
        <w:shd w:val="clear" w:color="auto" w:fill="FFFFFF"/>
        <w:spacing w:before="100" w:beforeAutospacing="1" w:after="100" w:afterAutospacing="1"/>
        <w:rPr>
          <w:rFonts w:ascii="Helvetica" w:hAnsi="Helvetica" w:cs="Times New Roman"/>
          <w:color w:val="747C83"/>
        </w:rPr>
      </w:pPr>
      <w:r w:rsidRPr="0035054B">
        <w:rPr>
          <w:rFonts w:ascii="Helvetica" w:hAnsi="Helvetica" w:cs="Times New Roman"/>
          <w:color w:val="747C83"/>
        </w:rPr>
        <w:t>A junior player who is no longer playing in </w:t>
      </w:r>
      <w:r w:rsidR="00EB2578">
        <w:rPr>
          <w:rFonts w:ascii="Helvetica" w:hAnsi="Helvetica" w:cs="Times New Roman"/>
          <w:color w:val="747C83"/>
        </w:rPr>
        <w:t>WEVA</w:t>
      </w:r>
      <w:r w:rsidRPr="0035054B">
        <w:rPr>
          <w:rFonts w:ascii="Helvetica" w:hAnsi="Helvetica" w:cs="Times New Roman"/>
          <w:color w:val="747C83"/>
        </w:rPr>
        <w:t> sanctioned tournaments, can join another club which is still competing if the below requirements have been met. Until all these requirements are completed, the player in question is not to be allowed to participate with a different club in any manner.</w:t>
      </w:r>
    </w:p>
    <w:p w14:paraId="756CD840" w14:textId="77777777" w:rsidR="0035054B" w:rsidRPr="0035054B" w:rsidRDefault="0035054B" w:rsidP="0035054B">
      <w:pPr>
        <w:shd w:val="clear" w:color="auto" w:fill="FFFFFF"/>
        <w:spacing w:beforeAutospacing="1" w:afterAutospacing="1"/>
        <w:rPr>
          <w:rFonts w:ascii="Helvetica" w:hAnsi="Helvetica" w:cs="Times New Roman"/>
          <w:color w:val="747C83"/>
        </w:rPr>
      </w:pPr>
      <w:r w:rsidRPr="0035054B">
        <w:rPr>
          <w:rFonts w:ascii="Helvetica" w:hAnsi="Helvetica" w:cs="Times New Roman"/>
          <w:b/>
          <w:bCs/>
          <w:color w:val="747C83"/>
        </w:rPr>
        <w:t>TRANSFER PROCEDURE</w:t>
      </w:r>
      <w:bookmarkStart w:id="0" w:name="_GoBack"/>
      <w:bookmarkEnd w:id="0"/>
    </w:p>
    <w:p w14:paraId="6BB0FB4B" w14:textId="77777777" w:rsidR="0035054B" w:rsidRPr="0035054B" w:rsidRDefault="0035054B" w:rsidP="0035054B">
      <w:pPr>
        <w:numPr>
          <w:ilvl w:val="0"/>
          <w:numId w:val="1"/>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 xml:space="preserve">Junior player must request release from </w:t>
      </w:r>
      <w:r w:rsidR="00790FBE">
        <w:rPr>
          <w:rFonts w:ascii="Helvetica" w:eastAsia="Times New Roman" w:hAnsi="Helvetica" w:cs="Times New Roman"/>
          <w:color w:val="747C83"/>
        </w:rPr>
        <w:t>current club, in writing, to WEVA</w:t>
      </w:r>
      <w:r w:rsidRPr="0035054B">
        <w:rPr>
          <w:rFonts w:ascii="Helvetica" w:eastAsia="Times New Roman" w:hAnsi="Helvetica" w:cs="Times New Roman"/>
          <w:color w:val="747C83"/>
        </w:rPr>
        <w:t>.</w:t>
      </w:r>
    </w:p>
    <w:p w14:paraId="7FA569BF" w14:textId="77777777" w:rsidR="0035054B" w:rsidRPr="0035054B" w:rsidRDefault="0035054B" w:rsidP="0035054B">
      <w:pPr>
        <w:numPr>
          <w:ilvl w:val="0"/>
          <w:numId w:val="1"/>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Current club must agree to release junior player.</w:t>
      </w:r>
    </w:p>
    <w:p w14:paraId="07D6CE2F" w14:textId="77777777" w:rsidR="0035054B" w:rsidRPr="0035054B" w:rsidRDefault="0035054B" w:rsidP="0035054B">
      <w:pPr>
        <w:numPr>
          <w:ilvl w:val="0"/>
          <w:numId w:val="1"/>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New club must agree to accept junior player.</w:t>
      </w:r>
    </w:p>
    <w:p w14:paraId="56B0960C" w14:textId="77777777" w:rsidR="0035054B" w:rsidRPr="0035054B" w:rsidRDefault="00790FBE" w:rsidP="0035054B">
      <w:pPr>
        <w:numPr>
          <w:ilvl w:val="0"/>
          <w:numId w:val="1"/>
        </w:numPr>
        <w:shd w:val="clear" w:color="auto" w:fill="FFFFFF"/>
        <w:ind w:left="0"/>
        <w:rPr>
          <w:rFonts w:ascii="Helvetica" w:eastAsia="Times New Roman" w:hAnsi="Helvetica" w:cs="Times New Roman"/>
          <w:color w:val="747C83"/>
        </w:rPr>
      </w:pPr>
      <w:r>
        <w:rPr>
          <w:rFonts w:ascii="Helvetica" w:eastAsia="Times New Roman" w:hAnsi="Helvetica" w:cs="Times New Roman"/>
          <w:color w:val="747C83"/>
        </w:rPr>
        <w:t>WEVA</w:t>
      </w:r>
      <w:r w:rsidR="0035054B" w:rsidRPr="0035054B">
        <w:rPr>
          <w:rFonts w:ascii="Helvetica" w:eastAsia="Times New Roman" w:hAnsi="Helvetica" w:cs="Times New Roman"/>
          <w:color w:val="747C83"/>
        </w:rPr>
        <w:t xml:space="preserve"> will provide final approval, after verifying agreement of all parties and upon compliance with Transfer Parameters.</w:t>
      </w:r>
    </w:p>
    <w:p w14:paraId="4F79344F" w14:textId="77777777" w:rsidR="0035054B" w:rsidRPr="0035054B" w:rsidRDefault="0035054B" w:rsidP="0035054B">
      <w:pPr>
        <w:numPr>
          <w:ilvl w:val="0"/>
          <w:numId w:val="1"/>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Junior player is not allowed to participate with new club until transfer is approved.</w:t>
      </w:r>
    </w:p>
    <w:p w14:paraId="77D88E64" w14:textId="77777777" w:rsidR="0035054B" w:rsidRPr="0035054B" w:rsidRDefault="0035054B" w:rsidP="0035054B">
      <w:pPr>
        <w:shd w:val="clear" w:color="auto" w:fill="FFFFFF"/>
        <w:spacing w:beforeAutospacing="1" w:afterAutospacing="1"/>
        <w:rPr>
          <w:rFonts w:ascii="Helvetica" w:hAnsi="Helvetica" w:cs="Times New Roman"/>
          <w:color w:val="747C83"/>
        </w:rPr>
      </w:pPr>
      <w:r w:rsidRPr="0035054B">
        <w:rPr>
          <w:rFonts w:ascii="Helvetica" w:hAnsi="Helvetica" w:cs="Times New Roman"/>
          <w:b/>
          <w:bCs/>
          <w:color w:val="747C83"/>
        </w:rPr>
        <w:t>TRANSFER PARAMETERS</w:t>
      </w:r>
    </w:p>
    <w:p w14:paraId="49DB8E69" w14:textId="77777777" w:rsidR="0035054B" w:rsidRPr="0035054B" w:rsidRDefault="0035054B" w:rsidP="0035054B">
      <w:pPr>
        <w:numPr>
          <w:ilvl w:val="0"/>
          <w:numId w:val="2"/>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No previous transfer of junior player has occurred during the current season.</w:t>
      </w:r>
    </w:p>
    <w:p w14:paraId="06F32432" w14:textId="77777777" w:rsidR="0035054B" w:rsidRPr="0035054B" w:rsidRDefault="0035054B" w:rsidP="0035054B">
      <w:pPr>
        <w:numPr>
          <w:ilvl w:val="0"/>
          <w:numId w:val="2"/>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Junior player is not transferring to a team that has already qualified for the USAV Junior National Championships (any division).</w:t>
      </w:r>
    </w:p>
    <w:p w14:paraId="38C041AB" w14:textId="77777777" w:rsidR="0035054B" w:rsidRPr="0035054B" w:rsidRDefault="0035054B" w:rsidP="0035054B">
      <w:pPr>
        <w:numPr>
          <w:ilvl w:val="0"/>
          <w:numId w:val="2"/>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Junior player has not been on the official roster for a USAV National Qualifier.</w:t>
      </w:r>
    </w:p>
    <w:p w14:paraId="42A41D1B" w14:textId="77777777" w:rsidR="0035054B" w:rsidRPr="0035054B" w:rsidRDefault="0035054B" w:rsidP="0035054B">
      <w:pPr>
        <w:shd w:val="clear" w:color="auto" w:fill="FFFFFF"/>
        <w:spacing w:beforeAutospacing="1" w:afterAutospacing="1"/>
        <w:rPr>
          <w:rFonts w:ascii="Helvetica" w:hAnsi="Helvetica" w:cs="Times New Roman"/>
          <w:color w:val="747C83"/>
        </w:rPr>
      </w:pPr>
      <w:r w:rsidRPr="0035054B">
        <w:rPr>
          <w:rFonts w:ascii="Helvetica" w:hAnsi="Helvetica" w:cs="Times New Roman"/>
          <w:b/>
          <w:bCs/>
          <w:color w:val="747C83"/>
        </w:rPr>
        <w:t>LIMITATIONS</w:t>
      </w:r>
    </w:p>
    <w:p w14:paraId="2CFD6270" w14:textId="77777777" w:rsidR="0035054B" w:rsidRPr="0035054B" w:rsidRDefault="0035054B" w:rsidP="0035054B">
      <w:pPr>
        <w:shd w:val="clear" w:color="auto" w:fill="FFFFFF"/>
        <w:spacing w:beforeAutospacing="1" w:afterAutospacing="1"/>
        <w:rPr>
          <w:rFonts w:ascii="Helvetica" w:hAnsi="Helvetica" w:cs="Times New Roman"/>
          <w:color w:val="747C83"/>
        </w:rPr>
      </w:pPr>
      <w:r w:rsidRPr="0035054B">
        <w:rPr>
          <w:rFonts w:ascii="Helvetica" w:hAnsi="Helvetica" w:cs="Times New Roman"/>
          <w:i/>
          <w:iCs/>
          <w:color w:val="747C83"/>
        </w:rPr>
        <w:t>Girls</w:t>
      </w:r>
    </w:p>
    <w:p w14:paraId="0FB61D0F" w14:textId="77777777" w:rsidR="0035054B" w:rsidRPr="0035054B" w:rsidRDefault="0035054B" w:rsidP="0035054B">
      <w:pPr>
        <w:numPr>
          <w:ilvl w:val="0"/>
          <w:numId w:val="3"/>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Once a player appears on a roster for a National Qualifier, that player may not participate in any other National Qualifier or GJNC with another club.</w:t>
      </w:r>
    </w:p>
    <w:p w14:paraId="58858F08" w14:textId="77777777" w:rsidR="0035054B" w:rsidRPr="0035054B" w:rsidRDefault="0035054B" w:rsidP="0035054B">
      <w:pPr>
        <w:shd w:val="clear" w:color="auto" w:fill="FFFFFF"/>
        <w:spacing w:beforeAutospacing="1" w:afterAutospacing="1"/>
        <w:rPr>
          <w:rFonts w:ascii="Helvetica" w:hAnsi="Helvetica" w:cs="Times New Roman"/>
          <w:color w:val="747C83"/>
        </w:rPr>
      </w:pPr>
      <w:r w:rsidRPr="0035054B">
        <w:rPr>
          <w:rFonts w:ascii="Helvetica" w:hAnsi="Helvetica" w:cs="Times New Roman"/>
          <w:i/>
          <w:iCs/>
          <w:color w:val="747C83"/>
        </w:rPr>
        <w:t>Boys</w:t>
      </w:r>
    </w:p>
    <w:p w14:paraId="16CD03CB" w14:textId="77777777" w:rsidR="0035054B" w:rsidRPr="0035054B" w:rsidRDefault="0035054B" w:rsidP="0035054B">
      <w:pPr>
        <w:numPr>
          <w:ilvl w:val="0"/>
          <w:numId w:val="4"/>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Once a player appears on a roster for a Bid Event (Qualifier) and that team qualifies for the BJNC that player may not participate in any other Bid Event (Qualifier) or BJNC with another club.</w:t>
      </w:r>
    </w:p>
    <w:p w14:paraId="52174D13" w14:textId="77777777" w:rsidR="0035054B" w:rsidRPr="0035054B" w:rsidRDefault="0035054B" w:rsidP="0035054B">
      <w:pPr>
        <w:shd w:val="clear" w:color="auto" w:fill="FFFFFF"/>
        <w:spacing w:beforeAutospacing="1" w:afterAutospacing="1"/>
        <w:rPr>
          <w:rFonts w:ascii="Helvetica" w:hAnsi="Helvetica" w:cs="Times New Roman"/>
          <w:color w:val="747C83"/>
        </w:rPr>
      </w:pPr>
      <w:r w:rsidRPr="0035054B">
        <w:rPr>
          <w:rFonts w:ascii="Helvetica" w:hAnsi="Helvetica" w:cs="Times New Roman"/>
          <w:b/>
          <w:bCs/>
          <w:color w:val="747C83"/>
        </w:rPr>
        <w:t>FROZEN PLAYERS</w:t>
      </w:r>
    </w:p>
    <w:p w14:paraId="62F4B2EF" w14:textId="77777777" w:rsidR="0035054B" w:rsidRPr="0035054B" w:rsidRDefault="0035054B" w:rsidP="0035054B">
      <w:pPr>
        <w:numPr>
          <w:ilvl w:val="0"/>
          <w:numId w:val="5"/>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t>Girls: At the time the team earns a bid in a Qualifier, applies for a bid in an at-large process, or receives a bid through its regional process, the players on that team’s rost</w:t>
      </w:r>
      <w:r w:rsidR="00790FBE">
        <w:rPr>
          <w:rFonts w:ascii="Helvetica" w:eastAsia="Times New Roman" w:hAnsi="Helvetica" w:cs="Times New Roman"/>
          <w:color w:val="747C83"/>
        </w:rPr>
        <w:t>er are frozen to that team.  A </w:t>
      </w:r>
      <w:r w:rsidRPr="0035054B">
        <w:rPr>
          <w:rFonts w:ascii="Helvetica" w:eastAsia="Times New Roman" w:hAnsi="Helvetica" w:cs="Times New Roman"/>
          <w:color w:val="747C83"/>
        </w:rPr>
        <w:t>frozen player cannot play for another team.</w:t>
      </w:r>
    </w:p>
    <w:p w14:paraId="60815D47" w14:textId="77777777" w:rsidR="0035054B" w:rsidRPr="0035054B" w:rsidRDefault="0035054B" w:rsidP="0035054B">
      <w:pPr>
        <w:numPr>
          <w:ilvl w:val="0"/>
          <w:numId w:val="5"/>
        </w:numPr>
        <w:shd w:val="clear" w:color="auto" w:fill="FFFFFF"/>
        <w:ind w:left="0"/>
        <w:rPr>
          <w:rFonts w:ascii="Helvetica" w:eastAsia="Times New Roman" w:hAnsi="Helvetica" w:cs="Times New Roman"/>
          <w:color w:val="747C83"/>
        </w:rPr>
      </w:pPr>
      <w:r w:rsidRPr="0035054B">
        <w:rPr>
          <w:rFonts w:ascii="Helvetica" w:eastAsia="Times New Roman" w:hAnsi="Helvetica" w:cs="Times New Roman"/>
          <w:color w:val="747C83"/>
        </w:rPr>
        <w:lastRenderedPageBreak/>
        <w:t>All the players listed on the roster of a team that is qualified for the GJNC may not be on the roster of or play on any other team attempting to qualify for the GJNC.  This rule applies regardless of whether the qualifying attempt is in a Qualifier, at a regional event that determine which team(s) is awarded the region’s Club bid(s), or through an at large process.</w:t>
      </w:r>
    </w:p>
    <w:p w14:paraId="5DE4608E" w14:textId="77777777" w:rsidR="0035054B" w:rsidRDefault="0035054B"/>
    <w:sectPr w:rsidR="0035054B"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1F97"/>
    <w:multiLevelType w:val="multilevel"/>
    <w:tmpl w:val="2826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075945"/>
    <w:multiLevelType w:val="multilevel"/>
    <w:tmpl w:val="EB54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77623F"/>
    <w:multiLevelType w:val="multilevel"/>
    <w:tmpl w:val="B72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08682A"/>
    <w:multiLevelType w:val="multilevel"/>
    <w:tmpl w:val="D05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967F48"/>
    <w:multiLevelType w:val="multilevel"/>
    <w:tmpl w:val="75C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4B"/>
    <w:rsid w:val="0035054B"/>
    <w:rsid w:val="00790FBE"/>
    <w:rsid w:val="00BA44E3"/>
    <w:rsid w:val="00EB2578"/>
    <w:rsid w:val="00ED3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EBA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54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5054B"/>
    <w:rPr>
      <w:b/>
      <w:bCs/>
    </w:rPr>
  </w:style>
  <w:style w:type="character" w:styleId="Emphasis">
    <w:name w:val="Emphasis"/>
    <w:basedOn w:val="DefaultParagraphFont"/>
    <w:uiPriority w:val="20"/>
    <w:qFormat/>
    <w:rsid w:val="0035054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54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5054B"/>
    <w:rPr>
      <w:b/>
      <w:bCs/>
    </w:rPr>
  </w:style>
  <w:style w:type="character" w:styleId="Emphasis">
    <w:name w:val="Emphasis"/>
    <w:basedOn w:val="DefaultParagraphFont"/>
    <w:uiPriority w:val="20"/>
    <w:qFormat/>
    <w:rsid w:val="00350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19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1773</Characters>
  <Application>Microsoft Macintosh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3</cp:revision>
  <dcterms:created xsi:type="dcterms:W3CDTF">2023-07-27T16:49:00Z</dcterms:created>
  <dcterms:modified xsi:type="dcterms:W3CDTF">2023-07-27T16:50:00Z</dcterms:modified>
</cp:coreProperties>
</file>