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F9" w:rsidRDefault="00E72568">
      <w:pPr>
        <w:rPr>
          <w:rFonts w:ascii="Avenir" w:eastAsia="Avenir" w:hAnsi="Avenir" w:cs="Avenir"/>
        </w:rPr>
      </w:pPr>
      <w:bookmarkStart w:id="0" w:name="_GoBack"/>
      <w:bookmarkEnd w:id="0"/>
      <w:r>
        <w:rPr>
          <w:rFonts w:ascii="Avenir" w:eastAsia="Avenir" w:hAnsi="Avenir" w:cs="Avenir"/>
        </w:rPr>
        <w:t xml:space="preserve">The </w:t>
      </w:r>
      <w:proofErr w:type="spellStart"/>
      <w:r>
        <w:rPr>
          <w:rFonts w:ascii="Avenir" w:eastAsia="Avenir" w:hAnsi="Avenir" w:cs="Avenir"/>
        </w:rPr>
        <w:t>Nonotuck</w:t>
      </w:r>
      <w:proofErr w:type="spellEnd"/>
      <w:r>
        <w:rPr>
          <w:rFonts w:ascii="Avenir" w:eastAsia="Avenir" w:hAnsi="Avenir" w:cs="Avenir"/>
        </w:rPr>
        <w:t xml:space="preserve"> Valley Hockey Association Board would like to welcome and thank you for volunteering your time during the upcoming season. </w:t>
      </w:r>
    </w:p>
    <w:p w:rsidR="005A3AF9" w:rsidRDefault="005A3AF9">
      <w:pPr>
        <w:rPr>
          <w:rFonts w:ascii="Avenir" w:eastAsia="Avenir" w:hAnsi="Avenir" w:cs="Avenir"/>
          <w:b/>
        </w:rPr>
      </w:pPr>
    </w:p>
    <w:p w:rsidR="005A3AF9" w:rsidRDefault="00E72568">
      <w:pPr>
        <w:rPr>
          <w:rFonts w:ascii="Avenir" w:eastAsia="Avenir" w:hAnsi="Avenir" w:cs="Avenir"/>
        </w:rPr>
      </w:pPr>
      <w:r>
        <w:rPr>
          <w:rFonts w:ascii="Avenir" w:eastAsia="Avenir" w:hAnsi="Avenir" w:cs="Avenir"/>
        </w:rPr>
        <w:t xml:space="preserve">We hope this document addresses many of your questions, and is a great resource to you this season. If you have further questions, please contact the </w:t>
      </w:r>
      <w:proofErr w:type="spellStart"/>
      <w:r>
        <w:rPr>
          <w:rFonts w:ascii="Avenir" w:eastAsia="Avenir" w:hAnsi="Avenir" w:cs="Avenir"/>
        </w:rPr>
        <w:t>Nonotuck</w:t>
      </w:r>
      <w:proofErr w:type="spellEnd"/>
      <w:r>
        <w:rPr>
          <w:rFonts w:ascii="Avenir" w:eastAsia="Avenir" w:hAnsi="Avenir" w:cs="Avenir"/>
        </w:rPr>
        <w:t xml:space="preserve"> Board at </w:t>
      </w:r>
      <w:r>
        <w:rPr>
          <w:rFonts w:ascii="Avenir" w:eastAsia="Avenir" w:hAnsi="Avenir" w:cs="Avenir"/>
          <w:color w:val="1D2228"/>
          <w:highlight w:val="white"/>
        </w:rPr>
        <w:t>nvhahockey@gmail.com.</w:t>
      </w:r>
    </w:p>
    <w:p w:rsidR="005A3AF9" w:rsidRDefault="005A3AF9">
      <w:pPr>
        <w:rPr>
          <w:rFonts w:ascii="Avenir" w:eastAsia="Avenir" w:hAnsi="Avenir" w:cs="Avenir"/>
          <w:b/>
        </w:rPr>
      </w:pPr>
    </w:p>
    <w:p w:rsidR="005A3AF9" w:rsidRDefault="00E72568">
      <w:pPr>
        <w:rPr>
          <w:rFonts w:ascii="Avenir" w:eastAsia="Avenir" w:hAnsi="Avenir" w:cs="Avenir"/>
          <w:b/>
        </w:rPr>
      </w:pPr>
      <w:r>
        <w:rPr>
          <w:rFonts w:ascii="Avenir" w:eastAsia="Avenir" w:hAnsi="Avenir" w:cs="Avenir"/>
          <w:b/>
        </w:rPr>
        <w:t>Team managers/volunteers</w:t>
      </w:r>
    </w:p>
    <w:p w:rsidR="005A3AF9" w:rsidRDefault="00E72568">
      <w:pPr>
        <w:numPr>
          <w:ilvl w:val="0"/>
          <w:numId w:val="2"/>
        </w:numPr>
        <w:pBdr>
          <w:top w:val="nil"/>
          <w:left w:val="nil"/>
          <w:bottom w:val="nil"/>
          <w:right w:val="nil"/>
          <w:between w:val="nil"/>
        </w:pBdr>
        <w:rPr>
          <w:rFonts w:ascii="Avenir" w:eastAsia="Avenir" w:hAnsi="Avenir" w:cs="Avenir"/>
          <w:b/>
          <w:color w:val="000000"/>
        </w:rPr>
      </w:pPr>
      <w:r>
        <w:rPr>
          <w:rFonts w:ascii="Avenir" w:eastAsia="Avenir" w:hAnsi="Avenir" w:cs="Avenir"/>
          <w:color w:val="000000"/>
        </w:rPr>
        <w:t>All GSL volunteers must have a USA hocke</w:t>
      </w:r>
      <w:r>
        <w:rPr>
          <w:rFonts w:ascii="Avenir" w:eastAsia="Avenir" w:hAnsi="Avenir" w:cs="Avenir"/>
          <w:color w:val="000000"/>
        </w:rPr>
        <w:t>y number and complete Safe Sport if stepping foot on the ice or in the locker rooms. T</w:t>
      </w:r>
      <w:r>
        <w:rPr>
          <w:rFonts w:ascii="Avenir" w:eastAsia="Avenir" w:hAnsi="Avenir" w:cs="Avenir"/>
          <w:color w:val="1D2228"/>
          <w:highlight w:val="white"/>
        </w:rPr>
        <w:t>his is an essential step to ensuring we are covered by our insurance for any claims. If you have any questions about the USA Hockey registration or certification process,</w:t>
      </w:r>
      <w:r>
        <w:rPr>
          <w:rFonts w:ascii="Avenir" w:eastAsia="Avenir" w:hAnsi="Avenir" w:cs="Avenir"/>
          <w:color w:val="1D2228"/>
          <w:highlight w:val="white"/>
        </w:rPr>
        <w:t xml:space="preserve"> please check the USA Hockey website or contact the Coach in Chief on the </w:t>
      </w:r>
      <w:proofErr w:type="spellStart"/>
      <w:r>
        <w:rPr>
          <w:rFonts w:ascii="Avenir" w:eastAsia="Avenir" w:hAnsi="Avenir" w:cs="Avenir"/>
          <w:color w:val="1D2228"/>
          <w:highlight w:val="white"/>
        </w:rPr>
        <w:t>Nonotuck</w:t>
      </w:r>
      <w:proofErr w:type="spellEnd"/>
      <w:r>
        <w:rPr>
          <w:rFonts w:ascii="Avenir" w:eastAsia="Avenir" w:hAnsi="Avenir" w:cs="Avenir"/>
          <w:color w:val="1D2228"/>
          <w:highlight w:val="white"/>
        </w:rPr>
        <w:t xml:space="preserve"> Board. </w:t>
      </w:r>
    </w:p>
    <w:p w:rsidR="005A3AF9" w:rsidRDefault="00E72568">
      <w:pPr>
        <w:numPr>
          <w:ilvl w:val="0"/>
          <w:numId w:val="2"/>
        </w:numPr>
        <w:pBdr>
          <w:top w:val="nil"/>
          <w:left w:val="nil"/>
          <w:bottom w:val="nil"/>
          <w:right w:val="nil"/>
          <w:between w:val="nil"/>
        </w:pBdr>
        <w:rPr>
          <w:rFonts w:ascii="Avenir" w:eastAsia="Avenir" w:hAnsi="Avenir" w:cs="Avenir"/>
          <w:b/>
          <w:color w:val="000000"/>
        </w:rPr>
      </w:pPr>
      <w:r>
        <w:rPr>
          <w:rFonts w:ascii="Avenir" w:eastAsia="Avenir" w:hAnsi="Avenir" w:cs="Avenir"/>
          <w:color w:val="1D2228"/>
          <w:highlight w:val="white"/>
        </w:rPr>
        <w:t xml:space="preserve">The cost for both the USA Hockey registration, and the online modules will be reimbursed by the NVHA. Receipts may be submitted to the Treasurer of the </w:t>
      </w:r>
      <w:proofErr w:type="spellStart"/>
      <w:r>
        <w:rPr>
          <w:rFonts w:ascii="Avenir" w:eastAsia="Avenir" w:hAnsi="Avenir" w:cs="Avenir"/>
          <w:color w:val="1D2228"/>
          <w:highlight w:val="white"/>
        </w:rPr>
        <w:t>Nonotuck</w:t>
      </w:r>
      <w:proofErr w:type="spellEnd"/>
      <w:r>
        <w:rPr>
          <w:rFonts w:ascii="Avenir" w:eastAsia="Avenir" w:hAnsi="Avenir" w:cs="Avenir"/>
          <w:color w:val="1D2228"/>
          <w:highlight w:val="white"/>
        </w:rPr>
        <w:t xml:space="preserve"> Boar</w:t>
      </w:r>
      <w:r>
        <w:rPr>
          <w:rFonts w:ascii="Avenir" w:eastAsia="Avenir" w:hAnsi="Avenir" w:cs="Avenir"/>
          <w:color w:val="1D2228"/>
          <w:highlight w:val="white"/>
        </w:rPr>
        <w:t>d.</w:t>
      </w:r>
    </w:p>
    <w:p w:rsidR="005A3AF9" w:rsidRDefault="005A3AF9">
      <w:pPr>
        <w:pBdr>
          <w:top w:val="nil"/>
          <w:left w:val="nil"/>
          <w:bottom w:val="nil"/>
          <w:right w:val="nil"/>
          <w:between w:val="nil"/>
        </w:pBdr>
        <w:ind w:left="720"/>
        <w:rPr>
          <w:rFonts w:ascii="Avenir" w:eastAsia="Avenir" w:hAnsi="Avenir" w:cs="Avenir"/>
          <w:b/>
          <w:color w:val="000000"/>
        </w:rPr>
      </w:pPr>
    </w:p>
    <w:p w:rsidR="005A3AF9" w:rsidRDefault="00E72568">
      <w:pPr>
        <w:rPr>
          <w:rFonts w:ascii="Avenir" w:eastAsia="Avenir" w:hAnsi="Avenir" w:cs="Avenir"/>
          <w:b/>
        </w:rPr>
      </w:pPr>
      <w:r>
        <w:rPr>
          <w:rFonts w:ascii="Avenir" w:eastAsia="Avenir" w:hAnsi="Avenir" w:cs="Avenir"/>
          <w:b/>
        </w:rPr>
        <w:t>No play dates</w:t>
      </w:r>
    </w:p>
    <w:p w:rsidR="005A3AF9" w:rsidRDefault="00E72568">
      <w:pPr>
        <w:numPr>
          <w:ilvl w:val="0"/>
          <w:numId w:val="3"/>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No play dates allow for tournament play throughout the season.</w:t>
      </w:r>
    </w:p>
    <w:p w:rsidR="005A3AF9" w:rsidRDefault="00E72568">
      <w:pPr>
        <w:numPr>
          <w:ilvl w:val="0"/>
          <w:numId w:val="3"/>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No play dates are due to the </w:t>
      </w:r>
      <w:proofErr w:type="spellStart"/>
      <w:r>
        <w:rPr>
          <w:rFonts w:ascii="Avenir" w:eastAsia="Avenir" w:hAnsi="Avenir" w:cs="Avenir"/>
          <w:color w:val="000000"/>
        </w:rPr>
        <w:t>Nonotuck</w:t>
      </w:r>
      <w:proofErr w:type="spellEnd"/>
      <w:r>
        <w:rPr>
          <w:rFonts w:ascii="Avenir" w:eastAsia="Avenir" w:hAnsi="Avenir" w:cs="Avenir"/>
          <w:color w:val="000000"/>
        </w:rPr>
        <w:t xml:space="preserve"> Ice Scheduler early in the season. The head coach for your team will receive an email from the Ice Scheduler regarding this due date.</w:t>
      </w:r>
    </w:p>
    <w:p w:rsidR="005A3AF9" w:rsidRDefault="005A3AF9">
      <w:pPr>
        <w:rPr>
          <w:rFonts w:ascii="Avenir" w:eastAsia="Avenir" w:hAnsi="Avenir" w:cs="Avenir"/>
          <w:b/>
        </w:rPr>
      </w:pPr>
    </w:p>
    <w:p w:rsidR="005A3AF9" w:rsidRDefault="00E72568">
      <w:pPr>
        <w:rPr>
          <w:rFonts w:ascii="Avenir" w:eastAsia="Avenir" w:hAnsi="Avenir" w:cs="Avenir"/>
          <w:b/>
        </w:rPr>
      </w:pPr>
      <w:r>
        <w:rPr>
          <w:rFonts w:ascii="Avenir" w:eastAsia="Avenir" w:hAnsi="Avenir" w:cs="Avenir"/>
          <w:b/>
        </w:rPr>
        <w:t>Game sheets/labels</w:t>
      </w:r>
    </w:p>
    <w:p w:rsidR="005A3AF9" w:rsidRDefault="00E72568">
      <w:pPr>
        <w:numPr>
          <w:ilvl w:val="0"/>
          <w:numId w:val="5"/>
        </w:numPr>
        <w:shd w:val="clear" w:color="auto" w:fill="FFFFFF"/>
        <w:rPr>
          <w:rFonts w:ascii="Avenir" w:eastAsia="Avenir" w:hAnsi="Avenir" w:cs="Avenir"/>
        </w:rPr>
      </w:pPr>
      <w:r>
        <w:rPr>
          <w:rFonts w:ascii="Avenir" w:eastAsia="Avenir" w:hAnsi="Avenir" w:cs="Avenir"/>
          <w:color w:val="222222"/>
        </w:rPr>
        <w:t>The team manager must check in with the head coach before each game begins to determine if a player is not present, the player must be crossed off and the reason must be written in. For example, suspended, absent, etc.</w:t>
      </w:r>
    </w:p>
    <w:p w:rsidR="005A3AF9" w:rsidRDefault="00E72568">
      <w:pPr>
        <w:numPr>
          <w:ilvl w:val="0"/>
          <w:numId w:val="5"/>
        </w:numPr>
        <w:shd w:val="clear" w:color="auto" w:fill="FFFFFF"/>
        <w:rPr>
          <w:rFonts w:ascii="Avenir" w:eastAsia="Avenir" w:hAnsi="Avenir" w:cs="Avenir"/>
        </w:rPr>
      </w:pPr>
      <w:r>
        <w:rPr>
          <w:rFonts w:ascii="Avenir" w:eastAsia="Avenir" w:hAnsi="Avenir" w:cs="Avenir"/>
          <w:color w:val="222222"/>
        </w:rPr>
        <w:t>Names cannot be ha</w:t>
      </w:r>
      <w:r>
        <w:rPr>
          <w:rFonts w:ascii="Avenir" w:eastAsia="Avenir" w:hAnsi="Avenir" w:cs="Avenir"/>
          <w:color w:val="222222"/>
        </w:rPr>
        <w:t>ndwritten on game sheets, if the player is added to the roster later in the season, new labels must be printed failure to do so could result in a fine from GSL.</w:t>
      </w:r>
    </w:p>
    <w:p w:rsidR="005A3AF9" w:rsidRDefault="00E72568">
      <w:pPr>
        <w:numPr>
          <w:ilvl w:val="0"/>
          <w:numId w:val="5"/>
        </w:numPr>
        <w:shd w:val="clear" w:color="auto" w:fill="FFFFFF"/>
        <w:rPr>
          <w:rFonts w:ascii="Avenir" w:eastAsia="Avenir" w:hAnsi="Avenir" w:cs="Avenir"/>
        </w:rPr>
      </w:pPr>
      <w:r>
        <w:rPr>
          <w:rFonts w:ascii="Avenir" w:eastAsia="Avenir" w:hAnsi="Avenir" w:cs="Avenir"/>
          <w:color w:val="222222"/>
        </w:rPr>
        <w:t>The team manager needs to provide the time/scorekeeper with the roster label along with the ref</w:t>
      </w:r>
      <w:r>
        <w:rPr>
          <w:rFonts w:ascii="Avenir" w:eastAsia="Avenir" w:hAnsi="Avenir" w:cs="Avenir"/>
          <w:color w:val="222222"/>
        </w:rPr>
        <w:t xml:space="preserve"> and time keeper money prior to every game. </w:t>
      </w:r>
    </w:p>
    <w:p w:rsidR="005A3AF9" w:rsidRDefault="00E72568">
      <w:pPr>
        <w:numPr>
          <w:ilvl w:val="0"/>
          <w:numId w:val="5"/>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Stickers must be used for all game sheets. A template is included with these instructions.</w:t>
      </w:r>
    </w:p>
    <w:p w:rsidR="005A3AF9" w:rsidRDefault="00E72568">
      <w:pPr>
        <w:numPr>
          <w:ilvl w:val="0"/>
          <w:numId w:val="5"/>
        </w:numPr>
        <w:pBdr>
          <w:top w:val="nil"/>
          <w:left w:val="nil"/>
          <w:bottom w:val="nil"/>
          <w:right w:val="nil"/>
          <w:between w:val="nil"/>
        </w:pBdr>
        <w:rPr>
          <w:rFonts w:ascii="Avenir" w:eastAsia="Avenir" w:hAnsi="Avenir" w:cs="Avenir"/>
          <w:color w:val="1D2228"/>
          <w:highlight w:val="white"/>
        </w:rPr>
      </w:pPr>
      <w:r>
        <w:rPr>
          <w:rFonts w:ascii="Avenir" w:eastAsia="Avenir" w:hAnsi="Avenir" w:cs="Avenir"/>
          <w:color w:val="000000"/>
        </w:rPr>
        <w:t xml:space="preserve">Following a home game, </w:t>
      </w:r>
      <w:r>
        <w:rPr>
          <w:rFonts w:ascii="Avenir" w:eastAsia="Avenir" w:hAnsi="Avenir" w:cs="Avenir"/>
          <w:color w:val="1D2228"/>
          <w:highlight w:val="white"/>
        </w:rPr>
        <w:t xml:space="preserve">game sheets must be submitted through the GSL </w:t>
      </w:r>
      <w:r>
        <w:rPr>
          <w:rFonts w:ascii="Avenir" w:eastAsia="Avenir" w:hAnsi="Avenir" w:cs="Avenir"/>
          <w:color w:val="1D2228"/>
          <w:highlight w:val="white"/>
        </w:rPr>
        <w:t>homepage</w:t>
      </w:r>
      <w:r>
        <w:rPr>
          <w:rFonts w:ascii="Avenir" w:eastAsia="Avenir" w:hAnsi="Avenir" w:cs="Avenir"/>
          <w:color w:val="1D2228"/>
          <w:highlight w:val="white"/>
        </w:rPr>
        <w:t xml:space="preserve"> at gslhockey.com. </w:t>
      </w:r>
      <w:r>
        <w:rPr>
          <w:rFonts w:ascii="Avenir" w:eastAsia="Avenir" w:hAnsi="Avenir" w:cs="Avenir"/>
          <w:color w:val="333333"/>
          <w:highlight w:val="white"/>
        </w:rPr>
        <w:t xml:space="preserve">Coaches/managers are required to submit game sheets prior to 7pm on Sunday each weekend. We recommend saving all game sheets until the end of the season to refer back to if necessary. </w:t>
      </w:r>
      <w:r>
        <w:rPr>
          <w:rFonts w:ascii="Avenir" w:eastAsia="Avenir" w:hAnsi="Avenir" w:cs="Avenir"/>
          <w:color w:val="1D2228"/>
          <w:highlight w:val="white"/>
        </w:rPr>
        <w:t>Click on the submit game sheet button located at the top of the right-ha</w:t>
      </w:r>
      <w:r>
        <w:rPr>
          <w:rFonts w:ascii="Avenir" w:eastAsia="Avenir" w:hAnsi="Avenir" w:cs="Avenir"/>
          <w:color w:val="1D2228"/>
          <w:highlight w:val="white"/>
        </w:rPr>
        <w:t>nd sidebar.</w:t>
      </w:r>
    </w:p>
    <w:p w:rsidR="005A3AF9" w:rsidRDefault="00E72568">
      <w:pPr>
        <w:numPr>
          <w:ilvl w:val="1"/>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This template is designed to work with Avery Labels 5263 (or any 2”x4” blank label).</w:t>
      </w:r>
    </w:p>
    <w:p w:rsidR="005A3AF9" w:rsidRDefault="00E72568">
      <w:pPr>
        <w:numPr>
          <w:ilvl w:val="1"/>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Enter player and coach information in the YELLOW box only. All other boxes will autofill with the information.</w:t>
      </w:r>
    </w:p>
    <w:p w:rsidR="005A3AF9" w:rsidRDefault="00E72568">
      <w:pPr>
        <w:numPr>
          <w:ilvl w:val="1"/>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Each printed sheet will contain 10 labels.</w:t>
      </w:r>
    </w:p>
    <w:p w:rsidR="005A3AF9" w:rsidRDefault="00E72568">
      <w:pPr>
        <w:numPr>
          <w:ilvl w:val="1"/>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Requi</w:t>
      </w:r>
      <w:r>
        <w:rPr>
          <w:rFonts w:ascii="Avenir" w:eastAsia="Avenir" w:hAnsi="Avenir" w:cs="Avenir"/>
          <w:color w:val="000000"/>
        </w:rPr>
        <w:t>red Information:</w:t>
      </w:r>
    </w:p>
    <w:p w:rsidR="005A3AF9" w:rsidRDefault="00E72568">
      <w:pPr>
        <w:numPr>
          <w:ilvl w:val="2"/>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MAH Code including roster number (It looks like this: MAHXXXX-XXX). This number can be found on the official USA Hockey roster that your program registrar submits.</w:t>
      </w:r>
    </w:p>
    <w:p w:rsidR="005A3AF9" w:rsidRDefault="00E72568">
      <w:pPr>
        <w:numPr>
          <w:ilvl w:val="2"/>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Team Name: This is how your team is referred to in your league (Example: Belmont 10u AAA or Amherst 14u Red)</w:t>
      </w:r>
    </w:p>
    <w:p w:rsidR="005A3AF9" w:rsidRDefault="00E72568">
      <w:pPr>
        <w:numPr>
          <w:ilvl w:val="2"/>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lastRenderedPageBreak/>
        <w:t> All rostered players listed either ALPHABETICALLY or NUMERICALLY (There is space on the template for 20 players and four coaches, the maximum allo</w:t>
      </w:r>
      <w:r>
        <w:rPr>
          <w:rFonts w:ascii="Avenir" w:eastAsia="Avenir" w:hAnsi="Avenir" w:cs="Avenir"/>
          <w:color w:val="000000"/>
        </w:rPr>
        <w:t>wed by USA Hockey)</w:t>
      </w:r>
    </w:p>
    <w:p w:rsidR="005A3AF9" w:rsidRDefault="00E72568">
      <w:pPr>
        <w:numPr>
          <w:ilvl w:val="2"/>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All rostered coaches entered in the following format: First Name Last Name (CEP#) Level, Exp. Date (Example: John Smith (123456) L3, 2022). This information is also available on the official USA Hockey roster submitted by your program re</w:t>
      </w:r>
      <w:r>
        <w:rPr>
          <w:rFonts w:ascii="Avenir" w:eastAsia="Avenir" w:hAnsi="Avenir" w:cs="Avenir"/>
          <w:color w:val="000000"/>
        </w:rPr>
        <w:t>gistrar.</w:t>
      </w:r>
    </w:p>
    <w:p w:rsidR="005A3AF9" w:rsidRDefault="00E72568">
      <w:pPr>
        <w:numPr>
          <w:ilvl w:val="1"/>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You are not required to use this template, but you are required to use some form of printed label that includes this information on ALL COPIES of the official game sheet.</w:t>
      </w:r>
    </w:p>
    <w:p w:rsidR="005A3AF9" w:rsidRDefault="00E72568">
      <w:pPr>
        <w:numPr>
          <w:ilvl w:val="1"/>
          <w:numId w:val="5"/>
        </w:numPr>
        <w:pBdr>
          <w:top w:val="nil"/>
          <w:left w:val="nil"/>
          <w:bottom w:val="nil"/>
          <w:right w:val="nil"/>
          <w:between w:val="nil"/>
        </w:pBdr>
        <w:shd w:val="clear" w:color="auto" w:fill="FFFFFF"/>
        <w:rPr>
          <w:rFonts w:ascii="Avenir" w:eastAsia="Avenir" w:hAnsi="Avenir" w:cs="Avenir"/>
          <w:color w:val="000000"/>
        </w:rPr>
      </w:pPr>
      <w:r>
        <w:rPr>
          <w:rFonts w:ascii="Avenir" w:eastAsia="Avenir" w:hAnsi="Avenir" w:cs="Avenir"/>
          <w:color w:val="000000"/>
        </w:rPr>
        <w:t xml:space="preserve">The Registrar from the </w:t>
      </w:r>
      <w:proofErr w:type="spellStart"/>
      <w:r>
        <w:rPr>
          <w:rFonts w:ascii="Avenir" w:eastAsia="Avenir" w:hAnsi="Avenir" w:cs="Avenir"/>
          <w:color w:val="000000"/>
        </w:rPr>
        <w:t>Nonotuck</w:t>
      </w:r>
      <w:proofErr w:type="spellEnd"/>
      <w:r>
        <w:rPr>
          <w:rFonts w:ascii="Avenir" w:eastAsia="Avenir" w:hAnsi="Avenir" w:cs="Avenir"/>
          <w:color w:val="000000"/>
        </w:rPr>
        <w:t xml:space="preserve"> Board can also provide you with an automatic</w:t>
      </w:r>
      <w:r>
        <w:rPr>
          <w:rFonts w:ascii="Avenir" w:eastAsia="Avenir" w:hAnsi="Avenir" w:cs="Avenir"/>
          <w:color w:val="000000"/>
        </w:rPr>
        <w:t xml:space="preserve">ally generated PDF that contains the required information. They can do this directly from the USA Hockey Registration portal once they have submitted your team roster (required in advance of </w:t>
      </w:r>
      <w:r>
        <w:rPr>
          <w:rFonts w:ascii="Avenir" w:eastAsia="Avenir" w:hAnsi="Avenir" w:cs="Avenir"/>
          <w:color w:val="000000"/>
        </w:rPr>
        <w:br/>
        <w:t>your first game).</w:t>
      </w:r>
    </w:p>
    <w:p w:rsidR="005A3AF9" w:rsidRDefault="005A3AF9">
      <w:pPr>
        <w:pBdr>
          <w:top w:val="nil"/>
          <w:left w:val="nil"/>
          <w:bottom w:val="nil"/>
          <w:right w:val="nil"/>
          <w:between w:val="nil"/>
        </w:pBdr>
        <w:shd w:val="clear" w:color="auto" w:fill="FFFFFF"/>
        <w:ind w:left="1440"/>
        <w:rPr>
          <w:rFonts w:ascii="Avenir" w:eastAsia="Avenir" w:hAnsi="Avenir" w:cs="Avenir"/>
          <w:color w:val="000000"/>
        </w:rPr>
      </w:pPr>
    </w:p>
    <w:p w:rsidR="005A3AF9" w:rsidRDefault="00E72568">
      <w:pPr>
        <w:rPr>
          <w:rFonts w:ascii="Avenir" w:eastAsia="Avenir" w:hAnsi="Avenir" w:cs="Avenir"/>
          <w:b/>
        </w:rPr>
      </w:pPr>
      <w:r>
        <w:rPr>
          <w:rFonts w:ascii="Avenir" w:eastAsia="Avenir" w:hAnsi="Avenir" w:cs="Avenir"/>
          <w:b/>
        </w:rPr>
        <w:t>Refs fees</w:t>
      </w:r>
    </w:p>
    <w:p w:rsidR="005A3AF9" w:rsidRDefault="00E72568">
      <w:pPr>
        <w:numPr>
          <w:ilvl w:val="0"/>
          <w:numId w:val="6"/>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The head coach will be issued a check at the start of the season from the Board Treasurer to cover the ref/</w:t>
      </w:r>
      <w:r>
        <w:rPr>
          <w:rFonts w:ascii="Avenir" w:eastAsia="Avenir" w:hAnsi="Avenir" w:cs="Avenir"/>
        </w:rPr>
        <w:t>timekeeper</w:t>
      </w:r>
      <w:r>
        <w:rPr>
          <w:rFonts w:ascii="Avenir" w:eastAsia="Avenir" w:hAnsi="Avenir" w:cs="Avenir"/>
          <w:color w:val="000000"/>
        </w:rPr>
        <w:t xml:space="preserve"> fees for the first half of the season. A second check will follow for the second half of the season. </w:t>
      </w:r>
    </w:p>
    <w:p w:rsidR="005A3AF9" w:rsidRDefault="00E72568">
      <w:pPr>
        <w:numPr>
          <w:ilvl w:val="0"/>
          <w:numId w:val="6"/>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Refs will be assigned for you each game. </w:t>
      </w:r>
    </w:p>
    <w:p w:rsidR="005A3AF9" w:rsidRDefault="00E72568">
      <w:pPr>
        <w:numPr>
          <w:ilvl w:val="0"/>
          <w:numId w:val="6"/>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If you have not received information on the ref fees for the upcoming season, please contact </w:t>
      </w:r>
      <w:r>
        <w:rPr>
          <w:rFonts w:ascii="Avenir" w:eastAsia="Avenir" w:hAnsi="Avenir" w:cs="Avenir"/>
          <w:color w:val="1D2228"/>
          <w:highlight w:val="white"/>
        </w:rPr>
        <w:t>nvhahockey@gmail.com.</w:t>
      </w:r>
    </w:p>
    <w:p w:rsidR="005A3AF9" w:rsidRDefault="005A3AF9">
      <w:pPr>
        <w:rPr>
          <w:rFonts w:ascii="Avenir" w:eastAsia="Avenir" w:hAnsi="Avenir" w:cs="Avenir"/>
        </w:rPr>
      </w:pPr>
    </w:p>
    <w:p w:rsidR="005A3AF9" w:rsidRDefault="00E72568">
      <w:pPr>
        <w:rPr>
          <w:rFonts w:ascii="Avenir" w:eastAsia="Avenir" w:hAnsi="Avenir" w:cs="Avenir"/>
          <w:b/>
        </w:rPr>
      </w:pPr>
      <w:r>
        <w:rPr>
          <w:rFonts w:ascii="Avenir" w:eastAsia="Avenir" w:hAnsi="Avenir" w:cs="Avenir"/>
          <w:b/>
        </w:rPr>
        <w:t>Time keepers/fees</w:t>
      </w:r>
    </w:p>
    <w:p w:rsidR="005A3AF9" w:rsidRDefault="00E72568">
      <w:pPr>
        <w:numPr>
          <w:ilvl w:val="0"/>
          <w:numId w:val="1"/>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The head coach will be issued a check at the start of the season from the Board </w:t>
      </w:r>
      <w:r>
        <w:rPr>
          <w:rFonts w:ascii="Avenir" w:eastAsia="Avenir" w:hAnsi="Avenir" w:cs="Avenir"/>
          <w:color w:val="000000"/>
        </w:rPr>
        <w:t>Treasurer to cover the ref/</w:t>
      </w:r>
      <w:r>
        <w:rPr>
          <w:rFonts w:ascii="Avenir" w:eastAsia="Avenir" w:hAnsi="Avenir" w:cs="Avenir"/>
        </w:rPr>
        <w:t>timekeeper</w:t>
      </w:r>
      <w:r>
        <w:rPr>
          <w:rFonts w:ascii="Avenir" w:eastAsia="Avenir" w:hAnsi="Avenir" w:cs="Avenir"/>
          <w:color w:val="000000"/>
        </w:rPr>
        <w:t xml:space="preserve"> fees for the first half of the season. A second check will follow for the second half of the season. </w:t>
      </w:r>
    </w:p>
    <w:p w:rsidR="005A3AF9" w:rsidRDefault="00E72568">
      <w:pPr>
        <w:numPr>
          <w:ilvl w:val="0"/>
          <w:numId w:val="1"/>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Team managers are </w:t>
      </w:r>
      <w:r>
        <w:rPr>
          <w:rFonts w:ascii="Avenir" w:eastAsia="Avenir" w:hAnsi="Avenir" w:cs="Avenir"/>
        </w:rPr>
        <w:t>responsible for finding</w:t>
      </w:r>
      <w:r>
        <w:rPr>
          <w:rFonts w:ascii="Avenir" w:eastAsia="Avenir" w:hAnsi="Avenir" w:cs="Avenir"/>
          <w:color w:val="000000"/>
        </w:rPr>
        <w:t xml:space="preserve"> time keepers for all home games. Informal training is available by experie</w:t>
      </w:r>
      <w:r>
        <w:rPr>
          <w:rFonts w:ascii="Avenir" w:eastAsia="Avenir" w:hAnsi="Avenir" w:cs="Avenir"/>
          <w:color w:val="000000"/>
        </w:rPr>
        <w:t>nced timekeepers, but formal training is also available through MA Hockey.</w:t>
      </w:r>
    </w:p>
    <w:p w:rsidR="005A3AF9" w:rsidRDefault="00E72568">
      <w:pPr>
        <w:numPr>
          <w:ilvl w:val="0"/>
          <w:numId w:val="1"/>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If you have not received information on the time keeper fees for the upcoming season, please contact </w:t>
      </w:r>
      <w:r>
        <w:rPr>
          <w:rFonts w:ascii="Avenir" w:eastAsia="Avenir" w:hAnsi="Avenir" w:cs="Avenir"/>
          <w:color w:val="1D2228"/>
          <w:highlight w:val="white"/>
        </w:rPr>
        <w:t>nvhahockey@gmail.com.</w:t>
      </w:r>
    </w:p>
    <w:p w:rsidR="005A3AF9" w:rsidRDefault="005A3AF9">
      <w:pPr>
        <w:rPr>
          <w:rFonts w:ascii="Avenir" w:eastAsia="Avenir" w:hAnsi="Avenir" w:cs="Avenir"/>
          <w:b/>
        </w:rPr>
      </w:pPr>
    </w:p>
    <w:p w:rsidR="005A3AF9" w:rsidRDefault="00E72568">
      <w:pPr>
        <w:rPr>
          <w:rFonts w:ascii="Avenir" w:eastAsia="Avenir" w:hAnsi="Avenir" w:cs="Avenir"/>
          <w:b/>
        </w:rPr>
      </w:pPr>
      <w:r>
        <w:rPr>
          <w:rFonts w:ascii="Avenir" w:eastAsia="Avenir" w:hAnsi="Avenir" w:cs="Avenir"/>
          <w:b/>
        </w:rPr>
        <w:t>Tournaments</w:t>
      </w:r>
    </w:p>
    <w:p w:rsidR="005A3AF9" w:rsidRDefault="00E72568">
      <w:pPr>
        <w:numPr>
          <w:ilvl w:val="0"/>
          <w:numId w:val="4"/>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The league will cover the fee for one tournam</w:t>
      </w:r>
      <w:r>
        <w:rPr>
          <w:rFonts w:ascii="Avenir" w:eastAsia="Avenir" w:hAnsi="Avenir" w:cs="Avenir"/>
          <w:color w:val="000000"/>
        </w:rPr>
        <w:t>ent. Requests may be submitted to the league for reimbursement for a second tournament and will be granted at the discretion of the Board.</w:t>
      </w:r>
    </w:p>
    <w:p w:rsidR="005A3AF9" w:rsidRDefault="00E72568">
      <w:pPr>
        <w:numPr>
          <w:ilvl w:val="0"/>
          <w:numId w:val="4"/>
        </w:numPr>
        <w:pBdr>
          <w:top w:val="nil"/>
          <w:left w:val="nil"/>
          <w:bottom w:val="nil"/>
          <w:right w:val="nil"/>
          <w:between w:val="nil"/>
        </w:pBdr>
        <w:rPr>
          <w:rFonts w:ascii="Avenir" w:eastAsia="Avenir" w:hAnsi="Avenir" w:cs="Avenir"/>
        </w:rPr>
      </w:pPr>
      <w:r>
        <w:rPr>
          <w:rFonts w:ascii="Avenir" w:eastAsia="Avenir" w:hAnsi="Avenir" w:cs="Avenir"/>
          <w:color w:val="222222"/>
          <w:highlight w:val="white"/>
        </w:rPr>
        <w:t>The team manager should research and book a hotel at a group rate for the team that is suggested through the tourname</w:t>
      </w:r>
      <w:r>
        <w:rPr>
          <w:rFonts w:ascii="Avenir" w:eastAsia="Avenir" w:hAnsi="Avenir" w:cs="Avenir"/>
          <w:color w:val="222222"/>
          <w:highlight w:val="white"/>
        </w:rPr>
        <w:t>nt.</w:t>
      </w:r>
    </w:p>
    <w:p w:rsidR="005A3AF9" w:rsidRDefault="005A3AF9">
      <w:pPr>
        <w:rPr>
          <w:rFonts w:ascii="Avenir" w:eastAsia="Avenir" w:hAnsi="Avenir" w:cs="Avenir"/>
          <w:b/>
        </w:rPr>
      </w:pPr>
    </w:p>
    <w:p w:rsidR="005A3AF9" w:rsidRDefault="00E72568">
      <w:pPr>
        <w:rPr>
          <w:rFonts w:ascii="Avenir" w:eastAsia="Avenir" w:hAnsi="Avenir" w:cs="Avenir"/>
          <w:b/>
        </w:rPr>
      </w:pPr>
      <w:r>
        <w:rPr>
          <w:rFonts w:ascii="Avenir" w:eastAsia="Avenir" w:hAnsi="Avenir" w:cs="Avenir"/>
          <w:b/>
        </w:rPr>
        <w:t>Scrimmages</w:t>
      </w:r>
    </w:p>
    <w:p w:rsidR="005A3AF9" w:rsidRDefault="00E72568">
      <w:pPr>
        <w:numPr>
          <w:ilvl w:val="0"/>
          <w:numId w:val="4"/>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 xml:space="preserve">Scrimmages may be scheduled using full sheet practice ice. </w:t>
      </w:r>
    </w:p>
    <w:p w:rsidR="005A3AF9" w:rsidRDefault="00E72568">
      <w:pPr>
        <w:numPr>
          <w:ilvl w:val="0"/>
          <w:numId w:val="4"/>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You may scrimmage non-GSL teams and teams within the GSL, including different levels within your division (A/B).</w:t>
      </w:r>
    </w:p>
    <w:p w:rsidR="005A3AF9" w:rsidRDefault="00E72568">
      <w:pPr>
        <w:numPr>
          <w:ilvl w:val="0"/>
          <w:numId w:val="4"/>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lastRenderedPageBreak/>
        <w:t xml:space="preserve">The team manager is responsible for finding a timekeeper and refs. Contact </w:t>
      </w:r>
      <w:r>
        <w:rPr>
          <w:rFonts w:ascii="Avenir" w:eastAsia="Avenir" w:hAnsi="Avenir" w:cs="Avenir"/>
          <w:color w:val="1D2228"/>
          <w:highlight w:val="white"/>
        </w:rPr>
        <w:t>nvhahockey@gmail.com</w:t>
      </w:r>
      <w:r>
        <w:rPr>
          <w:rFonts w:ascii="Avenir" w:eastAsia="Avenir" w:hAnsi="Avenir" w:cs="Avenir"/>
          <w:color w:val="000000"/>
        </w:rPr>
        <w:t xml:space="preserve"> to secure refs for your scrimmage.</w:t>
      </w:r>
    </w:p>
    <w:p w:rsidR="005A3AF9" w:rsidRDefault="00E72568">
      <w:pPr>
        <w:numPr>
          <w:ilvl w:val="0"/>
          <w:numId w:val="4"/>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Contact the ice scheduler to have a locker room assigned for your opponent.</w:t>
      </w:r>
    </w:p>
    <w:p w:rsidR="005A3AF9" w:rsidRDefault="00E72568">
      <w:pPr>
        <w:numPr>
          <w:ilvl w:val="0"/>
          <w:numId w:val="4"/>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Requests may be submitted to the league for reimb</w:t>
      </w:r>
      <w:r>
        <w:rPr>
          <w:rFonts w:ascii="Avenir" w:eastAsia="Avenir" w:hAnsi="Avenir" w:cs="Avenir"/>
          <w:color w:val="000000"/>
        </w:rPr>
        <w:t>ursement for the ref/time keeping fees and will be granted at the discretion of the Board. If funds are not available, the fees will be the responsibility of the team.</w:t>
      </w:r>
    </w:p>
    <w:p w:rsidR="005A3AF9" w:rsidRDefault="005A3AF9">
      <w:pPr>
        <w:pBdr>
          <w:top w:val="nil"/>
          <w:left w:val="nil"/>
          <w:bottom w:val="nil"/>
          <w:right w:val="nil"/>
          <w:between w:val="nil"/>
        </w:pBdr>
        <w:ind w:left="720"/>
        <w:rPr>
          <w:rFonts w:ascii="Avenir" w:eastAsia="Avenir" w:hAnsi="Avenir" w:cs="Avenir"/>
          <w:color w:val="000000"/>
        </w:rPr>
      </w:pPr>
    </w:p>
    <w:sectPr w:rsidR="005A3AF9">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568" w:rsidRDefault="00E72568">
      <w:r>
        <w:separator/>
      </w:r>
    </w:p>
  </w:endnote>
  <w:endnote w:type="continuationSeparator" w:id="0">
    <w:p w:rsidR="00E72568" w:rsidRDefault="00E7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568" w:rsidRDefault="00E72568">
      <w:r>
        <w:separator/>
      </w:r>
    </w:p>
  </w:footnote>
  <w:footnote w:type="continuationSeparator" w:id="0">
    <w:p w:rsidR="00E72568" w:rsidRDefault="00E7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AF9" w:rsidRDefault="005A3AF9">
    <w:pPr>
      <w:widowControl w:val="0"/>
      <w:pBdr>
        <w:top w:val="nil"/>
        <w:left w:val="nil"/>
        <w:bottom w:val="nil"/>
        <w:right w:val="nil"/>
        <w:between w:val="nil"/>
      </w:pBdr>
      <w:spacing w:line="276" w:lineRule="auto"/>
      <w:rPr>
        <w:rFonts w:ascii="Avenir" w:eastAsia="Avenir" w:hAnsi="Avenir" w:cs="Avenir"/>
        <w:color w:val="000000"/>
      </w:rPr>
    </w:pPr>
  </w:p>
  <w:tbl>
    <w:tblPr>
      <w:tblStyle w:val="a"/>
      <w:tblW w:w="9450" w:type="dxa"/>
      <w:jc w:val="center"/>
      <w:tblLayout w:type="fixed"/>
      <w:tblLook w:val="0400" w:firstRow="0" w:lastRow="0" w:firstColumn="0" w:lastColumn="0" w:noHBand="0" w:noVBand="1"/>
    </w:tblPr>
    <w:tblGrid>
      <w:gridCol w:w="8370"/>
      <w:gridCol w:w="1080"/>
    </w:tblGrid>
    <w:tr w:rsidR="005A3AF9">
      <w:trPr>
        <w:trHeight w:val="392"/>
        <w:jc w:val="center"/>
      </w:trPr>
      <w:tc>
        <w:tcPr>
          <w:tcW w:w="8370" w:type="dxa"/>
          <w:shd w:val="clear" w:color="auto" w:fill="FFC000"/>
          <w:vAlign w:val="center"/>
        </w:tcPr>
        <w:p w:rsidR="005A3AF9" w:rsidRDefault="00E72568">
          <w:pPr>
            <w:pBdr>
              <w:top w:val="nil"/>
              <w:left w:val="nil"/>
              <w:bottom w:val="nil"/>
              <w:right w:val="nil"/>
              <w:between w:val="nil"/>
            </w:pBdr>
            <w:tabs>
              <w:tab w:val="center" w:pos="4680"/>
              <w:tab w:val="right" w:pos="9360"/>
            </w:tabs>
            <w:rPr>
              <w:b/>
              <w:smallCaps/>
              <w:color w:val="FFFFFF"/>
              <w:sz w:val="18"/>
              <w:szCs w:val="18"/>
            </w:rPr>
          </w:pPr>
          <w:r>
            <w:rPr>
              <w:b/>
              <w:smallCaps/>
              <w:color w:val="000000"/>
              <w:sz w:val="18"/>
              <w:szCs w:val="18"/>
            </w:rPr>
            <w:t>NONOTUCK VALLEY HOCKEY ASSOCIATION                                                                                        TEAM MANAGER PLAYBOOK</w:t>
          </w:r>
        </w:p>
      </w:tc>
      <w:tc>
        <w:tcPr>
          <w:tcW w:w="1080" w:type="dxa"/>
          <w:shd w:val="clear" w:color="auto" w:fill="000000"/>
          <w:vAlign w:val="center"/>
        </w:tcPr>
        <w:p w:rsidR="005A3AF9" w:rsidRDefault="00E72568">
          <w:pPr>
            <w:pBdr>
              <w:top w:val="nil"/>
              <w:left w:val="nil"/>
              <w:bottom w:val="nil"/>
              <w:right w:val="nil"/>
              <w:between w:val="nil"/>
            </w:pBdr>
            <w:tabs>
              <w:tab w:val="center" w:pos="4680"/>
              <w:tab w:val="right" w:pos="9360"/>
            </w:tabs>
            <w:jc w:val="right"/>
            <w:rPr>
              <w:b/>
              <w:smallCaps/>
              <w:color w:val="FFFFFF"/>
              <w:sz w:val="18"/>
              <w:szCs w:val="18"/>
            </w:rPr>
          </w:pPr>
          <w:r>
            <w:rPr>
              <w:b/>
              <w:smallCaps/>
              <w:color w:val="FFFFFF"/>
              <w:sz w:val="10"/>
              <w:szCs w:val="10"/>
              <w:highlight w:val="black"/>
            </w:rPr>
            <w:t>REV. 2/2023</w:t>
          </w:r>
        </w:p>
      </w:tc>
    </w:tr>
    <w:tr w:rsidR="005A3AF9">
      <w:trPr>
        <w:trHeight w:val="115"/>
        <w:jc w:val="center"/>
      </w:trPr>
      <w:tc>
        <w:tcPr>
          <w:tcW w:w="8370" w:type="dxa"/>
          <w:shd w:val="clear" w:color="auto" w:fill="FFC000"/>
          <w:tcMar>
            <w:top w:w="0" w:type="dxa"/>
            <w:bottom w:w="0" w:type="dxa"/>
          </w:tcMar>
        </w:tcPr>
        <w:p w:rsidR="005A3AF9" w:rsidRDefault="005A3AF9">
          <w:pPr>
            <w:pBdr>
              <w:top w:val="nil"/>
              <w:left w:val="nil"/>
              <w:bottom w:val="nil"/>
              <w:right w:val="nil"/>
              <w:between w:val="nil"/>
            </w:pBdr>
            <w:tabs>
              <w:tab w:val="center" w:pos="4680"/>
              <w:tab w:val="right" w:pos="9360"/>
            </w:tabs>
            <w:rPr>
              <w:b/>
              <w:smallCaps/>
              <w:color w:val="FFFFFF"/>
              <w:sz w:val="18"/>
              <w:szCs w:val="18"/>
            </w:rPr>
          </w:pPr>
        </w:p>
      </w:tc>
      <w:tc>
        <w:tcPr>
          <w:tcW w:w="1080" w:type="dxa"/>
          <w:shd w:val="clear" w:color="auto" w:fill="000000"/>
          <w:tcMar>
            <w:top w:w="0" w:type="dxa"/>
            <w:bottom w:w="0" w:type="dxa"/>
          </w:tcMar>
        </w:tcPr>
        <w:p w:rsidR="005A3AF9" w:rsidRDefault="005A3AF9">
          <w:pPr>
            <w:pBdr>
              <w:top w:val="nil"/>
              <w:left w:val="nil"/>
              <w:bottom w:val="nil"/>
              <w:right w:val="nil"/>
              <w:between w:val="nil"/>
            </w:pBdr>
            <w:tabs>
              <w:tab w:val="center" w:pos="4680"/>
              <w:tab w:val="right" w:pos="9360"/>
            </w:tabs>
            <w:rPr>
              <w:b/>
              <w:smallCaps/>
              <w:color w:val="FFFFFF"/>
              <w:sz w:val="18"/>
              <w:szCs w:val="18"/>
            </w:rPr>
          </w:pPr>
        </w:p>
      </w:tc>
    </w:tr>
  </w:tbl>
  <w:p w:rsidR="005A3AF9" w:rsidRDefault="005A3AF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526D"/>
    <w:multiLevelType w:val="multilevel"/>
    <w:tmpl w:val="E60E5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5A37C3"/>
    <w:multiLevelType w:val="multilevel"/>
    <w:tmpl w:val="CEFC4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C8093F"/>
    <w:multiLevelType w:val="multilevel"/>
    <w:tmpl w:val="EAE27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4C647C"/>
    <w:multiLevelType w:val="multilevel"/>
    <w:tmpl w:val="7088A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D31EA7"/>
    <w:multiLevelType w:val="multilevel"/>
    <w:tmpl w:val="3E522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8C19AD"/>
    <w:multiLevelType w:val="multilevel"/>
    <w:tmpl w:val="5FD00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F9"/>
    <w:rsid w:val="005A3AF9"/>
    <w:rsid w:val="00C03F21"/>
    <w:rsid w:val="00E7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319F9-7523-4DD0-A2CB-AEEC78A1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9732C"/>
    <w:pPr>
      <w:ind w:left="720"/>
      <w:contextualSpacing/>
    </w:pPr>
  </w:style>
  <w:style w:type="paragraph" w:styleId="Header">
    <w:name w:val="header"/>
    <w:basedOn w:val="Normal"/>
    <w:link w:val="HeaderChar"/>
    <w:uiPriority w:val="99"/>
    <w:unhideWhenUsed/>
    <w:rsid w:val="00DD306A"/>
    <w:pPr>
      <w:tabs>
        <w:tab w:val="center" w:pos="4680"/>
        <w:tab w:val="right" w:pos="9360"/>
      </w:tabs>
    </w:pPr>
  </w:style>
  <w:style w:type="character" w:customStyle="1" w:styleId="HeaderChar">
    <w:name w:val="Header Char"/>
    <w:basedOn w:val="DefaultParagraphFont"/>
    <w:link w:val="Header"/>
    <w:uiPriority w:val="99"/>
    <w:rsid w:val="00DD306A"/>
  </w:style>
  <w:style w:type="paragraph" w:styleId="Footer">
    <w:name w:val="footer"/>
    <w:basedOn w:val="Normal"/>
    <w:link w:val="FooterChar"/>
    <w:uiPriority w:val="99"/>
    <w:unhideWhenUsed/>
    <w:rsid w:val="00DD306A"/>
    <w:pPr>
      <w:tabs>
        <w:tab w:val="center" w:pos="4680"/>
        <w:tab w:val="right" w:pos="9360"/>
      </w:tabs>
    </w:pPr>
  </w:style>
  <w:style w:type="character" w:customStyle="1" w:styleId="FooterChar">
    <w:name w:val="Footer Char"/>
    <w:basedOn w:val="DefaultParagraphFont"/>
    <w:link w:val="Footer"/>
    <w:uiPriority w:val="99"/>
    <w:rsid w:val="00DD306A"/>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AW555ds2FLAvI3cxk1ZqgNAHQ==">CgMxLjA4AHIhMXJCZHR5N1NWMXhfWWpKME83dG5NbE9OYmtYQmQ0ZlZD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Corinne</dc:creator>
  <cp:lastModifiedBy>John Parrish</cp:lastModifiedBy>
  <cp:revision>2</cp:revision>
  <dcterms:created xsi:type="dcterms:W3CDTF">2023-09-05T16:39:00Z</dcterms:created>
  <dcterms:modified xsi:type="dcterms:W3CDTF">2023-09-05T16:39:00Z</dcterms:modified>
</cp:coreProperties>
</file>