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60" w:before="480" w:line="192.000010946522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67ldqy6ns4r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SAC – MT</w:t>
      </w:r>
    </w:p>
    <w:p w:rsidR="00000000" w:rsidDel="00000000" w:rsidP="00000000" w:rsidRDefault="00000000" w:rsidRPr="00000000" w14:paraId="00000002">
      <w:pPr>
        <w:spacing w:line="301.0909028486771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spacing w:line="301.0909028486771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May 6, 2020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Josh Burnham (SACC) called to order the regular meeting of the SAC-MT at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5:33pm. on May 6, 2020.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Josh Burnham, Denis Berry, Jeanine Henneford, and Sharon Mozer.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Financials - No updates.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Minutes from 1/29/20, 3/4/20, 4/8/20. Date of meetings on 2/26/20, 3/25/20, and 3/27/20 (Open Membership Meeting) were cancelled due to Covid-19.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Denis Berry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Jeanine Henneford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PASSED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Old Business: 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1)</w:t>
        <w:tab/>
        <w:t xml:space="preserve">The Board has submitted reimbursement to Crystal at VGA through USAGym but she has not</w:t>
        <w:tab/>
        <w:tab/>
        <w:t xml:space="preserve"> received it yet. She will store the medals for next year. If given the opportunity, she would like to still</w:t>
        <w:tab/>
        <w:t xml:space="preserve"> host the state championships in 2021. The board gave VGA the first right of refusal to host the state</w:t>
        <w:tab/>
        <w:t xml:space="preserve"> championships 2021. LMG would like to be a backup to host if there’s a need.</w:t>
      </w:r>
    </w:p>
    <w:p w:rsidR="00000000" w:rsidDel="00000000" w:rsidP="00000000" w:rsidRDefault="00000000" w:rsidRPr="00000000" w14:paraId="00000014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State Cup - January 8-10, 2021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Gyms interesting in hosting are: MC, MISMO, Golden Triangle, GFGA, Roots.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Josh will send an email to encourage gyms to consider hosting to gain experience.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has scheduled a zoom meeting for the All State Membership Meeting that was supposed to take place during the State Championships. It is scheduled for Friday, June 5 at 5:00pm via Zoom.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Upcoming dates/events:</w:t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6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2"/>
        <w:gridCol w:w="3072"/>
        <w:gridCol w:w="3072"/>
        <w:tblGridChange w:id="0">
          <w:tblGrid>
            <w:gridCol w:w="3072"/>
            <w:gridCol w:w="3072"/>
            <w:gridCol w:w="30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State Championships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March 26-28,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VGA - Hamilton, MT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Regionals 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 17-18,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Gym406 - Helena, MT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Regionals Xcel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 23-25,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Boise, ID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Westerns 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 7-9,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Tacoma, WA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Nationals 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 14-16,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TBA</w:t>
            </w:r>
          </w:p>
        </w:tc>
      </w:tr>
    </w:tbl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6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6"/>
        <w:gridCol w:w="2475"/>
        <w:gridCol w:w="3645"/>
        <w:tblGridChange w:id="0">
          <w:tblGrid>
            <w:gridCol w:w="3096"/>
            <w:gridCol w:w="2475"/>
            <w:gridCol w:w="36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High Tech Camp Invite ONLY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CANCELLED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OMEGA (Beaverton, OR)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South Camp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26-27,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Naydenov (Washington)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Inland Camp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3-4,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Dynamic Gymnastics (Spokane, WA)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North Camp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10-11,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Leading Edge (Everett, WA)</w:t>
            </w:r>
          </w:p>
        </w:tc>
      </w:tr>
    </w:tbl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</w:t>
        <w:tab/>
        <w:t xml:space="preserve">Open voting for the new member position will start in June and will remain open for one month. Will </w:t>
        <w:tab/>
        <w:t xml:space="preserve">close voting in July.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</w:t>
        <w:tab/>
        <w:t xml:space="preserve">Board is brainstorming ideas on how we can help gyms that are struggling during the shut-down </w:t>
        <w:tab/>
        <w:t xml:space="preserve">related to Covid. A few gyms are closing for good, like Head Over Heels.</w:t>
      </w:r>
    </w:p>
    <w:p w:rsidR="00000000" w:rsidDel="00000000" w:rsidP="00000000" w:rsidRDefault="00000000" w:rsidRPr="00000000" w14:paraId="0000004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a)</w:t>
        <w:tab/>
        <w:t xml:space="preserve">Sharon to research the cost for the state to invest in private license plates as a fundraiser.</w:t>
      </w:r>
    </w:p>
    <w:p w:rsidR="00000000" w:rsidDel="00000000" w:rsidP="00000000" w:rsidRDefault="00000000" w:rsidRPr="00000000" w14:paraId="0000004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concluded by Josh Burnham at 6:51 p.m.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meeting: 5/27/20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 submitted by Sharon Mozer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