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DC7" w14:textId="37D94B25" w:rsidR="007373B8" w:rsidRPr="007373B8" w:rsidRDefault="007373B8" w:rsidP="007373B8">
      <w:pPr>
        <w:rPr>
          <w:b/>
          <w:bCs/>
        </w:rPr>
      </w:pPr>
      <w:r w:rsidRPr="007373B8">
        <w:rPr>
          <w:b/>
          <w:bCs/>
        </w:rPr>
        <w:t xml:space="preserve">WAIVER/RELEASE FOR COMMUNICABLE DISEASES INCLUDING COVID-19 ASSUMPTION OF RISK / WAIVER OF LIABILITY / </w:t>
      </w:r>
      <w:r>
        <w:rPr>
          <w:b/>
          <w:bCs/>
        </w:rPr>
        <w:t xml:space="preserve">PARTICIPANT MEDICAL INSURANCE / </w:t>
      </w:r>
      <w:r w:rsidRPr="007373B8">
        <w:rPr>
          <w:b/>
          <w:bCs/>
        </w:rPr>
        <w:t>INDEMNIFICATION AGREEMENT</w:t>
      </w:r>
    </w:p>
    <w:p w14:paraId="644107AC" w14:textId="557505EB" w:rsidR="007373B8" w:rsidRPr="007373B8" w:rsidRDefault="007373B8" w:rsidP="007373B8">
      <w:pPr>
        <w:rPr>
          <w:i/>
          <w:iCs/>
        </w:rPr>
      </w:pPr>
      <w:r w:rsidRPr="007373B8">
        <w:rPr>
          <w:i/>
          <w:iCs/>
        </w:rPr>
        <w:t>Each registration should include the following language regarding insurance, liability, and indemnification.</w:t>
      </w:r>
    </w:p>
    <w:p w14:paraId="556111C6" w14:textId="77777777" w:rsidR="007373B8" w:rsidRDefault="007373B8" w:rsidP="007373B8">
      <w:r w:rsidRPr="007373B8">
        <w:t xml:space="preserve">In consideration of being allowed to participate in Plainfield Optimist Club events and activities, the undersigned acknowledges, appreciates, and agrees that: </w:t>
      </w:r>
    </w:p>
    <w:p w14:paraId="46486400" w14:textId="77777777" w:rsidR="007373B8" w:rsidRDefault="007373B8" w:rsidP="007373B8">
      <w:pPr>
        <w:pStyle w:val="ListParagraph"/>
        <w:numPr>
          <w:ilvl w:val="0"/>
          <w:numId w:val="2"/>
        </w:numPr>
        <w:ind w:left="360"/>
      </w:pPr>
      <w:r w:rsidRPr="007373B8">
        <w:t xml:space="preserve">Participation includes possible exposure to and illness from infectious diseases including but not limited to MRSA, influenza, and COVID-19. While particular rules and personal discipline may reduce this risk, the risk of serious illness and death does exist; and, </w:t>
      </w:r>
    </w:p>
    <w:p w14:paraId="15D1EA99" w14:textId="44C04EDE" w:rsidR="007373B8" w:rsidRDefault="007373B8" w:rsidP="007373B8">
      <w:pPr>
        <w:pStyle w:val="ListParagraph"/>
        <w:numPr>
          <w:ilvl w:val="0"/>
          <w:numId w:val="2"/>
        </w:numPr>
        <w:ind w:left="360"/>
      </w:pPr>
      <w:r w:rsidRPr="007373B8">
        <w:t xml:space="preserve">I KNOWINGLY AND FREELY ASSUME ALL SUCH RISKS, both known and unknown, EVEN IF ARISING FROM THE NEGLIGENCE OF THE RELEASEES or others, and assume full responsibility for my participation; and, </w:t>
      </w:r>
    </w:p>
    <w:p w14:paraId="4AA66A4C" w14:textId="2DD66C89" w:rsidR="007373B8" w:rsidRDefault="007373B8" w:rsidP="007373B8">
      <w:pPr>
        <w:pStyle w:val="ListParagraph"/>
        <w:numPr>
          <w:ilvl w:val="0"/>
          <w:numId w:val="2"/>
        </w:numPr>
        <w:ind w:left="360"/>
      </w:pPr>
      <w:r w:rsidRPr="007373B8">
        <w:t xml:space="preserve">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 </w:t>
      </w:r>
    </w:p>
    <w:p w14:paraId="730F843A" w14:textId="77777777" w:rsidR="007373B8" w:rsidRDefault="007373B8" w:rsidP="007373B8">
      <w:pPr>
        <w:pStyle w:val="ListParagraph"/>
        <w:numPr>
          <w:ilvl w:val="0"/>
          <w:numId w:val="2"/>
        </w:numPr>
        <w:ind w:left="360"/>
      </w:pPr>
      <w:r w:rsidRPr="007373B8">
        <w:t xml:space="preserve"> I, for myself and on behalf of my heirs, assigns, personal representatives and next of kin, HEREBY RELEASE AND HOLD HARMLESS the Plainfield Optimist Club, the Plainfield School Corporation, Indiana Department of Corrections, The Town of Plainfield, the coaches, referees, officials and all personnel associated with the soccer program. (“RELEASEES”), WITH RESPECT TO ANY AND ALL ILLNESS, DISABILITY, DEATH, or loss or damage to person or property, WHETHER ARISING FROM THE NEGLIGENCE OF RELEASEES OR OTHERWISE, to the fullest extent permitted by law. I HAVE READ THIS RELEASE OF LIABILITY AND ASSUMPTION OF RISK AGREEMENT, FULLY UNDERSTAND ITS TERMS, UNDERSTAND THAT I HAVE GIVEN UP SUBSTANTIAL RIGHTS BY SIGNING IT, AND SIGN IF FREELY AND VOLUNTARILY WITHOUT ANY INDUCEMENT.</w:t>
      </w:r>
    </w:p>
    <w:p w14:paraId="105DB86F" w14:textId="06C8FA46" w:rsidR="007373B8" w:rsidRDefault="007373B8" w:rsidP="007373B8">
      <w:pPr>
        <w:pStyle w:val="ListParagraph"/>
        <w:numPr>
          <w:ilvl w:val="0"/>
          <w:numId w:val="2"/>
        </w:numPr>
        <w:ind w:left="360"/>
      </w:pPr>
      <w:r w:rsidRPr="007373B8">
        <w:t xml:space="preserve">REGISTRATION AGREEMENT If my application is accepted, I acknowledge that my payment will be deposited upon acceptance and if payment is refused, my application may be revoked, and I acknowledge that my application must be reviewed by the club before my application is accepted and submitting an application does not guarantee acceptance. </w:t>
      </w:r>
    </w:p>
    <w:p w14:paraId="23DCD521" w14:textId="77777777" w:rsidR="007373B8" w:rsidRDefault="007373B8" w:rsidP="007373B8">
      <w:pPr>
        <w:pStyle w:val="ListParagraph"/>
        <w:numPr>
          <w:ilvl w:val="0"/>
          <w:numId w:val="2"/>
        </w:numPr>
        <w:ind w:left="360"/>
      </w:pPr>
      <w:r w:rsidRPr="007373B8">
        <w:lastRenderedPageBreak/>
        <w:t xml:space="preserve">A Service Charge will be assessed on all returned checks. Further legal action may be required on returned checks. </w:t>
      </w:r>
    </w:p>
    <w:p w14:paraId="2D88C5A7" w14:textId="77777777" w:rsidR="007373B8" w:rsidRDefault="007373B8" w:rsidP="007373B8">
      <w:pPr>
        <w:pStyle w:val="ListParagraph"/>
        <w:numPr>
          <w:ilvl w:val="0"/>
          <w:numId w:val="2"/>
        </w:numPr>
        <w:ind w:left="360"/>
      </w:pPr>
      <w:r w:rsidRPr="007373B8">
        <w:t>PRIVACY POLICY: Information gathered will be used for the sole purpose of registering and managing participation in Plainfield Optimist Programs. Information may be shared with sport agencies for the purpose of registering the player to participate in non-Plainfield Optimist Club events. Your information will not be shared with any other party or used for any other purpose. *</w:t>
      </w:r>
    </w:p>
    <w:p w14:paraId="1C34194B" w14:textId="1EBA5734" w:rsidR="007373B8" w:rsidRDefault="007373B8" w:rsidP="007373B8">
      <w:pPr>
        <w:pStyle w:val="ListParagraph"/>
        <w:numPr>
          <w:ilvl w:val="0"/>
          <w:numId w:val="2"/>
        </w:numPr>
        <w:ind w:left="360"/>
      </w:pPr>
      <w:r w:rsidRPr="007373B8">
        <w:t>PLAYERS MUST BE RESIDENTS OF PLAINFIELD / GUILFORD-TOWNSHIP OR ATTEND PLAINFIELD SCHOOLS</w:t>
      </w:r>
      <w:r w:rsidR="00637D03">
        <w:t>.</w:t>
      </w:r>
      <w:r>
        <w:t xml:space="preserve"> </w:t>
      </w:r>
      <w:r w:rsidRPr="007373B8">
        <w:t xml:space="preserve"> Players from outside Guilford Township may </w:t>
      </w:r>
      <w:r>
        <w:t xml:space="preserve">only </w:t>
      </w:r>
      <w:r w:rsidRPr="007373B8">
        <w:t>be accepted and approved</w:t>
      </w:r>
      <w:r w:rsidR="00AB1AF3">
        <w:t xml:space="preserve"> under guidelines established</w:t>
      </w:r>
      <w:r w:rsidRPr="007373B8">
        <w:t xml:space="preserve"> by the sport-specific Board and </w:t>
      </w:r>
      <w:r w:rsidR="00AB1AF3">
        <w:t xml:space="preserve">the </w:t>
      </w:r>
      <w:r w:rsidRPr="007373B8">
        <w:t xml:space="preserve">Plainfield Optimist Board . </w:t>
      </w:r>
    </w:p>
    <w:p w14:paraId="63B9ACE5" w14:textId="7F3B2CD6" w:rsidR="007373B8" w:rsidRPr="007373B8" w:rsidRDefault="007373B8" w:rsidP="007373B8">
      <w:pPr>
        <w:pStyle w:val="ListParagraph"/>
        <w:numPr>
          <w:ilvl w:val="0"/>
          <w:numId w:val="2"/>
        </w:numPr>
        <w:ind w:left="360"/>
      </w:pPr>
      <w:r w:rsidRPr="007373B8">
        <w:t>Electronic Signature:* I/We have read, understand and agree to comply with the Registration Agreement as outlined above. PARTICIPATION AGREEMENT I hereby give permission for the above child to participate in the Plainfield Optimist Club sports programs. On behalf of such child and myself, I hereby release and agree to hold and save harmless the Plainfield Optimist Club, Plainfield School Corporation, Indiana Department of Corrections, The Town of Plainfield, the coaches, referees, officials and all personnel associated with the program. In the event of injury to the above child, I hereby authorize the coaches, referees, officials and representatives of the Plainfield Optimist Club to administer or secure first aid treatment and/or secure the services of any legally qualified physician or hospital. I hereby agree to assume all financial obligations connected herewith. In consideration for such child being permitted to participate in the Plainfield Optimist Club programs, I hereby agree to secure and maintain medical insurance coverage for injuries to such child which may arise in connection with the program. *I agree to adhere to any of the rules set forth by the Organization, Town of Plainfield, or any governing body that has the authority to make such dictations. Including rules that must be abided to play in case of a pandemic or any other health potential issues that may arise.</w:t>
      </w:r>
    </w:p>
    <w:p w14:paraId="17ABB68F" w14:textId="77777777" w:rsidR="00B06649" w:rsidRDefault="00B06649"/>
    <w:sectPr w:rsidR="00B0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0C25"/>
    <w:multiLevelType w:val="hybridMultilevel"/>
    <w:tmpl w:val="3E0E266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69621EC4"/>
    <w:multiLevelType w:val="hybridMultilevel"/>
    <w:tmpl w:val="F0B02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7523">
    <w:abstractNumId w:val="0"/>
  </w:num>
  <w:num w:numId="2" w16cid:durableId="71633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B8"/>
    <w:rsid w:val="00132620"/>
    <w:rsid w:val="00637D03"/>
    <w:rsid w:val="006F4F18"/>
    <w:rsid w:val="007373B8"/>
    <w:rsid w:val="00926177"/>
    <w:rsid w:val="009F63B4"/>
    <w:rsid w:val="00AB1AF3"/>
    <w:rsid w:val="00B06649"/>
    <w:rsid w:val="00BE6400"/>
    <w:rsid w:val="00DE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E2AF"/>
  <w15:chartTrackingRefBased/>
  <w15:docId w15:val="{05394D1F-02B8-447D-8685-85F54719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3B8"/>
    <w:rPr>
      <w:rFonts w:eastAsiaTheme="majorEastAsia" w:cstheme="majorBidi"/>
      <w:color w:val="272727" w:themeColor="text1" w:themeTint="D8"/>
    </w:rPr>
  </w:style>
  <w:style w:type="paragraph" w:styleId="Title">
    <w:name w:val="Title"/>
    <w:basedOn w:val="Normal"/>
    <w:next w:val="Normal"/>
    <w:link w:val="TitleChar"/>
    <w:uiPriority w:val="10"/>
    <w:qFormat/>
    <w:rsid w:val="00737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3B8"/>
    <w:pPr>
      <w:spacing w:before="160"/>
      <w:jc w:val="center"/>
    </w:pPr>
    <w:rPr>
      <w:i/>
      <w:iCs/>
      <w:color w:val="404040" w:themeColor="text1" w:themeTint="BF"/>
    </w:rPr>
  </w:style>
  <w:style w:type="character" w:customStyle="1" w:styleId="QuoteChar">
    <w:name w:val="Quote Char"/>
    <w:basedOn w:val="DefaultParagraphFont"/>
    <w:link w:val="Quote"/>
    <w:uiPriority w:val="29"/>
    <w:rsid w:val="007373B8"/>
    <w:rPr>
      <w:i/>
      <w:iCs/>
      <w:color w:val="404040" w:themeColor="text1" w:themeTint="BF"/>
    </w:rPr>
  </w:style>
  <w:style w:type="paragraph" w:styleId="ListParagraph">
    <w:name w:val="List Paragraph"/>
    <w:basedOn w:val="Normal"/>
    <w:uiPriority w:val="34"/>
    <w:qFormat/>
    <w:rsid w:val="007373B8"/>
    <w:pPr>
      <w:ind w:left="720"/>
      <w:contextualSpacing/>
    </w:pPr>
  </w:style>
  <w:style w:type="character" w:styleId="IntenseEmphasis">
    <w:name w:val="Intense Emphasis"/>
    <w:basedOn w:val="DefaultParagraphFont"/>
    <w:uiPriority w:val="21"/>
    <w:qFormat/>
    <w:rsid w:val="007373B8"/>
    <w:rPr>
      <w:i/>
      <w:iCs/>
      <w:color w:val="0F4761" w:themeColor="accent1" w:themeShade="BF"/>
    </w:rPr>
  </w:style>
  <w:style w:type="paragraph" w:styleId="IntenseQuote">
    <w:name w:val="Intense Quote"/>
    <w:basedOn w:val="Normal"/>
    <w:next w:val="Normal"/>
    <w:link w:val="IntenseQuoteChar"/>
    <w:uiPriority w:val="30"/>
    <w:qFormat/>
    <w:rsid w:val="00737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3B8"/>
    <w:rPr>
      <w:i/>
      <w:iCs/>
      <w:color w:val="0F4761" w:themeColor="accent1" w:themeShade="BF"/>
    </w:rPr>
  </w:style>
  <w:style w:type="character" w:styleId="IntenseReference">
    <w:name w:val="Intense Reference"/>
    <w:basedOn w:val="DefaultParagraphFont"/>
    <w:uiPriority w:val="32"/>
    <w:qFormat/>
    <w:rsid w:val="00737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14756">
      <w:bodyDiv w:val="1"/>
      <w:marLeft w:val="0"/>
      <w:marRight w:val="0"/>
      <w:marTop w:val="0"/>
      <w:marBottom w:val="0"/>
      <w:divBdr>
        <w:top w:val="none" w:sz="0" w:space="0" w:color="auto"/>
        <w:left w:val="none" w:sz="0" w:space="0" w:color="auto"/>
        <w:bottom w:val="none" w:sz="0" w:space="0" w:color="auto"/>
        <w:right w:val="none" w:sz="0" w:space="0" w:color="auto"/>
      </w:divBdr>
      <w:divsChild>
        <w:div w:id="1262838215">
          <w:marLeft w:val="0"/>
          <w:marRight w:val="0"/>
          <w:marTop w:val="0"/>
          <w:marBottom w:val="0"/>
          <w:divBdr>
            <w:top w:val="none" w:sz="0" w:space="0" w:color="auto"/>
            <w:left w:val="none" w:sz="0" w:space="0" w:color="auto"/>
            <w:bottom w:val="none" w:sz="0" w:space="0" w:color="auto"/>
            <w:right w:val="none" w:sz="0" w:space="0" w:color="auto"/>
          </w:divBdr>
        </w:div>
      </w:divsChild>
    </w:div>
    <w:div w:id="1612741924">
      <w:bodyDiv w:val="1"/>
      <w:marLeft w:val="0"/>
      <w:marRight w:val="0"/>
      <w:marTop w:val="0"/>
      <w:marBottom w:val="0"/>
      <w:divBdr>
        <w:top w:val="none" w:sz="0" w:space="0" w:color="auto"/>
        <w:left w:val="none" w:sz="0" w:space="0" w:color="auto"/>
        <w:bottom w:val="none" w:sz="0" w:space="0" w:color="auto"/>
        <w:right w:val="none" w:sz="0" w:space="0" w:color="auto"/>
      </w:divBdr>
      <w:divsChild>
        <w:div w:id="1379937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Kessinger</dc:creator>
  <cp:keywords/>
  <dc:description/>
  <cp:lastModifiedBy>David Mongan</cp:lastModifiedBy>
  <cp:revision>2</cp:revision>
  <dcterms:created xsi:type="dcterms:W3CDTF">2025-04-02T01:56:00Z</dcterms:created>
  <dcterms:modified xsi:type="dcterms:W3CDTF">2025-04-02T01:56:00Z</dcterms:modified>
</cp:coreProperties>
</file>