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bookmarkStart w:id="0" w:name="_GoBack"/>
      <w:bookmarkEnd w:id="0"/>
      <w:r w:rsidRPr="0069565D">
        <w:rPr>
          <w:rFonts w:ascii="Times New Roman,Bold" w:hAnsi="Times New Roman,Bold" w:cs="Times New Roman,Bold"/>
          <w:b/>
          <w:bCs/>
          <w:sz w:val="28"/>
          <w:szCs w:val="28"/>
        </w:rPr>
        <w:t>GRAND PRAIRIE GIRLS’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65D">
        <w:rPr>
          <w:rFonts w:ascii="Times New Roman" w:hAnsi="Times New Roman" w:cs="Times New Roman"/>
          <w:b/>
          <w:bCs/>
          <w:sz w:val="28"/>
          <w:szCs w:val="28"/>
        </w:rPr>
        <w:t>SOFTBALL ASSOCIATION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65D">
        <w:rPr>
          <w:rFonts w:ascii="Times New Roman" w:hAnsi="Times New Roman" w:cs="Times New Roman"/>
          <w:b/>
          <w:bCs/>
          <w:sz w:val="28"/>
          <w:szCs w:val="28"/>
        </w:rPr>
        <w:t>INCORPORATED</w:t>
      </w:r>
    </w:p>
    <w:p w:rsidR="001F400B" w:rsidRPr="0069565D" w:rsidRDefault="00B42BCA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1973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65D">
        <w:rPr>
          <w:rFonts w:ascii="Times New Roman" w:hAnsi="Times New Roman" w:cs="Times New Roman"/>
          <w:b/>
          <w:bCs/>
          <w:sz w:val="28"/>
          <w:szCs w:val="28"/>
        </w:rPr>
        <w:t>BY-LAWS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65D">
        <w:rPr>
          <w:rFonts w:ascii="Times New Roman" w:hAnsi="Times New Roman" w:cs="Times New Roman"/>
          <w:b/>
          <w:bCs/>
          <w:sz w:val="28"/>
          <w:szCs w:val="28"/>
        </w:rPr>
        <w:t>STANDING RULES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65D">
        <w:rPr>
          <w:rFonts w:ascii="Times New Roman" w:hAnsi="Times New Roman" w:cs="Times New Roman"/>
          <w:b/>
          <w:bCs/>
          <w:sz w:val="28"/>
          <w:szCs w:val="28"/>
        </w:rPr>
        <w:t>ASA RULE EXCEPTIONS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65D">
        <w:rPr>
          <w:rFonts w:ascii="Times New Roman" w:hAnsi="Times New Roman" w:cs="Times New Roman"/>
          <w:b/>
          <w:bCs/>
          <w:sz w:val="28"/>
          <w:szCs w:val="28"/>
        </w:rPr>
        <w:t>G.P.G.S.A. SPECIAL RULES</w:t>
      </w:r>
    </w:p>
    <w:p w:rsidR="00CD74E5" w:rsidRPr="0069565D" w:rsidRDefault="00CD74E5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BY-LAWS</w:t>
      </w:r>
    </w:p>
    <w:p w:rsidR="00CD74E5" w:rsidRPr="0069565D" w:rsidRDefault="00CD74E5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FORMULATED 1973</w:t>
      </w:r>
    </w:p>
    <w:p w:rsidR="00CD74E5" w:rsidRPr="0069565D" w:rsidRDefault="00CD74E5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1974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1975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1977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APRIL 20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1978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MARCH 11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1980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AUGUST 14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1980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DECEMBER 8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1983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AUGUST 11 </w:t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="00CD74E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1984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JANUARY 9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1985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NOVEMBER 26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1985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JANUARY 10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1990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JANUARY 11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1991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APRIL 15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1992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FEBRUARY 15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1993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FEBRUARY 23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1994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APRIL 14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1994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MAY 11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1994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MARCH 1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1995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FEBRUARY 29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1996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JANUARY 9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1997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FEBRUARY 11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1998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OCTOBER 13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1999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NOVEMBER 29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2001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JANUARY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2003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OCTOBER 25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2005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JANUARY 9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2008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APRIL 14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2009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MARCH 9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2011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JANUARY 19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2013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AMENDED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JANUARY 21 </w:t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="003D158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2015</w:t>
      </w:r>
      <w:r w:rsidR="008250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42BCA">
        <w:rPr>
          <w:rFonts w:ascii="Times New Roman" w:hAnsi="Times New Roman" w:cs="Times New Roman"/>
          <w:sz w:val="24"/>
          <w:szCs w:val="24"/>
        </w:rPr>
        <w:t xml:space="preserve">          AMENDED</w:t>
      </w:r>
      <w:r w:rsidR="00B42BCA">
        <w:rPr>
          <w:rFonts w:ascii="Times New Roman" w:hAnsi="Times New Roman" w:cs="Times New Roman"/>
          <w:sz w:val="24"/>
          <w:szCs w:val="24"/>
        </w:rPr>
        <w:tab/>
      </w:r>
      <w:r w:rsidR="00B42BCA">
        <w:rPr>
          <w:rFonts w:ascii="Times New Roman" w:hAnsi="Times New Roman" w:cs="Times New Roman"/>
          <w:sz w:val="24"/>
          <w:szCs w:val="24"/>
        </w:rPr>
        <w:tab/>
      </w:r>
      <w:r w:rsidR="00B42BCA">
        <w:rPr>
          <w:rFonts w:ascii="Times New Roman" w:hAnsi="Times New Roman" w:cs="Times New Roman"/>
          <w:sz w:val="24"/>
          <w:szCs w:val="24"/>
        </w:rPr>
        <w:tab/>
      </w:r>
      <w:r w:rsidR="00B42BCA">
        <w:rPr>
          <w:rFonts w:ascii="Times New Roman" w:hAnsi="Times New Roman" w:cs="Times New Roman"/>
          <w:sz w:val="24"/>
          <w:szCs w:val="24"/>
        </w:rPr>
        <w:tab/>
        <w:t>March 8</w:t>
      </w:r>
      <w:r w:rsidR="00825040">
        <w:rPr>
          <w:rFonts w:ascii="Times New Roman" w:hAnsi="Times New Roman" w:cs="Times New Roman"/>
          <w:sz w:val="24"/>
          <w:szCs w:val="24"/>
        </w:rPr>
        <w:t xml:space="preserve">     </w:t>
      </w:r>
      <w:r w:rsidR="00B42BCA">
        <w:rPr>
          <w:rFonts w:ascii="Times New Roman" w:hAnsi="Times New Roman" w:cs="Times New Roman"/>
          <w:sz w:val="24"/>
          <w:szCs w:val="24"/>
        </w:rPr>
        <w:tab/>
      </w:r>
      <w:r w:rsidR="0082504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42BCA">
        <w:rPr>
          <w:rFonts w:ascii="Times New Roman" w:hAnsi="Times New Roman" w:cs="Times New Roman"/>
          <w:sz w:val="24"/>
          <w:szCs w:val="24"/>
        </w:rPr>
        <w:t xml:space="preserve"> </w:t>
      </w:r>
      <w:r w:rsidR="00825040">
        <w:rPr>
          <w:rFonts w:ascii="Times New Roman" w:hAnsi="Times New Roman" w:cs="Times New Roman"/>
          <w:sz w:val="24"/>
          <w:szCs w:val="24"/>
        </w:rPr>
        <w:t xml:space="preserve">              2016</w:t>
      </w:r>
      <w:r w:rsidR="00825040">
        <w:rPr>
          <w:rFonts w:ascii="Times New Roman" w:hAnsi="Times New Roman" w:cs="Times New Roman"/>
          <w:sz w:val="24"/>
          <w:szCs w:val="24"/>
        </w:rPr>
        <w:tab/>
      </w:r>
      <w:r w:rsidR="00825040">
        <w:rPr>
          <w:rFonts w:ascii="Times New Roman" w:hAnsi="Times New Roman" w:cs="Times New Roman"/>
          <w:sz w:val="24"/>
          <w:szCs w:val="24"/>
        </w:rPr>
        <w:tab/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BY-LAWS OF THE GRAND PRAIRIE</w:t>
      </w:r>
    </w:p>
    <w:p w:rsidR="001F400B" w:rsidRPr="0069565D" w:rsidRDefault="001F400B" w:rsidP="00CD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GIRLS SOFTBALL ASSOCIATION, INC.</w:t>
      </w: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I: NAME AND PURPOSE</w:t>
      </w: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1: Name: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The name of this organization shall be the Grand Prairie Girls Softball Association, Inc.,</w:t>
      </w: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(hereinafter “The Association and/or G.P.G.S.A.”) as per the state of Texas Charter No.</w:t>
      </w: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323944.</w:t>
      </w:r>
    </w:p>
    <w:p w:rsidR="006218A9" w:rsidRPr="0069565D" w:rsidRDefault="006218A9" w:rsidP="006218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2: Statement of Purpose: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6218A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To provide the girls of this area, regardless of race, color, or creed the opportunity</w:t>
      </w: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to participate in controlled athletic competition.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6218A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To install the belief of fair play, good conduct, and sportsmanship at all times.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C. </w:t>
      </w:r>
      <w:r w:rsidR="006218A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To promote a common interest and tolerance among the girls participating in the</w:t>
      </w:r>
      <w:r w:rsidR="006218A9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G.P.G.S.A.; to encourage adults to behave in an exemplary manner when</w:t>
      </w:r>
      <w:r w:rsidR="006218A9" w:rsidRPr="0069565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9565D">
        <w:rPr>
          <w:rFonts w:ascii="Times New Roman" w:hAnsi="Times New Roman" w:cs="Times New Roman"/>
          <w:sz w:val="24"/>
          <w:szCs w:val="24"/>
        </w:rPr>
        <w:t>supervising girls, and in attendance of their events and to keep the welfare of the</w:t>
      </w:r>
      <w:r w:rsidR="006218A9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girls foremost and free from any adult compulsion for power or glory.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D. </w:t>
      </w:r>
      <w:r w:rsidR="006218A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To instruct and guide girls and adult volunteers in the proper skills of amateur fast</w:t>
      </w: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pitch softball play and rules of the game through continuing clinics and training</w:t>
      </w:r>
      <w:r w:rsidR="006218A9"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Pr="0069565D">
        <w:rPr>
          <w:rFonts w:ascii="Times New Roman" w:hAnsi="Times New Roman" w:cs="Times New Roman"/>
          <w:sz w:val="24"/>
          <w:szCs w:val="24"/>
        </w:rPr>
        <w:t>throughout the year.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II: OFFICE</w:t>
      </w:r>
    </w:p>
    <w:p w:rsidR="006218A9" w:rsidRPr="0069565D" w:rsidRDefault="006218A9" w:rsidP="00621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1: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6218A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residing office of The Association shall be the President of the Grand Prairie</w:t>
      </w:r>
    </w:p>
    <w:p w:rsidR="001F400B" w:rsidRPr="0069565D" w:rsidRDefault="001F400B" w:rsidP="00D50FA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Girls’ Softball Association, Inc.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218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6218A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mailing address will be P.O. Box 531244, Grand Prairie, Texas 75053-1244.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2:</w:t>
      </w:r>
    </w:p>
    <w:p w:rsidR="006218A9" w:rsidRPr="0069565D" w:rsidRDefault="006218A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D50FA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6218A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Association may also have an office at such other places as the Board of</w:t>
      </w:r>
      <w:r w:rsidR="00D50FA5" w:rsidRPr="0069565D">
        <w:rPr>
          <w:rFonts w:ascii="Times New Roman" w:hAnsi="Times New Roman" w:cs="Times New Roman"/>
          <w:sz w:val="24"/>
          <w:szCs w:val="24"/>
        </w:rPr>
        <w:t xml:space="preserve">      </w:t>
      </w:r>
      <w:r w:rsidR="006218A9" w:rsidRPr="0069565D">
        <w:rPr>
          <w:rFonts w:ascii="Times New Roman" w:hAnsi="Times New Roman" w:cs="Times New Roman"/>
          <w:sz w:val="24"/>
          <w:szCs w:val="24"/>
        </w:rPr>
        <w:t xml:space="preserve">      </w:t>
      </w:r>
      <w:r w:rsidRPr="0069565D">
        <w:rPr>
          <w:rFonts w:ascii="Times New Roman" w:hAnsi="Times New Roman" w:cs="Times New Roman"/>
          <w:sz w:val="24"/>
          <w:szCs w:val="24"/>
        </w:rPr>
        <w:t>Directors may, from time to time, determine or the business of the Association</w:t>
      </w:r>
      <w:r w:rsidR="00D50FA5" w:rsidRPr="0069565D">
        <w:rPr>
          <w:rFonts w:ascii="Times New Roman" w:hAnsi="Times New Roman" w:cs="Times New Roman"/>
          <w:sz w:val="24"/>
          <w:szCs w:val="24"/>
        </w:rPr>
        <w:t xml:space="preserve">      </w:t>
      </w:r>
      <w:r w:rsidRPr="0069565D">
        <w:rPr>
          <w:rFonts w:ascii="Times New Roman" w:hAnsi="Times New Roman" w:cs="Times New Roman"/>
          <w:sz w:val="24"/>
          <w:szCs w:val="24"/>
        </w:rPr>
        <w:t>may require.</w:t>
      </w:r>
    </w:p>
    <w:p w:rsidR="00D50FA5" w:rsidRPr="0069565D" w:rsidRDefault="00D50FA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3C0" w:rsidRPr="0069565D" w:rsidRDefault="003E03C0" w:rsidP="00D5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-1-</w:t>
      </w:r>
    </w:p>
    <w:p w:rsidR="001F400B" w:rsidRPr="0069565D" w:rsidRDefault="003E03C0" w:rsidP="00D5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</w:t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TICLE III: PARLIAMENTARY AUTHORITY</w:t>
      </w:r>
    </w:p>
    <w:p w:rsidR="00D50FA5" w:rsidRPr="0069565D" w:rsidRDefault="00D50FA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1:</w:t>
      </w:r>
    </w:p>
    <w:p w:rsidR="00D50FA5" w:rsidRPr="0069565D" w:rsidRDefault="00D50FA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D50FA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D50FA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“Robert’s Rules of Order Newly Revised” will be the parliamentary authority</w:t>
      </w:r>
    </w:p>
    <w:p w:rsidR="001F400B" w:rsidRPr="0069565D" w:rsidRDefault="001F400B" w:rsidP="00D50FA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for all matters of procedure not specifically covered within these by-laws.</w:t>
      </w:r>
    </w:p>
    <w:p w:rsidR="00D50FA5" w:rsidRPr="0069565D" w:rsidRDefault="00D50FA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D50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IV: MEMBERSHIP AND VOTING MEMBERSHIP</w:t>
      </w:r>
    </w:p>
    <w:p w:rsidR="00D50FA5" w:rsidRPr="0069565D" w:rsidRDefault="00D50FA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1: Membership:</w:t>
      </w:r>
    </w:p>
    <w:p w:rsidR="001F400B" w:rsidRPr="0069565D" w:rsidRDefault="001F400B" w:rsidP="00D50FA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D50FA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Membership in the Association will be open to all parents and guardians of </w:t>
      </w:r>
      <w:r w:rsidR="006C1FC5" w:rsidRPr="0069565D">
        <w:rPr>
          <w:rFonts w:ascii="Times New Roman" w:hAnsi="Times New Roman" w:cs="Times New Roman"/>
          <w:sz w:val="24"/>
          <w:szCs w:val="24"/>
        </w:rPr>
        <w:t>girls participating</w:t>
      </w:r>
      <w:r w:rsidRPr="0069565D">
        <w:rPr>
          <w:rFonts w:ascii="Times New Roman" w:hAnsi="Times New Roman" w:cs="Times New Roman"/>
          <w:sz w:val="24"/>
          <w:szCs w:val="24"/>
        </w:rPr>
        <w:t xml:space="preserve"> in the Association’s softball program and any other adult person </w:t>
      </w:r>
      <w:r w:rsidR="006C1FC5" w:rsidRPr="0069565D">
        <w:rPr>
          <w:rFonts w:ascii="Times New Roman" w:hAnsi="Times New Roman" w:cs="Times New Roman"/>
          <w:sz w:val="24"/>
          <w:szCs w:val="24"/>
        </w:rPr>
        <w:t>not a</w:t>
      </w:r>
      <w:r w:rsidRPr="0069565D">
        <w:rPr>
          <w:rFonts w:ascii="Times New Roman" w:hAnsi="Times New Roman" w:cs="Times New Roman"/>
          <w:sz w:val="24"/>
          <w:szCs w:val="24"/>
        </w:rPr>
        <w:t xml:space="preserve"> playing member of any Association team, who sincerely desires to further the</w:t>
      </w:r>
      <w:r w:rsidR="00D50FA5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purpose of the Association as expressed in these by-laws.</w:t>
      </w:r>
    </w:p>
    <w:p w:rsidR="00D50FA5" w:rsidRPr="0069565D" w:rsidRDefault="00D50FA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2: Voting Membership</w:t>
      </w:r>
    </w:p>
    <w:p w:rsidR="00D50FA5" w:rsidRPr="0069565D" w:rsidRDefault="00D50FA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F873F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F873FF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voting membership of the Association will be Executive Board of Directors,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Board of Directors, and all Team Managers whose teams are currently members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Pr="0069565D">
        <w:rPr>
          <w:rFonts w:ascii="Times New Roman" w:hAnsi="Times New Roman" w:cs="Times New Roman"/>
          <w:sz w:val="24"/>
          <w:szCs w:val="24"/>
        </w:rPr>
        <w:t xml:space="preserve"> in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good standing with the Association. There is to be one vote per team with no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  </w:t>
      </w:r>
      <w:r w:rsidRPr="0069565D">
        <w:rPr>
          <w:rFonts w:ascii="Times New Roman" w:hAnsi="Times New Roman" w:cs="Times New Roman"/>
          <w:sz w:val="24"/>
          <w:szCs w:val="24"/>
        </w:rPr>
        <w:t>proxies being allowed at all. As a Team Manager, you are allowed to authorize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  </w:t>
      </w:r>
      <w:r w:rsidRPr="0069565D">
        <w:rPr>
          <w:rFonts w:ascii="Times New Roman" w:hAnsi="Times New Roman" w:cs="Times New Roman"/>
          <w:sz w:val="24"/>
          <w:szCs w:val="24"/>
        </w:rPr>
        <w:t>one (1) delegate, to vote in your absence</w:t>
      </w:r>
      <w:r w:rsidRPr="0069565D">
        <w:rPr>
          <w:rFonts w:ascii="Comic Sans MS" w:hAnsi="Comic Sans MS" w:cs="Comic Sans MS"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sz w:val="24"/>
          <w:szCs w:val="24"/>
        </w:rPr>
        <w:t>The assigned delegate must be an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9565D">
        <w:rPr>
          <w:rFonts w:ascii="Times New Roman" w:hAnsi="Times New Roman" w:cs="Times New Roman"/>
          <w:sz w:val="24"/>
          <w:szCs w:val="24"/>
        </w:rPr>
        <w:t xml:space="preserve">approved assistant coach on the same team and must be on file with the </w:t>
      </w:r>
      <w:r w:rsidR="006C1FC5" w:rsidRPr="0069565D">
        <w:rPr>
          <w:rFonts w:ascii="Times New Roman" w:hAnsi="Times New Roman" w:cs="Times New Roman"/>
          <w:sz w:val="24"/>
          <w:szCs w:val="24"/>
        </w:rPr>
        <w:t>Secretary of</w:t>
      </w:r>
      <w:r w:rsidRPr="0069565D">
        <w:rPr>
          <w:rFonts w:ascii="Times New Roman" w:hAnsi="Times New Roman" w:cs="Times New Roman"/>
          <w:sz w:val="24"/>
          <w:szCs w:val="24"/>
        </w:rPr>
        <w:t xml:space="preserve"> the Association.</w:t>
      </w:r>
    </w:p>
    <w:p w:rsidR="00F873FF" w:rsidRPr="0069565D" w:rsidRDefault="00F873FF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F873F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F873FF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No person who is a voting member will be entitled to more than one vote,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9565D">
        <w:rPr>
          <w:rFonts w:ascii="Times New Roman" w:hAnsi="Times New Roman" w:cs="Times New Roman"/>
          <w:sz w:val="24"/>
          <w:szCs w:val="24"/>
        </w:rPr>
        <w:t>regardless of the number of positions he/she may hold as either a member of the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Executive Board of Directors, the Board of Directors, or a Team Manager. If an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Executive Board Member, or Board of Directors member also holds a position as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a Team manager, they are still only allowed one vote per team and their vote as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Pr="0069565D">
        <w:rPr>
          <w:rFonts w:ascii="Times New Roman" w:hAnsi="Times New Roman" w:cs="Times New Roman"/>
          <w:sz w:val="24"/>
          <w:szCs w:val="24"/>
        </w:rPr>
        <w:t>Executive Board, or Board of Directors would also be considered their team vote.</w:t>
      </w:r>
    </w:p>
    <w:p w:rsidR="00F873FF" w:rsidRPr="0069565D" w:rsidRDefault="00F873FF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F873F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C. </w:t>
      </w:r>
      <w:r w:rsidR="00F873FF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The President may only vote to break ties. In the event a Team Manager is </w:t>
      </w:r>
      <w:r w:rsidR="006C1FC5" w:rsidRPr="0069565D">
        <w:rPr>
          <w:rFonts w:ascii="Times New Roman" w:hAnsi="Times New Roman" w:cs="Times New Roman"/>
          <w:sz w:val="24"/>
          <w:szCs w:val="24"/>
        </w:rPr>
        <w:t>elected President</w:t>
      </w:r>
      <w:r w:rsidRPr="0069565D">
        <w:rPr>
          <w:rFonts w:ascii="Times New Roman" w:hAnsi="Times New Roman" w:cs="Times New Roman"/>
          <w:sz w:val="24"/>
          <w:szCs w:val="24"/>
        </w:rPr>
        <w:t>, he/she would have to forfeit the vote they would have as a Team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565D">
        <w:rPr>
          <w:rFonts w:ascii="Times New Roman" w:hAnsi="Times New Roman" w:cs="Times New Roman"/>
          <w:sz w:val="24"/>
          <w:szCs w:val="24"/>
        </w:rPr>
        <w:t>Manager.</w:t>
      </w:r>
    </w:p>
    <w:p w:rsidR="00F873FF" w:rsidRPr="0069565D" w:rsidRDefault="00F873FF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F873F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D. </w:t>
      </w:r>
      <w:r w:rsidR="00F873FF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All voting members, to include Executive Board Members, Board of Directors,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69565D">
        <w:rPr>
          <w:rFonts w:ascii="Times New Roman" w:hAnsi="Times New Roman" w:cs="Times New Roman"/>
          <w:sz w:val="24"/>
          <w:szCs w:val="24"/>
        </w:rPr>
        <w:t>and Team Managers are required to attend all Regular and Called Meetings of the</w:t>
      </w:r>
      <w:r w:rsidR="00F873FF" w:rsidRPr="0069565D">
        <w:rPr>
          <w:rFonts w:ascii="Times New Roman" w:hAnsi="Times New Roman" w:cs="Times New Roman"/>
          <w:sz w:val="24"/>
          <w:szCs w:val="24"/>
        </w:rPr>
        <w:t xml:space="preserve">   a</w:t>
      </w:r>
      <w:r w:rsidRPr="0069565D">
        <w:rPr>
          <w:rFonts w:ascii="Times New Roman" w:hAnsi="Times New Roman" w:cs="Times New Roman"/>
          <w:sz w:val="24"/>
          <w:szCs w:val="24"/>
        </w:rPr>
        <w:t>ssociation.</w:t>
      </w:r>
    </w:p>
    <w:p w:rsidR="00F873FF" w:rsidRPr="0069565D" w:rsidRDefault="00F873FF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F8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PENALTY: ANY VOTING MEMBER MISSING TWO CONSECUTIVE SCHEDULED</w:t>
      </w:r>
      <w:r w:rsidR="00F873FF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MONTHLY MEETINGS, WITHOUT HAVING REPRESENTATION IN ATTENDANCE</w:t>
      </w:r>
    </w:p>
    <w:p w:rsidR="00F873FF" w:rsidRPr="0069565D" w:rsidRDefault="001F400B" w:rsidP="00F8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AT SAID STATED MEETINGS WILL HAVE ALL VOTING PRIVILEGES</w:t>
      </w:r>
      <w:r w:rsidR="00F873FF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</w:t>
      </w: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SUSPENDED FOR THE REMAINDER OF THE YEAR. THE EXECUTIVE BOARD</w:t>
      </w:r>
      <w:r w:rsidR="00F873FF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</w:t>
      </w:r>
    </w:p>
    <w:p w:rsidR="00F873FF" w:rsidRPr="0069565D" w:rsidRDefault="00F873FF" w:rsidP="00F8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3E03C0" w:rsidP="00F8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-2</w:t>
      </w:r>
      <w:r w:rsidR="001F400B" w:rsidRPr="0069565D">
        <w:rPr>
          <w:rFonts w:ascii="Times New Roman" w:hAnsi="Times New Roman" w:cs="Times New Roman"/>
          <w:sz w:val="24"/>
          <w:szCs w:val="24"/>
        </w:rPr>
        <w:t>-</w:t>
      </w:r>
    </w:p>
    <w:p w:rsidR="00F873FF" w:rsidRPr="0069565D" w:rsidRDefault="001F400B" w:rsidP="00F8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UPON REVIEW OF A WRITTEN APPEAL MAY GRANT REINSTATEMENT OF</w:t>
      </w:r>
      <w:r w:rsidR="00F873FF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VOTING PRIVILEGES</w:t>
      </w:r>
      <w:r w:rsidR="003E03C0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ALL WRITTEN APPEALS MUST BE SUBMITTED</w:t>
      </w:r>
      <w:r w:rsidR="00F873FF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LEAST</w:t>
      </w:r>
    </w:p>
    <w:p w:rsidR="001F400B" w:rsidRPr="0069565D" w:rsidRDefault="001F400B" w:rsidP="00F8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2 WEEKS PRIOR TO THE NEXT REGULARLY SCHEDULED MEETING</w:t>
      </w:r>
      <w:r w:rsidR="00F873FF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FOR PRIVILEGES TO BE REINSTATED BY THAT MEETING.</w:t>
      </w:r>
    </w:p>
    <w:p w:rsidR="00F873FF" w:rsidRPr="0069565D" w:rsidRDefault="00F873FF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884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V: ELECTION OF DIRECTORS</w:t>
      </w:r>
    </w:p>
    <w:p w:rsidR="00884BE1" w:rsidRPr="0069565D" w:rsidRDefault="00884BE1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30383B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Directors:</w:t>
      </w:r>
    </w:p>
    <w:p w:rsidR="00884BE1" w:rsidRPr="0069565D" w:rsidRDefault="00884BE1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884B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383B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Executive Board of Directors</w:t>
      </w:r>
    </w:p>
    <w:p w:rsidR="00884BE1" w:rsidRPr="0069565D" w:rsidRDefault="00884BE1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038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President</w:t>
      </w:r>
    </w:p>
    <w:p w:rsidR="001F400B" w:rsidRPr="0069565D" w:rsidRDefault="001F400B" w:rsidP="003038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Executive Vice President</w:t>
      </w:r>
    </w:p>
    <w:p w:rsidR="001F400B" w:rsidRPr="0069565D" w:rsidRDefault="001F400B" w:rsidP="003038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Vice-President</w:t>
      </w:r>
    </w:p>
    <w:p w:rsidR="001F400B" w:rsidRPr="0069565D" w:rsidRDefault="001F400B" w:rsidP="003038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Secretary</w:t>
      </w:r>
    </w:p>
    <w:p w:rsidR="001F400B" w:rsidRPr="0069565D" w:rsidRDefault="001F400B" w:rsidP="003038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Treasurer – Co-Treasurer</w:t>
      </w:r>
    </w:p>
    <w:p w:rsidR="00884BE1" w:rsidRPr="0069565D" w:rsidRDefault="00884BE1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Board of Directors</w:t>
      </w:r>
    </w:p>
    <w:p w:rsidR="00884BE1" w:rsidRPr="0069565D" w:rsidRDefault="00884BE1" w:rsidP="00884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884BE1" w:rsidP="003038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 </w:t>
      </w:r>
      <w:r w:rsidRPr="0069565D">
        <w:rPr>
          <w:rFonts w:ascii="Times New Roman" w:hAnsi="Times New Roman" w:cs="Times New Roman"/>
          <w:sz w:val="24"/>
          <w:szCs w:val="24"/>
        </w:rPr>
        <w:tab/>
        <w:t>1</w:t>
      </w:r>
      <w:r w:rsidR="001F400B" w:rsidRPr="0069565D">
        <w:rPr>
          <w:rFonts w:ascii="Times New Roman" w:hAnsi="Times New Roman" w:cs="Times New Roman"/>
          <w:sz w:val="24"/>
          <w:szCs w:val="24"/>
        </w:rPr>
        <w:t>6/18 - Under - League Representative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14 -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Under - League Representative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12 - Under - League Representative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10 - Under - League Representative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8 - Under - League Representative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6.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6 - Under - League Representative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7.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Blast Ball</w:t>
      </w:r>
    </w:p>
    <w:p w:rsidR="00884BE1" w:rsidRPr="0069565D" w:rsidRDefault="00884BE1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8. </w:t>
      </w:r>
      <w:r w:rsidRPr="0069565D">
        <w:rPr>
          <w:rFonts w:ascii="Times New Roman" w:hAnsi="Times New Roman" w:cs="Times New Roman"/>
          <w:sz w:val="24"/>
          <w:szCs w:val="24"/>
        </w:rPr>
        <w:tab/>
        <w:t>Director of Fields</w:t>
      </w:r>
    </w:p>
    <w:p w:rsidR="00884BE1" w:rsidRPr="0069565D" w:rsidRDefault="00884BE1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9.</w:t>
      </w:r>
      <w:r w:rsidRPr="0069565D">
        <w:rPr>
          <w:rFonts w:ascii="Times New Roman" w:hAnsi="Times New Roman" w:cs="Times New Roman"/>
          <w:sz w:val="24"/>
          <w:szCs w:val="24"/>
        </w:rPr>
        <w:tab/>
        <w:t>Director of Equipment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10.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Umpire - In - Chief</w:t>
      </w:r>
    </w:p>
    <w:p w:rsidR="001F400B" w:rsidRPr="0069565D" w:rsidRDefault="00884BE1" w:rsidP="0030383B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 xml:space="preserve">       1</w:t>
      </w:r>
      <w:r w:rsidRPr="0069565D">
        <w:rPr>
          <w:rFonts w:ascii="Times New Roman" w:hAnsi="Times New Roman" w:cs="Times New Roman"/>
          <w:sz w:val="24"/>
          <w:szCs w:val="24"/>
        </w:rPr>
        <w:t>1</w:t>
      </w:r>
      <w:r w:rsidR="001F400B" w:rsidRPr="0069565D">
        <w:rPr>
          <w:rFonts w:ascii="Times New Roman" w:hAnsi="Times New Roman" w:cs="Times New Roman"/>
          <w:sz w:val="24"/>
          <w:szCs w:val="24"/>
        </w:rPr>
        <w:t>.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Concession Chairperson</w:t>
      </w:r>
      <w:r w:rsidRPr="0069565D">
        <w:rPr>
          <w:rFonts w:ascii="Times New Roman" w:hAnsi="Times New Roman" w:cs="Times New Roman"/>
          <w:sz w:val="24"/>
          <w:szCs w:val="24"/>
        </w:rPr>
        <w:t>/Co-Concession Chairperson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–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 Appt</w:t>
      </w:r>
      <w:r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="001F400B" w:rsidRPr="0069565D">
        <w:rPr>
          <w:rFonts w:ascii="Times New Roman" w:hAnsi="Times New Roman" w:cs="Times New Roman"/>
          <w:sz w:val="24"/>
          <w:szCs w:val="24"/>
        </w:rPr>
        <w:t>by Executive Board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1</w:t>
      </w:r>
      <w:r w:rsidR="0030383B" w:rsidRPr="0069565D">
        <w:rPr>
          <w:rFonts w:ascii="Times New Roman" w:hAnsi="Times New Roman" w:cs="Times New Roman"/>
          <w:sz w:val="24"/>
          <w:szCs w:val="24"/>
        </w:rPr>
        <w:t>2</w:t>
      </w:r>
      <w:r w:rsidR="001F400B" w:rsidRPr="0069565D">
        <w:rPr>
          <w:rFonts w:ascii="Times New Roman" w:hAnsi="Times New Roman" w:cs="Times New Roman"/>
          <w:sz w:val="24"/>
          <w:szCs w:val="24"/>
        </w:rPr>
        <w:t>.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Schedule Chairperson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1</w:t>
      </w:r>
      <w:r w:rsidR="0030383B" w:rsidRPr="0069565D">
        <w:rPr>
          <w:rFonts w:ascii="Times New Roman" w:hAnsi="Times New Roman" w:cs="Times New Roman"/>
          <w:sz w:val="24"/>
          <w:szCs w:val="24"/>
        </w:rPr>
        <w:t>3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Score Keeper Chairperson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1</w:t>
      </w:r>
      <w:r w:rsidR="0030383B" w:rsidRPr="0069565D">
        <w:rPr>
          <w:rFonts w:ascii="Times New Roman" w:hAnsi="Times New Roman" w:cs="Times New Roman"/>
          <w:sz w:val="24"/>
          <w:szCs w:val="24"/>
        </w:rPr>
        <w:t>4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Tournament Director</w:t>
      </w:r>
      <w:r w:rsidRPr="0069565D">
        <w:rPr>
          <w:rFonts w:ascii="Times New Roman" w:hAnsi="Times New Roman" w:cs="Times New Roman"/>
          <w:sz w:val="24"/>
          <w:szCs w:val="24"/>
        </w:rPr>
        <w:t>/</w:t>
      </w:r>
      <w:r w:rsidR="001F400B" w:rsidRPr="0069565D">
        <w:rPr>
          <w:rFonts w:ascii="Times New Roman" w:hAnsi="Times New Roman" w:cs="Times New Roman"/>
          <w:sz w:val="24"/>
          <w:szCs w:val="24"/>
        </w:rPr>
        <w:t>Assistant Tournament Director</w:t>
      </w:r>
      <w:r w:rsidRPr="006956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1</w:t>
      </w:r>
      <w:r w:rsidR="006B4D1A">
        <w:rPr>
          <w:rFonts w:ascii="Times New Roman" w:hAnsi="Times New Roman" w:cs="Times New Roman"/>
          <w:sz w:val="24"/>
          <w:szCs w:val="24"/>
        </w:rPr>
        <w:t>5</w:t>
      </w:r>
      <w:r w:rsidR="001F400B" w:rsidRPr="0069565D">
        <w:rPr>
          <w:rFonts w:ascii="Times New Roman" w:hAnsi="Times New Roman" w:cs="Times New Roman"/>
          <w:sz w:val="24"/>
          <w:szCs w:val="24"/>
        </w:rPr>
        <w:t>.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Publicity Chairperson</w:t>
      </w:r>
    </w:p>
    <w:p w:rsidR="001F400B" w:rsidRPr="0069565D" w:rsidRDefault="00884BE1" w:rsidP="00884BE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1</w:t>
      </w:r>
      <w:r w:rsidR="006B4D1A">
        <w:rPr>
          <w:rFonts w:ascii="Times New Roman" w:hAnsi="Times New Roman" w:cs="Times New Roman"/>
          <w:sz w:val="24"/>
          <w:szCs w:val="24"/>
        </w:rPr>
        <w:t>6</w:t>
      </w:r>
      <w:r w:rsidR="0030383B" w:rsidRPr="0069565D">
        <w:rPr>
          <w:rFonts w:ascii="Times New Roman" w:hAnsi="Times New Roman" w:cs="Times New Roman"/>
          <w:sz w:val="24"/>
          <w:szCs w:val="24"/>
        </w:rPr>
        <w:t>.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Fundraiser</w:t>
      </w:r>
    </w:p>
    <w:p w:rsidR="0030383B" w:rsidRPr="0069565D" w:rsidRDefault="0030383B" w:rsidP="003038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03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2: Nominating Committee</w:t>
      </w:r>
    </w:p>
    <w:p w:rsidR="0030383B" w:rsidRPr="0069565D" w:rsidRDefault="0030383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0383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Nominations for Directors will be made by a nominating committee of five (5)</w:t>
      </w:r>
      <w:r w:rsidR="0030383B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members and two (2) alternates elected by the voting membership at the regular</w:t>
      </w:r>
      <w:r w:rsidR="0030383B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="006B4D1A">
        <w:rPr>
          <w:rFonts w:ascii="Times New Roman" w:hAnsi="Times New Roman" w:cs="Times New Roman"/>
          <w:sz w:val="24"/>
          <w:szCs w:val="24"/>
        </w:rPr>
        <w:t>meeting in September</w:t>
      </w:r>
      <w:r w:rsidRPr="0069565D">
        <w:rPr>
          <w:rFonts w:ascii="Times New Roman" w:hAnsi="Times New Roman" w:cs="Times New Roman"/>
          <w:sz w:val="24"/>
          <w:szCs w:val="24"/>
        </w:rPr>
        <w:t xml:space="preserve"> of each year.</w:t>
      </w:r>
    </w:p>
    <w:p w:rsidR="0030383B" w:rsidRPr="0069565D" w:rsidRDefault="0030383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83B" w:rsidRPr="0069565D" w:rsidRDefault="0030383B" w:rsidP="0030383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0383B" w:rsidRPr="0069565D" w:rsidRDefault="0030383B" w:rsidP="0030383B">
      <w:pPr>
        <w:autoSpaceDE w:val="0"/>
        <w:autoSpaceDN w:val="0"/>
        <w:adjustRightInd w:val="0"/>
        <w:spacing w:after="0" w:line="240" w:lineRule="auto"/>
        <w:ind w:left="144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-3-</w:t>
      </w:r>
    </w:p>
    <w:p w:rsidR="001F400B" w:rsidRPr="0069565D" w:rsidRDefault="001F400B" w:rsidP="0030383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r w:rsidR="0030383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nominating committee will report, at the regular meeting in September, the</w:t>
      </w:r>
      <w:r w:rsidR="0030383B"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Pr="0069565D">
        <w:rPr>
          <w:rFonts w:ascii="Times New Roman" w:hAnsi="Times New Roman" w:cs="Times New Roman"/>
          <w:sz w:val="24"/>
          <w:szCs w:val="24"/>
        </w:rPr>
        <w:t>names of one candidate for each office to be filled.</w:t>
      </w:r>
    </w:p>
    <w:p w:rsidR="0030383B" w:rsidRPr="0069565D" w:rsidRDefault="0030383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626375" w:rsidP="0062637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C. </w:t>
      </w:r>
      <w:r w:rsidR="0030383B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No less than five (5) members and alternates must be present to officially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nominate candidates for the offices to be filled in the Association.</w:t>
      </w:r>
    </w:p>
    <w:p w:rsidR="0030383B" w:rsidRPr="0069565D" w:rsidRDefault="0030383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2637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D. </w:t>
      </w:r>
      <w:r w:rsidR="0062637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verbal consent of each candidate must be obtained before his or her</w:t>
      </w:r>
      <w:r w:rsidR="0062637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nomination can be presented to the Association.</w:t>
      </w:r>
    </w:p>
    <w:p w:rsidR="0030383B" w:rsidRPr="0069565D" w:rsidRDefault="0030383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4ADB" w:rsidRPr="0069565D" w:rsidRDefault="001F400B" w:rsidP="009C4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3: Election Process:</w:t>
      </w:r>
      <w:r w:rsidR="009C4ADB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9C4ADB" w:rsidRPr="0069565D" w:rsidRDefault="009C4ADB" w:rsidP="009C4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825040" w:rsidRDefault="00F56126" w:rsidP="00E923E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  <w:r w:rsidRPr="00825040">
        <w:rPr>
          <w:rFonts w:ascii="Times New Roman" w:hAnsi="Times New Roman" w:cs="Times New Roman"/>
          <w:sz w:val="24"/>
          <w:szCs w:val="24"/>
        </w:rPr>
        <w:t>A</w:t>
      </w:r>
      <w:r w:rsidR="009C4ADB" w:rsidRPr="00825040">
        <w:rPr>
          <w:rFonts w:ascii="Times New Roman" w:hAnsi="Times New Roman" w:cs="Times New Roman"/>
          <w:sz w:val="24"/>
          <w:szCs w:val="24"/>
        </w:rPr>
        <w:t xml:space="preserve">n </w:t>
      </w:r>
      <w:r w:rsidR="003E03C0" w:rsidRPr="00825040">
        <w:rPr>
          <w:rFonts w:ascii="Times New Roman" w:hAnsi="Times New Roman" w:cs="Times New Roman"/>
          <w:sz w:val="24"/>
          <w:szCs w:val="24"/>
        </w:rPr>
        <w:t>annual</w:t>
      </w:r>
      <w:r w:rsidR="001F400B" w:rsidRPr="00825040">
        <w:rPr>
          <w:rFonts w:ascii="Times New Roman" w:hAnsi="Times New Roman" w:cs="Times New Roman"/>
          <w:sz w:val="24"/>
          <w:szCs w:val="24"/>
        </w:rPr>
        <w:t xml:space="preserve"> meeting of the Membership will be held on the second Wednesday of</w:t>
      </w:r>
      <w:r w:rsidR="00825040" w:rsidRPr="00825040">
        <w:rPr>
          <w:rFonts w:ascii="Times New Roman" w:hAnsi="Times New Roman" w:cs="Times New Roman"/>
          <w:sz w:val="24"/>
          <w:szCs w:val="24"/>
        </w:rPr>
        <w:t xml:space="preserve"> </w:t>
      </w:r>
      <w:r w:rsidR="002F3BEF" w:rsidRPr="00825040">
        <w:rPr>
          <w:rFonts w:ascii="Times New Roman" w:hAnsi="Times New Roman" w:cs="Times New Roman"/>
          <w:sz w:val="24"/>
          <w:szCs w:val="24"/>
        </w:rPr>
        <w:t>October</w:t>
      </w:r>
      <w:r w:rsidR="00626375" w:rsidRPr="00825040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825040">
        <w:rPr>
          <w:rFonts w:ascii="Times New Roman" w:hAnsi="Times New Roman" w:cs="Times New Roman"/>
          <w:sz w:val="24"/>
          <w:szCs w:val="24"/>
        </w:rPr>
        <w:t>at a stated time and place selected by the Executive Board of Directors and</w:t>
      </w:r>
      <w:r w:rsidRPr="00825040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825040">
        <w:rPr>
          <w:rFonts w:ascii="Times New Roman" w:hAnsi="Times New Roman" w:cs="Times New Roman"/>
          <w:sz w:val="24"/>
          <w:szCs w:val="24"/>
        </w:rPr>
        <w:t>made known to the Voting Membership.</w:t>
      </w:r>
    </w:p>
    <w:p w:rsidR="00F56126" w:rsidRPr="0069565D" w:rsidRDefault="00F5612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E4259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69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A duly elected nominating committee will present the proposed slate of</w:t>
      </w:r>
      <w:r w:rsidR="00F56126" w:rsidRPr="006956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565D">
        <w:rPr>
          <w:rFonts w:ascii="Times New Roman" w:hAnsi="Times New Roman" w:cs="Times New Roman"/>
          <w:sz w:val="24"/>
          <w:szCs w:val="24"/>
        </w:rPr>
        <w:t>Directors, for consideration by the entire Voting Membership during said</w:t>
      </w:r>
      <w:r w:rsidR="00F56126" w:rsidRPr="0069565D">
        <w:rPr>
          <w:rFonts w:ascii="Times New Roman" w:hAnsi="Times New Roman" w:cs="Times New Roman"/>
          <w:sz w:val="24"/>
          <w:szCs w:val="24"/>
        </w:rPr>
        <w:t xml:space="preserve"> October </w:t>
      </w:r>
      <w:r w:rsidRPr="0069565D">
        <w:rPr>
          <w:rFonts w:ascii="Times New Roman" w:hAnsi="Times New Roman" w:cs="Times New Roman"/>
          <w:sz w:val="24"/>
          <w:szCs w:val="24"/>
        </w:rPr>
        <w:t>meeting.</w:t>
      </w:r>
    </w:p>
    <w:p w:rsidR="00F56126" w:rsidRPr="0069565D" w:rsidRDefault="00F5612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E4259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69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Additional nominations may be made </w:t>
      </w:r>
      <w:r w:rsidR="0038385B">
        <w:rPr>
          <w:rFonts w:ascii="Times New Roman" w:hAnsi="Times New Roman" w:cs="Times New Roman"/>
          <w:sz w:val="24"/>
          <w:szCs w:val="24"/>
        </w:rPr>
        <w:t>from the floor at the</w:t>
      </w:r>
      <w:r w:rsidR="00F56126" w:rsidRPr="0069565D">
        <w:rPr>
          <w:rFonts w:ascii="Times New Roman" w:hAnsi="Times New Roman" w:cs="Times New Roman"/>
          <w:sz w:val="24"/>
          <w:szCs w:val="24"/>
        </w:rPr>
        <w:t xml:space="preserve"> November </w:t>
      </w:r>
      <w:r w:rsidRPr="0069565D">
        <w:rPr>
          <w:rFonts w:ascii="Times New Roman" w:hAnsi="Times New Roman" w:cs="Times New Roman"/>
          <w:sz w:val="24"/>
          <w:szCs w:val="24"/>
        </w:rPr>
        <w:t>stated meeting.</w:t>
      </w:r>
    </w:p>
    <w:p w:rsidR="00F56126" w:rsidRPr="0069565D" w:rsidRDefault="00F5612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25040">
      <w:pPr>
        <w:pStyle w:val="ListParagraph"/>
        <w:numPr>
          <w:ilvl w:val="0"/>
          <w:numId w:val="29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hanging="69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The actual election will take place during the regularly </w:t>
      </w:r>
      <w:r w:rsidR="00C87213" w:rsidRPr="0069565D">
        <w:rPr>
          <w:rFonts w:ascii="Times New Roman" w:hAnsi="Times New Roman" w:cs="Times New Roman"/>
          <w:sz w:val="24"/>
          <w:szCs w:val="24"/>
        </w:rPr>
        <w:t>scheduled</w:t>
      </w:r>
      <w:r w:rsidR="00C87213">
        <w:rPr>
          <w:rFonts w:ascii="Times New Roman" w:hAnsi="Times New Roman" w:cs="Times New Roman"/>
          <w:sz w:val="24"/>
          <w:szCs w:val="24"/>
        </w:rPr>
        <w:t xml:space="preserve"> November</w:t>
      </w:r>
      <w:r w:rsidR="00F56126" w:rsidRPr="0069565D">
        <w:rPr>
          <w:rFonts w:ascii="Times New Roman" w:hAnsi="Times New Roman" w:cs="Times New Roman"/>
          <w:sz w:val="24"/>
          <w:szCs w:val="24"/>
        </w:rPr>
        <w:t xml:space="preserve"> m</w:t>
      </w:r>
      <w:r w:rsidRPr="0069565D">
        <w:rPr>
          <w:rFonts w:ascii="Times New Roman" w:hAnsi="Times New Roman" w:cs="Times New Roman"/>
          <w:sz w:val="24"/>
          <w:szCs w:val="24"/>
        </w:rPr>
        <w:t>eeting.</w:t>
      </w:r>
    </w:p>
    <w:p w:rsidR="00F56126" w:rsidRPr="0069565D" w:rsidRDefault="00F5612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E4259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69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A quorum at this meeting will be recognized as consisting 1/3 of the</w:t>
      </w:r>
      <w:r w:rsidR="00F5612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Voting Membership.</w:t>
      </w:r>
    </w:p>
    <w:p w:rsidR="00F56126" w:rsidRPr="0069565D" w:rsidRDefault="00F56126" w:rsidP="00F5612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E4259C">
      <w:pPr>
        <w:pStyle w:val="ListParagraph"/>
        <w:numPr>
          <w:ilvl w:val="0"/>
          <w:numId w:val="29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ind w:hanging="69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Anyone being slated for a position on the Board by the Nominating</w:t>
      </w:r>
      <w:r w:rsidR="00F5612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Committee must be in attendance, or have given prior notice of acceptance</w:t>
      </w:r>
      <w:r w:rsidR="00F5612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 xml:space="preserve">of such nomination before the stated time of the </w:t>
      </w:r>
      <w:r w:rsidR="002F3BEF" w:rsidRPr="0069565D">
        <w:rPr>
          <w:rFonts w:ascii="Times New Roman" w:hAnsi="Times New Roman" w:cs="Times New Roman"/>
          <w:sz w:val="24"/>
          <w:szCs w:val="24"/>
        </w:rPr>
        <w:t>October</w:t>
      </w:r>
      <w:r w:rsidRPr="0069565D">
        <w:rPr>
          <w:rFonts w:ascii="Times New Roman" w:hAnsi="Times New Roman" w:cs="Times New Roman"/>
          <w:sz w:val="24"/>
          <w:szCs w:val="24"/>
        </w:rPr>
        <w:t xml:space="preserve"> meeting of the</w:t>
      </w:r>
      <w:r w:rsidR="00F5612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voting membership.</w:t>
      </w:r>
    </w:p>
    <w:p w:rsidR="00F56126" w:rsidRPr="0069565D" w:rsidRDefault="00F5612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2F3B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</w:t>
      </w:r>
      <w:r w:rsidR="002F3BEF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One person may not be slated by the Nominating Committee to hold more</w:t>
      </w:r>
    </w:p>
    <w:p w:rsidR="001F400B" w:rsidRPr="0069565D" w:rsidRDefault="001F400B" w:rsidP="00E4259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than one position on the Executive Board, but one person may hold two or</w:t>
      </w:r>
    </w:p>
    <w:p w:rsidR="001F400B" w:rsidRPr="0069565D" w:rsidRDefault="00E4259C" w:rsidP="00E425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mo</w:t>
      </w:r>
      <w:r w:rsidR="001F400B" w:rsidRPr="0069565D">
        <w:rPr>
          <w:rFonts w:ascii="Times New Roman" w:hAnsi="Times New Roman" w:cs="Times New Roman"/>
          <w:sz w:val="24"/>
          <w:szCs w:val="24"/>
        </w:rPr>
        <w:t>re Executive Board Positions temporarily if appointed by the President</w:t>
      </w:r>
    </w:p>
    <w:p w:rsidR="001F400B" w:rsidRPr="0069565D" w:rsidRDefault="001F400B" w:rsidP="00E425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to do so.</w:t>
      </w:r>
    </w:p>
    <w:p w:rsidR="00E4259C" w:rsidRPr="0069565D" w:rsidRDefault="00E4259C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E4259C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7. </w:t>
      </w:r>
      <w:r w:rsidR="00E4259C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Position on the Executive Board by appointment of the President is</w:t>
      </w:r>
      <w:r w:rsidR="00E4259C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from the floor and approved by the Voting Membership.</w:t>
      </w:r>
    </w:p>
    <w:p w:rsidR="00E4259C" w:rsidRPr="0069565D" w:rsidRDefault="00E4259C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E4259C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8. </w:t>
      </w:r>
      <w:r w:rsidR="00E4259C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One person may be slated to hold both an Executive Board Position and</w:t>
      </w:r>
      <w:r w:rsidR="00E4259C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 Board of Directors position by the Nominating Committee</w:t>
      </w:r>
    </w:p>
    <w:p w:rsidR="00E4259C" w:rsidRPr="0069565D" w:rsidRDefault="00E4259C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259C" w:rsidRPr="0069565D" w:rsidRDefault="00E4259C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259C" w:rsidRPr="0069565D" w:rsidRDefault="00E4259C" w:rsidP="00E42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-4-</w:t>
      </w:r>
    </w:p>
    <w:p w:rsidR="00E4259C" w:rsidRPr="0069565D" w:rsidRDefault="00E4259C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4: Terms of Office:</w:t>
      </w: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E4259C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E4259C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Directors of the Association will be elected for a term of one year, beginning</w:t>
      </w:r>
      <w:r w:rsidR="00E4259C" w:rsidRPr="0069565D">
        <w:rPr>
          <w:rFonts w:ascii="Times New Roman" w:hAnsi="Times New Roman" w:cs="Times New Roman"/>
          <w:sz w:val="24"/>
          <w:szCs w:val="24"/>
        </w:rPr>
        <w:t xml:space="preserve">   w</w:t>
      </w:r>
      <w:r w:rsidRPr="0069565D">
        <w:rPr>
          <w:rFonts w:ascii="Times New Roman" w:hAnsi="Times New Roman" w:cs="Times New Roman"/>
          <w:sz w:val="24"/>
          <w:szCs w:val="24"/>
        </w:rPr>
        <w:t xml:space="preserve">ith their election and installation at the </w:t>
      </w:r>
      <w:r w:rsidR="00E4259C" w:rsidRPr="0069565D">
        <w:rPr>
          <w:rFonts w:ascii="Times New Roman" w:hAnsi="Times New Roman" w:cs="Times New Roman"/>
          <w:sz w:val="24"/>
          <w:szCs w:val="24"/>
        </w:rPr>
        <w:t>November</w:t>
      </w:r>
      <w:r w:rsidRPr="0069565D">
        <w:rPr>
          <w:rFonts w:ascii="Times New Roman" w:hAnsi="Times New Roman" w:cs="Times New Roman"/>
          <w:sz w:val="24"/>
          <w:szCs w:val="24"/>
        </w:rPr>
        <w:t xml:space="preserve"> meeting of each year, to</w:t>
      </w:r>
      <w:r w:rsidR="00E4259C" w:rsidRPr="006956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9565D">
        <w:rPr>
          <w:rFonts w:ascii="Times New Roman" w:hAnsi="Times New Roman" w:cs="Times New Roman"/>
          <w:sz w:val="24"/>
          <w:szCs w:val="24"/>
        </w:rPr>
        <w:t xml:space="preserve">assume office during the </w:t>
      </w:r>
      <w:r w:rsidR="0067679A" w:rsidRPr="0069565D">
        <w:rPr>
          <w:rFonts w:ascii="Times New Roman" w:hAnsi="Times New Roman" w:cs="Times New Roman"/>
          <w:sz w:val="24"/>
          <w:szCs w:val="24"/>
        </w:rPr>
        <w:t>November</w:t>
      </w:r>
      <w:r w:rsidRPr="0069565D">
        <w:rPr>
          <w:rFonts w:ascii="Times New Roman" w:hAnsi="Times New Roman" w:cs="Times New Roman"/>
          <w:sz w:val="24"/>
          <w:szCs w:val="24"/>
        </w:rPr>
        <w:t xml:space="preserve"> meeting after the election.</w:t>
      </w:r>
    </w:p>
    <w:p w:rsidR="00E4259C" w:rsidRPr="0069565D" w:rsidRDefault="00E4259C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4BD" w:rsidRPr="0069565D" w:rsidRDefault="001F400B" w:rsidP="000474B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No individual shall be nominated or elected to the positions of Executive Vice-</w:t>
      </w:r>
      <w:r w:rsidR="000474BD" w:rsidRPr="0069565D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69565D">
        <w:rPr>
          <w:rFonts w:ascii="Times New Roman" w:hAnsi="Times New Roman" w:cs="Times New Roman"/>
          <w:sz w:val="24"/>
          <w:szCs w:val="24"/>
        </w:rPr>
        <w:t>resident, Vice-President or President with no less than two years on the Board of</w:t>
      </w:r>
      <w:r w:rsidR="000474BD" w:rsidRPr="00695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00B" w:rsidRPr="0069565D" w:rsidRDefault="001F400B" w:rsidP="000474B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Directors unless nominated by the Executive Board under extra</w:t>
      </w:r>
      <w:r w:rsidR="0038385B">
        <w:rPr>
          <w:rFonts w:ascii="Times New Roman" w:hAnsi="Times New Roman" w:cs="Times New Roman"/>
          <w:sz w:val="24"/>
          <w:szCs w:val="24"/>
        </w:rPr>
        <w:t>-</w:t>
      </w:r>
      <w:r w:rsidRPr="0069565D">
        <w:rPr>
          <w:rFonts w:ascii="Times New Roman" w:hAnsi="Times New Roman" w:cs="Times New Roman"/>
          <w:sz w:val="24"/>
          <w:szCs w:val="24"/>
        </w:rPr>
        <w:t>ordinary</w:t>
      </w:r>
      <w:r w:rsidR="000474BD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circumstances.</w:t>
      </w:r>
    </w:p>
    <w:p w:rsidR="00E4259C" w:rsidRPr="0069565D" w:rsidRDefault="00E4259C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4BD" w:rsidRPr="0069565D" w:rsidRDefault="001F400B" w:rsidP="000474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C. </w:t>
      </w:r>
      <w:r w:rsidR="000474BD" w:rsidRPr="0069565D">
        <w:rPr>
          <w:rFonts w:ascii="Times New Roman" w:hAnsi="Times New Roman" w:cs="Times New Roman"/>
          <w:sz w:val="24"/>
          <w:szCs w:val="24"/>
        </w:rPr>
        <w:tab/>
        <w:t>All executive board members must have a back ground check each year.</w:t>
      </w:r>
      <w:r w:rsidR="000474BD" w:rsidRPr="0069565D">
        <w:rPr>
          <w:rFonts w:ascii="Times New Roman" w:hAnsi="Times New Roman" w:cs="Times New Roman"/>
          <w:sz w:val="24"/>
          <w:szCs w:val="24"/>
        </w:rPr>
        <w:tab/>
      </w:r>
      <w:r w:rsidR="000474BD" w:rsidRPr="0069565D">
        <w:rPr>
          <w:rFonts w:ascii="Times New Roman" w:hAnsi="Times New Roman" w:cs="Times New Roman"/>
          <w:sz w:val="24"/>
          <w:szCs w:val="24"/>
        </w:rPr>
        <w:tab/>
      </w:r>
    </w:p>
    <w:p w:rsidR="000474BD" w:rsidRPr="0069565D" w:rsidRDefault="000474BD" w:rsidP="000474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7679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Two members of the same team or family will only be allowed to serve together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on the Executive Board if one of them is not authorized to sign G.P.G.S.A.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checks.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67679A" w:rsidP="006767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E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Each Director elected will hold office until his or her successor will be elected.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67679A" w:rsidP="0067679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F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All Directors will be held in account for any and all receipts, orders, and records</w:t>
      </w:r>
      <w:r w:rsidRPr="0069565D">
        <w:rPr>
          <w:rFonts w:ascii="Times New Roman" w:hAnsi="Times New Roman" w:cs="Times New Roman"/>
          <w:sz w:val="24"/>
          <w:szCs w:val="24"/>
        </w:rPr>
        <w:t xml:space="preserve">      </w:t>
      </w:r>
      <w:r w:rsidR="001F400B" w:rsidRPr="0069565D">
        <w:rPr>
          <w:rFonts w:ascii="Times New Roman" w:hAnsi="Times New Roman" w:cs="Times New Roman"/>
          <w:sz w:val="24"/>
          <w:szCs w:val="24"/>
        </w:rPr>
        <w:t>of the Association, in their possession and controlled by their Office in the</w:t>
      </w:r>
      <w:r w:rsidRPr="006956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400B" w:rsidRPr="0069565D">
        <w:rPr>
          <w:rFonts w:ascii="Times New Roman" w:hAnsi="Times New Roman" w:cs="Times New Roman"/>
          <w:sz w:val="24"/>
          <w:szCs w:val="24"/>
        </w:rPr>
        <w:t>administration and operations of the Association.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67679A" w:rsidP="0067679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G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All records, keys, and office equipment, held in account of Directors must be</w:t>
      </w:r>
      <w:r w:rsidRPr="0069565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400B" w:rsidRPr="0069565D">
        <w:rPr>
          <w:rFonts w:ascii="Times New Roman" w:hAnsi="Times New Roman" w:cs="Times New Roman"/>
          <w:sz w:val="24"/>
          <w:szCs w:val="24"/>
        </w:rPr>
        <w:t>turned over to the newly elected board during the September meeting, of the same</w:t>
      </w:r>
      <w:r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="001F400B" w:rsidRPr="0069565D">
        <w:rPr>
          <w:rFonts w:ascii="Times New Roman" w:hAnsi="Times New Roman" w:cs="Times New Roman"/>
          <w:sz w:val="24"/>
          <w:szCs w:val="24"/>
        </w:rPr>
        <w:t>year.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67679A" w:rsidP="0067679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H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All accounting records will be turned over by the outgoing Treasurer, to the CPA</w:t>
      </w:r>
      <w:r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of Choice of the newly elected board by </w:t>
      </w:r>
      <w:r w:rsidRPr="0069565D">
        <w:rPr>
          <w:rFonts w:ascii="Times New Roman" w:hAnsi="Times New Roman" w:cs="Times New Roman"/>
          <w:sz w:val="24"/>
          <w:szCs w:val="24"/>
        </w:rPr>
        <w:t>January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 1, of the </w:t>
      </w:r>
      <w:r w:rsidRPr="0069565D">
        <w:rPr>
          <w:rFonts w:ascii="Times New Roman" w:hAnsi="Times New Roman" w:cs="Times New Roman"/>
          <w:sz w:val="24"/>
          <w:szCs w:val="24"/>
        </w:rPr>
        <w:t>following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 year.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5: Vacancies: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767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67679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If an increase in the number of Directorship will be authorized by the voting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F400B" w:rsidRPr="0069565D" w:rsidRDefault="001F400B" w:rsidP="0067679A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membership of the Association, during the course of a regular term of office, the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     </w:t>
      </w:r>
      <w:r w:rsidRPr="0069565D">
        <w:rPr>
          <w:rFonts w:ascii="Times New Roman" w:hAnsi="Times New Roman" w:cs="Times New Roman"/>
          <w:sz w:val="24"/>
          <w:szCs w:val="24"/>
        </w:rPr>
        <w:t>Executive Board of Directors will appoint a member of the Association to fill the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     </w:t>
      </w:r>
      <w:r w:rsidRPr="0069565D">
        <w:rPr>
          <w:rFonts w:ascii="Times New Roman" w:hAnsi="Times New Roman" w:cs="Times New Roman"/>
          <w:sz w:val="24"/>
          <w:szCs w:val="24"/>
        </w:rPr>
        <w:t>position until the nomination committee has presented a selection for the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9565D">
        <w:rPr>
          <w:rFonts w:ascii="Times New Roman" w:hAnsi="Times New Roman" w:cs="Times New Roman"/>
          <w:sz w:val="24"/>
          <w:szCs w:val="24"/>
        </w:rPr>
        <w:t>remaining term of the office and a candidate will be elected at the next monthly</w:t>
      </w:r>
    </w:p>
    <w:p w:rsidR="001F400B" w:rsidRPr="0069565D" w:rsidRDefault="001F400B" w:rsidP="0067679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meeting by the voting membership.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6: Removal from Office or Association: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79A" w:rsidRPr="0069565D" w:rsidRDefault="0067679A" w:rsidP="006767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679A" w:rsidRPr="0069565D" w:rsidRDefault="0067679A" w:rsidP="006767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679A" w:rsidRPr="0069565D" w:rsidRDefault="0067679A" w:rsidP="006767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679A" w:rsidRPr="0069565D" w:rsidRDefault="0067679A" w:rsidP="006767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679A" w:rsidRPr="0069565D" w:rsidRDefault="0067679A" w:rsidP="00676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-5-</w:t>
      </w:r>
    </w:p>
    <w:p w:rsidR="001F400B" w:rsidRPr="0069565D" w:rsidRDefault="001F400B" w:rsidP="0067679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67679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Any Director, Team Manager, Coach or member may be removed from office of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the Association at any regular meeting of the membership, provided such member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has been notified. A quorum of voting membership must be present and an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affirmative vote of two thirds (2/3) must be reached. Notice of intention of such</w:t>
      </w:r>
      <w:r w:rsidR="0067679A" w:rsidRPr="0069565D">
        <w:rPr>
          <w:rFonts w:ascii="Times New Roman" w:hAnsi="Times New Roman" w:cs="Times New Roman"/>
          <w:sz w:val="24"/>
          <w:szCs w:val="24"/>
        </w:rPr>
        <w:t xml:space="preserve"> sp</w:t>
      </w:r>
      <w:r w:rsidRPr="0069565D">
        <w:rPr>
          <w:rFonts w:ascii="Times New Roman" w:hAnsi="Times New Roman" w:cs="Times New Roman"/>
          <w:sz w:val="24"/>
          <w:szCs w:val="24"/>
        </w:rPr>
        <w:t>ecial meeting must have been given in the notice of calling such meeting.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676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VI: DUTIES OF OFFICERS</w:t>
      </w:r>
    </w:p>
    <w:p w:rsidR="0067679A" w:rsidRPr="0069565D" w:rsidRDefault="0067679A" w:rsidP="00676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1: Executive Board: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6767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A. President:</w:t>
      </w:r>
    </w:p>
    <w:p w:rsidR="0067679A" w:rsidRPr="0069565D" w:rsidRDefault="0067679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Preside over all meetings.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Appoint committees and act as ex-officio member.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Break any tie vote resulting from any ballot decision.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Countersign orders and checks.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Call meetings in accordance with these By-laws.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Perform other such duties, as the Board of Directors will prescribe.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7.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Shall act as a liaison and the official representative of the Association in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a</w:t>
      </w:r>
      <w:r w:rsidRPr="0069565D">
        <w:rPr>
          <w:rFonts w:ascii="Times New Roman" w:hAnsi="Times New Roman" w:cs="Times New Roman"/>
          <w:sz w:val="24"/>
          <w:szCs w:val="24"/>
        </w:rPr>
        <w:t>ll matters between the Association and outside interests.</w:t>
      </w:r>
    </w:p>
    <w:p w:rsidR="0014769B" w:rsidRPr="0069565D" w:rsidRDefault="0014769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B. Executive Vice-President:</w:t>
      </w:r>
    </w:p>
    <w:p w:rsidR="0014769B" w:rsidRPr="0069565D" w:rsidRDefault="0014769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Preside over all meetings in the absence of the President.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Preside over G.P.G.S.A. fund-raising projects.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Perform all duties assigned by the President.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Coordinate functions of the Administrative Offices.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Acts as Parliamentarian.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Countersign orders and checks in the absence of the President.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7.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Perform such other duties, as the Board of Directors will prescribe.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8.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Shall be chairman of the Player Pool Committee.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9.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Notifies League Representative of all Executive Board decisions.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10.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Preside over the player pool.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11.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Preside over select teams.</w:t>
      </w:r>
    </w:p>
    <w:p w:rsidR="0014769B" w:rsidRPr="0069565D" w:rsidRDefault="0014769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C. Vice-President</w:t>
      </w:r>
    </w:p>
    <w:p w:rsidR="0014769B" w:rsidRPr="0069565D" w:rsidRDefault="0014769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Preside over all meetings in the absence of the President and Executive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Vice-</w:t>
      </w:r>
      <w:r w:rsidR="0014769B" w:rsidRPr="0069565D">
        <w:rPr>
          <w:rFonts w:ascii="Times New Roman" w:hAnsi="Times New Roman" w:cs="Times New Roman"/>
          <w:sz w:val="24"/>
          <w:szCs w:val="24"/>
        </w:rPr>
        <w:t>P</w:t>
      </w:r>
      <w:r w:rsidRPr="0069565D">
        <w:rPr>
          <w:rFonts w:ascii="Times New Roman" w:hAnsi="Times New Roman" w:cs="Times New Roman"/>
          <w:sz w:val="24"/>
          <w:szCs w:val="24"/>
        </w:rPr>
        <w:t>resident.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Shall be the Grievance Committee Chairman for all issues involving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League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coaches and teams.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Ex-officio member of all other standing Committees as set forth in Article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VII.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He/She shall act on all matters as directed by the President, the Executive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Board of Directors and the Board of Directors.</w:t>
      </w:r>
    </w:p>
    <w:p w:rsidR="0014769B" w:rsidRPr="0069565D" w:rsidRDefault="0014769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4769B" w:rsidRPr="0069565D" w:rsidRDefault="0014769B" w:rsidP="00147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-6-</w:t>
      </w:r>
    </w:p>
    <w:p w:rsidR="0014769B" w:rsidRPr="0069565D" w:rsidRDefault="0014769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Oversee operations of Concession Stand during League Play.</w:t>
      </w:r>
    </w:p>
    <w:p w:rsidR="001F400B" w:rsidRPr="0069565D" w:rsidRDefault="001F400B" w:rsidP="0014769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</w:t>
      </w:r>
      <w:r w:rsidR="0014769B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Collect and count all monies with the Officer of the Day, or assign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someone to collect and account all monies with Concession Chairperson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and make deposit with all receipts going to the Treasurer of the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Association and/or give all monies to the Treasurer for immediate deposit.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Deposits will be counted and verified by the Treasurer of the Association</w:t>
      </w:r>
      <w:r w:rsidR="0014769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and the Concession Chairperson.</w:t>
      </w:r>
    </w:p>
    <w:p w:rsidR="0014769B" w:rsidRPr="0069565D" w:rsidRDefault="0014769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D. Secretary:</w:t>
      </w:r>
    </w:p>
    <w:p w:rsidR="0014769B" w:rsidRPr="0069565D" w:rsidRDefault="0014769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Take and preserve the minutes of all meetings and records all votes</w:t>
      </w:r>
      <w:r w:rsidR="00CF1E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concerning the National League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Handle all correspondences assigned by the President.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Perform all duties assigned by the President.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Perform such other duties as the Board of Directors shall prescribe.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Notify members of loss of voting rights after missing two meetings in a</w:t>
      </w:r>
      <w:r w:rsidR="00CF1E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row</w:t>
      </w:r>
      <w:r w:rsidR="00CF1E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without appropriate representation.</w:t>
      </w:r>
    </w:p>
    <w:p w:rsidR="00CF1EAA" w:rsidRPr="0069565D" w:rsidRDefault="00CF1E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E. Treasurer/Co-Treasurer of the Association:</w:t>
      </w:r>
    </w:p>
    <w:p w:rsidR="00CF1EAA" w:rsidRPr="0069565D" w:rsidRDefault="00CF1E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Countersign all checks.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Receive and collect all funds, and incoming mail.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Dispense all bids and charges, under the directions of the Executive Board</w:t>
      </w:r>
      <w:r w:rsidR="00CF1E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of</w:t>
      </w:r>
      <w:r w:rsidR="00CF1E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Directors.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Maintain an accurate and current ledger as to all Association funds.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Perform such other duties as the Board of Directors will prescribe.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Present a full report of all receipts and disbursements at regular meetings</w:t>
      </w:r>
      <w:r w:rsidR="00CF1E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of</w:t>
      </w:r>
      <w:r w:rsidR="00CF1E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membership.</w:t>
      </w:r>
    </w:p>
    <w:p w:rsidR="001F400B" w:rsidRPr="0069565D" w:rsidRDefault="001F400B" w:rsidP="00CF1EA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7. </w:t>
      </w:r>
      <w:r w:rsidR="00CF1E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Collect and count all monies Concession Chairperson and make deposit</w:t>
      </w:r>
      <w:r w:rsidR="00CF1E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with all</w:t>
      </w:r>
      <w:r w:rsidR="00CF1E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receipts.</w:t>
      </w:r>
    </w:p>
    <w:p w:rsidR="00CF1EAA" w:rsidRPr="0069565D" w:rsidRDefault="00CF1E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CF1E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Section 2: Board of Directors:</w:t>
      </w:r>
    </w:p>
    <w:p w:rsidR="00CF1EAA" w:rsidRPr="0069565D" w:rsidRDefault="00CF1E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1EAA" w:rsidRPr="0069565D" w:rsidRDefault="00CF1EAA" w:rsidP="00CF1E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     Director of E</w:t>
      </w:r>
      <w:r w:rsidR="003975E3" w:rsidRPr="0069565D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uipment</w:t>
      </w:r>
    </w:p>
    <w:p w:rsidR="002C2038" w:rsidRPr="0069565D" w:rsidRDefault="002C2038" w:rsidP="002C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75E3" w:rsidRPr="0069565D" w:rsidRDefault="002C2038" w:rsidP="002C203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 xml:space="preserve">Perform </w:t>
      </w:r>
      <w:r w:rsidR="003975E3" w:rsidRPr="0069565D">
        <w:rPr>
          <w:rFonts w:ascii="Times New Roman" w:hAnsi="Times New Roman" w:cs="Times New Roman"/>
          <w:bCs/>
          <w:sz w:val="24"/>
          <w:szCs w:val="24"/>
        </w:rPr>
        <w:t>all duties assigned by the President and Executive Vice-President.</w:t>
      </w:r>
    </w:p>
    <w:p w:rsidR="003975E3" w:rsidRPr="0069565D" w:rsidRDefault="003975E3" w:rsidP="002C203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>Perform other duties as the Board of Directors will prescribe.</w:t>
      </w:r>
    </w:p>
    <w:p w:rsidR="003975E3" w:rsidRPr="0069565D" w:rsidRDefault="003975E3" w:rsidP="002C203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>Inventory and present all softball equipment needs before the Executive Board prior to the start of the league season.</w:t>
      </w:r>
    </w:p>
    <w:p w:rsidR="003975E3" w:rsidRPr="0069565D" w:rsidRDefault="003975E3" w:rsidP="002C203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>Act as Safety Advisor for all softball equipment.</w:t>
      </w:r>
    </w:p>
    <w:p w:rsidR="003975E3" w:rsidRPr="0069565D" w:rsidRDefault="003975E3" w:rsidP="0039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75E3" w:rsidRPr="0069565D" w:rsidRDefault="003975E3" w:rsidP="0039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75E3" w:rsidRPr="0069565D" w:rsidRDefault="003975E3" w:rsidP="0039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75E3" w:rsidRPr="0069565D" w:rsidRDefault="003975E3" w:rsidP="0039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75E3" w:rsidRPr="0069565D" w:rsidRDefault="003975E3" w:rsidP="0039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75E3" w:rsidRPr="0069565D" w:rsidRDefault="003975E3" w:rsidP="00397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-7-</w:t>
      </w:r>
    </w:p>
    <w:p w:rsidR="003975E3" w:rsidRPr="0069565D" w:rsidRDefault="003975E3" w:rsidP="002C203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lastRenderedPageBreak/>
        <w:t>Distribute equipment to all teams and collect the equipment at the end of the league season.</w:t>
      </w:r>
      <w:r w:rsidR="005C7285">
        <w:rPr>
          <w:rFonts w:ascii="Times New Roman" w:hAnsi="Times New Roman" w:cs="Times New Roman"/>
          <w:bCs/>
          <w:sz w:val="24"/>
          <w:szCs w:val="24"/>
        </w:rPr>
        <w:t xml:space="preserve">  Collect required $200.00 deposit for the equipment at the time the equipment is checked out. </w:t>
      </w:r>
    </w:p>
    <w:p w:rsidR="003975E3" w:rsidRPr="0069565D" w:rsidRDefault="003975E3" w:rsidP="002C203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>Responsible for getting assistant equipment crew to help out with equipment needs.</w:t>
      </w:r>
    </w:p>
    <w:p w:rsidR="003975E3" w:rsidRPr="0069565D" w:rsidRDefault="003975E3" w:rsidP="002C203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 xml:space="preserve">Must obtain at least three bids for equipment and present such bids before the Executive Board for approval.  All bids will be voted on by the Executive Board.  </w:t>
      </w:r>
      <w:r w:rsidR="003E03C0" w:rsidRPr="0069565D">
        <w:rPr>
          <w:rFonts w:ascii="Times New Roman" w:hAnsi="Times New Roman" w:cs="Times New Roman"/>
          <w:bCs/>
          <w:sz w:val="24"/>
          <w:szCs w:val="24"/>
        </w:rPr>
        <w:t>The Executive</w:t>
      </w:r>
      <w:r w:rsidRPr="0069565D">
        <w:rPr>
          <w:rFonts w:ascii="Times New Roman" w:hAnsi="Times New Roman" w:cs="Times New Roman"/>
          <w:bCs/>
          <w:sz w:val="24"/>
          <w:szCs w:val="24"/>
        </w:rPr>
        <w:t xml:space="preserve"> Board has the right to deny any or all bids.</w:t>
      </w:r>
    </w:p>
    <w:p w:rsidR="003975E3" w:rsidRPr="0069565D" w:rsidRDefault="003975E3" w:rsidP="003975E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3975E3" w:rsidRPr="0069565D" w:rsidRDefault="003975E3" w:rsidP="003975E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Director of Fields</w:t>
      </w:r>
    </w:p>
    <w:p w:rsidR="003975E3" w:rsidRPr="0069565D" w:rsidRDefault="003975E3" w:rsidP="0039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75E3" w:rsidRPr="0069565D" w:rsidRDefault="003975E3" w:rsidP="003975E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 xml:space="preserve">Perform all duties assigned by the President and Executive Vice-President   </w:t>
      </w:r>
    </w:p>
    <w:p w:rsidR="003975E3" w:rsidRPr="0069565D" w:rsidRDefault="003975E3" w:rsidP="003975E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>Perform other such other duties as the Board of Directors will prescribe.</w:t>
      </w:r>
    </w:p>
    <w:p w:rsidR="003975E3" w:rsidRPr="0069565D" w:rsidRDefault="003975E3" w:rsidP="003975E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>Act as Safety Advisor for all fields.</w:t>
      </w:r>
    </w:p>
    <w:p w:rsidR="003975E3" w:rsidRPr="0069565D" w:rsidRDefault="003975E3" w:rsidP="003975E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>Responsible for getting assistant field crew to help out with the field needs.</w:t>
      </w:r>
    </w:p>
    <w:p w:rsidR="003975E3" w:rsidRPr="0069565D" w:rsidRDefault="003975E3" w:rsidP="003975E3">
      <w:pPr>
        <w:pStyle w:val="ListParagraph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400B" w:rsidRPr="0069565D" w:rsidRDefault="003975E3" w:rsidP="003975E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>League Representatives:</w:t>
      </w:r>
    </w:p>
    <w:p w:rsidR="003975E3" w:rsidRPr="0069565D" w:rsidRDefault="003975E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975E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Preside over all meetings of their respective league.</w:t>
      </w:r>
    </w:p>
    <w:p w:rsidR="001F400B" w:rsidRPr="0069565D" w:rsidRDefault="001F400B" w:rsidP="003975E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Perform all duties assigned by the President and Executive Vice-President.</w:t>
      </w:r>
    </w:p>
    <w:p w:rsidR="001F400B" w:rsidRPr="0069565D" w:rsidRDefault="001F400B" w:rsidP="003975E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Perform other such duties as the Board of Directors will prescribe.</w:t>
      </w:r>
    </w:p>
    <w:p w:rsidR="001F400B" w:rsidRPr="0069565D" w:rsidRDefault="001F400B" w:rsidP="003975E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Notify all League coaches of any Executive Board decisions.</w:t>
      </w:r>
    </w:p>
    <w:p w:rsidR="003975E3" w:rsidRPr="0069565D" w:rsidRDefault="003975E3" w:rsidP="003975E3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    </w:t>
      </w:r>
      <w:r w:rsidR="001F400B" w:rsidRPr="0069565D">
        <w:rPr>
          <w:rFonts w:ascii="Times New Roman" w:hAnsi="Times New Roman" w:cs="Times New Roman"/>
          <w:bCs/>
          <w:sz w:val="24"/>
          <w:szCs w:val="24"/>
          <w:u w:val="single"/>
        </w:rPr>
        <w:t>Compile and monitor teams by their respective league and present</w:t>
      </w:r>
      <w:r w:rsidRPr="0069565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</w:t>
      </w:r>
      <w:r w:rsidRPr="0069565D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</w:p>
    <w:p w:rsidR="001F400B" w:rsidRPr="0069565D" w:rsidRDefault="003975E3" w:rsidP="003975E3">
      <w:pPr>
        <w:autoSpaceDE w:val="0"/>
        <w:autoSpaceDN w:val="0"/>
        <w:adjustRightInd w:val="0"/>
        <w:spacing w:after="0" w:line="240" w:lineRule="auto"/>
        <w:ind w:left="1890" w:hanging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565D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1F400B" w:rsidRPr="0069565D">
        <w:rPr>
          <w:rFonts w:ascii="Times New Roman" w:hAnsi="Times New Roman" w:cs="Times New Roman"/>
          <w:bCs/>
          <w:sz w:val="24"/>
          <w:szCs w:val="24"/>
          <w:u w:val="single"/>
        </w:rPr>
        <w:t>osters to the Executive Board by one week prior to the season start of</w:t>
      </w:r>
      <w:r w:rsidRPr="0069565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</w:t>
      </w:r>
      <w:r w:rsidR="001F400B" w:rsidRPr="0069565D">
        <w:rPr>
          <w:rFonts w:ascii="Times New Roman" w:hAnsi="Times New Roman" w:cs="Times New Roman"/>
          <w:bCs/>
          <w:sz w:val="24"/>
          <w:szCs w:val="24"/>
          <w:u w:val="single"/>
        </w:rPr>
        <w:t>current year.</w:t>
      </w:r>
    </w:p>
    <w:p w:rsidR="001F400B" w:rsidRPr="0069565D" w:rsidRDefault="001F400B" w:rsidP="003975E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Oversee that all Team Managers turn in applications for Board approval.</w:t>
      </w:r>
    </w:p>
    <w:p w:rsidR="001F400B" w:rsidRPr="0069565D" w:rsidRDefault="001F400B" w:rsidP="003975E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7. 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Oversee that all Team Managers and Coaches completed the required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 xml:space="preserve">training 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as defined by the by-laws.</w:t>
      </w:r>
    </w:p>
    <w:p w:rsidR="001F400B" w:rsidRPr="0069565D" w:rsidRDefault="001F400B" w:rsidP="003975E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8. 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Must be present on sign up days, unless the Executive Vice-President has</w:t>
      </w:r>
      <w:r w:rsidR="003975E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been notified of absence.</w:t>
      </w:r>
    </w:p>
    <w:p w:rsidR="003975E3" w:rsidRPr="0069565D" w:rsidRDefault="003975E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3975E3" w:rsidP="003975E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>Umpire-In-Chief</w:t>
      </w:r>
    </w:p>
    <w:p w:rsidR="003975E3" w:rsidRPr="0069565D" w:rsidRDefault="003975E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F910F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F910F1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Handle all problems arising with regards to umpires.</w:t>
      </w:r>
    </w:p>
    <w:p w:rsidR="001F400B" w:rsidRPr="0069565D" w:rsidRDefault="001F400B" w:rsidP="00F910F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F910F1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Submit umpire fees to the GPGSA for payment</w:t>
      </w:r>
    </w:p>
    <w:p w:rsidR="001F400B" w:rsidRPr="0069565D" w:rsidRDefault="001F400B" w:rsidP="00BA60B7">
      <w:pPr>
        <w:autoSpaceDE w:val="0"/>
        <w:autoSpaceDN w:val="0"/>
        <w:adjustRightInd w:val="0"/>
        <w:spacing w:after="0" w:line="240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F910F1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="00BA60B7" w:rsidRPr="0069565D">
        <w:rPr>
          <w:rFonts w:ascii="Times New Roman" w:hAnsi="Times New Roman" w:cs="Times New Roman"/>
          <w:sz w:val="24"/>
          <w:szCs w:val="24"/>
        </w:rPr>
        <w:t xml:space="preserve">  Submit </w:t>
      </w:r>
      <w:r w:rsidRPr="0069565D">
        <w:rPr>
          <w:rFonts w:ascii="Times New Roman" w:hAnsi="Times New Roman" w:cs="Times New Roman"/>
          <w:sz w:val="24"/>
          <w:szCs w:val="24"/>
        </w:rPr>
        <w:t xml:space="preserve">all protest except those, which are clearly defined by the </w:t>
      </w:r>
      <w:r w:rsidR="005C7285">
        <w:rPr>
          <w:rFonts w:ascii="Times New Roman" w:hAnsi="Times New Roman" w:cs="Times New Roman"/>
          <w:sz w:val="24"/>
          <w:szCs w:val="24"/>
        </w:rPr>
        <w:t>USSSA co</w:t>
      </w:r>
      <w:r w:rsidRPr="0069565D">
        <w:rPr>
          <w:rFonts w:ascii="Times New Roman" w:hAnsi="Times New Roman" w:cs="Times New Roman"/>
          <w:sz w:val="24"/>
          <w:szCs w:val="24"/>
        </w:rPr>
        <w:t>de of Rules to the Board of Directors for their final decision.</w:t>
      </w:r>
    </w:p>
    <w:p w:rsidR="001F400B" w:rsidRPr="0069565D" w:rsidRDefault="001F400B" w:rsidP="00BA60B7">
      <w:pPr>
        <w:autoSpaceDE w:val="0"/>
        <w:autoSpaceDN w:val="0"/>
        <w:adjustRightInd w:val="0"/>
        <w:spacing w:after="0" w:line="240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BA60B7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Performs such other duties as the Board of Directors will prescribe.</w:t>
      </w:r>
    </w:p>
    <w:p w:rsidR="001F400B" w:rsidRPr="0069565D" w:rsidRDefault="00BA60B7" w:rsidP="00BA60B7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>5</w:t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4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Advise the Association of all Rule changes, governing Rules of Play in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the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3A0377">
        <w:rPr>
          <w:rFonts w:ascii="Times New Roman" w:hAnsi="Times New Roman" w:cs="Times New Roman"/>
          <w:sz w:val="24"/>
          <w:szCs w:val="24"/>
        </w:rPr>
        <w:t>USSSA Of</w:t>
      </w:r>
      <w:r w:rsidR="001F400B" w:rsidRPr="0069565D">
        <w:rPr>
          <w:rFonts w:ascii="Times New Roman" w:hAnsi="Times New Roman" w:cs="Times New Roman"/>
          <w:sz w:val="24"/>
          <w:szCs w:val="24"/>
        </w:rPr>
        <w:t>ficial Guide.</w:t>
      </w:r>
    </w:p>
    <w:p w:rsidR="00BA60B7" w:rsidRPr="0069565D" w:rsidRDefault="00BA60B7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BA60B7" w:rsidP="00BA60B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Concession Chairperson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E6267" w:rsidRPr="0069565D">
        <w:rPr>
          <w:rFonts w:ascii="Times New Roman" w:hAnsi="Times New Roman" w:cs="Times New Roman"/>
          <w:b/>
          <w:bCs/>
          <w:sz w:val="24"/>
          <w:szCs w:val="24"/>
        </w:rPr>
        <w:t>Co-Concession Chairperson</w:t>
      </w:r>
    </w:p>
    <w:p w:rsidR="00BA60B7" w:rsidRPr="0069565D" w:rsidRDefault="00BA60B7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267" w:rsidRPr="0069565D" w:rsidRDefault="008E6267" w:rsidP="008E6267">
      <w:pPr>
        <w:autoSpaceDE w:val="0"/>
        <w:autoSpaceDN w:val="0"/>
        <w:adjustRightInd w:val="0"/>
        <w:spacing w:after="0" w:line="240" w:lineRule="auto"/>
        <w:ind w:left="1890" w:hanging="450"/>
        <w:rPr>
          <w:rFonts w:ascii="Times New Roman" w:hAnsi="Times New Roman" w:cs="Times New Roman"/>
          <w:sz w:val="24"/>
          <w:szCs w:val="24"/>
        </w:rPr>
      </w:pPr>
    </w:p>
    <w:p w:rsidR="008E6267" w:rsidRPr="0069565D" w:rsidRDefault="008E6267" w:rsidP="008E6267">
      <w:pPr>
        <w:autoSpaceDE w:val="0"/>
        <w:autoSpaceDN w:val="0"/>
        <w:adjustRightInd w:val="0"/>
        <w:spacing w:after="0" w:line="240" w:lineRule="auto"/>
        <w:ind w:left="1890" w:hanging="450"/>
        <w:rPr>
          <w:rFonts w:ascii="Times New Roman" w:hAnsi="Times New Roman" w:cs="Times New Roman"/>
          <w:sz w:val="24"/>
          <w:szCs w:val="24"/>
        </w:rPr>
      </w:pPr>
    </w:p>
    <w:p w:rsidR="008E6267" w:rsidRPr="0069565D" w:rsidRDefault="008E6267" w:rsidP="008E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-8-</w:t>
      </w:r>
    </w:p>
    <w:p w:rsidR="001F400B" w:rsidRPr="0069565D" w:rsidRDefault="001F400B" w:rsidP="008E6267">
      <w:pPr>
        <w:autoSpaceDE w:val="0"/>
        <w:autoSpaceDN w:val="0"/>
        <w:adjustRightInd w:val="0"/>
        <w:spacing w:after="0" w:line="240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8E6267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The concession chairperson must oversee all internal operations of the</w:t>
      </w:r>
      <w:r w:rsidR="008E6267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concession stand during league play.</w:t>
      </w:r>
    </w:p>
    <w:p w:rsidR="001F400B" w:rsidRPr="0069565D" w:rsidRDefault="001F400B" w:rsidP="008E62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8E6267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Ordering for and stocking the concession stand during league play</w:t>
      </w:r>
    </w:p>
    <w:p w:rsidR="001F400B" w:rsidRPr="0069565D" w:rsidRDefault="001F400B" w:rsidP="008E62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="008E6267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Must arrive at 5:45 on league nights and be ready to open at 6:15.</w:t>
      </w:r>
    </w:p>
    <w:p w:rsidR="001F400B" w:rsidRPr="0069565D" w:rsidRDefault="001F400B" w:rsidP="00AB0F24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Must remain on premises during operation until all games are final.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 xml:space="preserve">Failure to 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do so can result in removal from this position at the discretion of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the Executive Board.</w:t>
      </w:r>
    </w:p>
    <w:p w:rsidR="001F400B" w:rsidRPr="0069565D" w:rsidRDefault="001F400B" w:rsidP="00AB0F24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Notify all concerned parties of the concession schedule. Coordinate with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the Schedule Chairperson to avoid conflicts between games and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concession stand duty.</w:t>
      </w:r>
    </w:p>
    <w:p w:rsidR="001F400B" w:rsidRPr="0069565D" w:rsidRDefault="00AB0F24" w:rsidP="00AB0F24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 </w:t>
      </w:r>
      <w:r w:rsidR="001F400B" w:rsidRPr="0069565D">
        <w:rPr>
          <w:rFonts w:ascii="Times New Roman" w:hAnsi="Times New Roman" w:cs="Times New Roman"/>
          <w:sz w:val="24"/>
          <w:szCs w:val="24"/>
        </w:rPr>
        <w:t>Must insure that the concession stand is kept clean and orderly and is in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compliance with local health codes.</w:t>
      </w:r>
    </w:p>
    <w:p w:rsidR="00AB0F24" w:rsidRPr="0069565D" w:rsidRDefault="00AB0F24" w:rsidP="00AB0F24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AB0F24" w:rsidP="00AB0F2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>Schedule Chairperson:</w:t>
      </w:r>
    </w:p>
    <w:p w:rsidR="00AB0F24" w:rsidRPr="0069565D" w:rsidRDefault="00AB0F24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B0F24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Prepare the season schedule for all league games and Co-ordinate with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League UIC.</w:t>
      </w:r>
    </w:p>
    <w:p w:rsidR="001F400B" w:rsidRPr="0069565D" w:rsidRDefault="001F400B" w:rsidP="00AB0F2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Reschedule all games legally not played, excluding forfeits.</w:t>
      </w:r>
    </w:p>
    <w:p w:rsidR="001F400B" w:rsidRPr="0069565D" w:rsidRDefault="001F400B" w:rsidP="00AB0F2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Distribute the season schedule to all league representatives.</w:t>
      </w:r>
    </w:p>
    <w:p w:rsidR="001F400B" w:rsidRPr="0069565D" w:rsidRDefault="001F400B" w:rsidP="00AB0F2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  </w:t>
      </w:r>
      <w:r w:rsidRPr="0069565D">
        <w:rPr>
          <w:rFonts w:ascii="Times New Roman" w:hAnsi="Times New Roman" w:cs="Times New Roman"/>
          <w:sz w:val="24"/>
          <w:szCs w:val="24"/>
        </w:rPr>
        <w:t>Perform such other activities as the Board of Directors will prescribe.</w:t>
      </w:r>
    </w:p>
    <w:p w:rsidR="001F400B" w:rsidRPr="0069565D" w:rsidRDefault="001F400B" w:rsidP="00AB0F24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Chronologically reschedule make-up games, (i.e., first rain-outs, first to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play</w:t>
      </w:r>
      <w:r w:rsidR="00AB0F24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make-up games).</w:t>
      </w:r>
    </w:p>
    <w:p w:rsidR="001F400B" w:rsidRPr="0069565D" w:rsidRDefault="00AB0F24" w:rsidP="00AB0F24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 </w:t>
      </w:r>
      <w:r w:rsidR="001F400B" w:rsidRPr="0069565D">
        <w:rPr>
          <w:rFonts w:ascii="Times New Roman" w:hAnsi="Times New Roman" w:cs="Times New Roman"/>
          <w:sz w:val="24"/>
          <w:szCs w:val="24"/>
        </w:rPr>
        <w:t>Coordinate with City Parks and Recreation the master schedule and any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subsequent changes to ensure fields are ready for league play when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required.</w:t>
      </w:r>
    </w:p>
    <w:p w:rsidR="00AB0F24" w:rsidRPr="0069565D" w:rsidRDefault="00AB0F24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AA1173" w:rsidP="00AA11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>Score Keeper Chairperson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Conduct a score-keeping clinic to properly instruct scorekeepers for the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league season in the proper techniques for keeping score.</w:t>
      </w:r>
    </w:p>
    <w:p w:rsidR="001F400B" w:rsidRPr="0069565D" w:rsidRDefault="00AA1173" w:rsidP="00AA117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 </w:t>
      </w:r>
      <w:r w:rsidR="001F400B" w:rsidRPr="0069565D">
        <w:rPr>
          <w:rFonts w:ascii="Times New Roman" w:hAnsi="Times New Roman" w:cs="Times New Roman"/>
          <w:sz w:val="24"/>
          <w:szCs w:val="24"/>
        </w:rPr>
        <w:t>Periodically review the official score books for compliance and provide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additional follow-up training on an as required basis.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Perform such other activities as the Board of Directors will prescribe.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</w:p>
    <w:p w:rsidR="001F400B" w:rsidRPr="0069565D" w:rsidRDefault="00AA1173" w:rsidP="00AA11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>Tournament Director: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Receive all invitations to tournaments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Responsible for co-coordinating umpires through the UIC for tournaments.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Reports only to the President of the Association.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Make the presentation of trophies to the winning teams of tournaments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Responsible for making softballs available for all tournaments.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Purchase all trophies for G.P.G.S.A. tournaments.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7.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Coordinate tournament schedule and field requirements with the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Grand Prairie Parks and Recreation Department.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73" w:rsidRPr="0069565D" w:rsidRDefault="00AA1173" w:rsidP="00AA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-9-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Responsible for scheduling all teams for p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ool play and bracket play </w:t>
      </w:r>
      <w:r w:rsidRPr="0069565D">
        <w:rPr>
          <w:rFonts w:ascii="Times New Roman" w:hAnsi="Times New Roman" w:cs="Times New Roman"/>
          <w:sz w:val="24"/>
          <w:szCs w:val="24"/>
        </w:rPr>
        <w:t>Virtual Tournament Director on the Internet.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9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.     </w:t>
      </w:r>
      <w:r w:rsidRPr="0069565D">
        <w:rPr>
          <w:rFonts w:ascii="Times New Roman" w:hAnsi="Times New Roman" w:cs="Times New Roman"/>
          <w:sz w:val="24"/>
          <w:szCs w:val="24"/>
        </w:rPr>
        <w:t xml:space="preserve">Responsible for all correspondence with teams via e-mail or phone </w:t>
      </w:r>
      <w:r w:rsidR="003E03C0" w:rsidRPr="0069565D">
        <w:rPr>
          <w:rFonts w:ascii="Times New Roman" w:hAnsi="Times New Roman" w:cs="Times New Roman"/>
          <w:sz w:val="24"/>
          <w:szCs w:val="24"/>
        </w:rPr>
        <w:t>for questions</w:t>
      </w:r>
      <w:r w:rsidRPr="0069565D">
        <w:rPr>
          <w:rFonts w:ascii="Times New Roman" w:hAnsi="Times New Roman" w:cs="Times New Roman"/>
          <w:sz w:val="24"/>
          <w:szCs w:val="24"/>
        </w:rPr>
        <w:t xml:space="preserve"> regarding tournament play in all G.P.G.S.A. related tournaments.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10.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Responsible for being at all G.P.G.S.A. tournaments or assigning an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Assistant Tournament Director or Executive Board Member to act as an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Assistant Tournament Director in his/her absence. There should be an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Acting Tournament Director on sight at all times during tournament play.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11.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Responsible for all decisions regarding tournaments and fund-raising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projects related to tournamen</w:t>
      </w:r>
      <w:r w:rsidR="00AA1173" w:rsidRPr="0069565D">
        <w:rPr>
          <w:rFonts w:ascii="Times New Roman" w:hAnsi="Times New Roman" w:cs="Times New Roman"/>
          <w:sz w:val="24"/>
          <w:szCs w:val="24"/>
        </w:rPr>
        <w:t>ts involving teams from the G.P.</w:t>
      </w:r>
      <w:r w:rsidRPr="0069565D">
        <w:rPr>
          <w:rFonts w:ascii="Times New Roman" w:hAnsi="Times New Roman" w:cs="Times New Roman"/>
          <w:sz w:val="24"/>
          <w:szCs w:val="24"/>
        </w:rPr>
        <w:t>G.S.A. or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vendors’ participation.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12.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Responsible for collecting all fees for tournaments from teams and making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 xml:space="preserve">sure that all guidelines set forth by </w:t>
      </w:r>
      <w:r w:rsidR="005742BB">
        <w:rPr>
          <w:rFonts w:ascii="Times New Roman" w:hAnsi="Times New Roman" w:cs="Times New Roman"/>
          <w:sz w:val="24"/>
          <w:szCs w:val="24"/>
        </w:rPr>
        <w:t>USSSA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are followed.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13.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Responsible for collecting travel permits and proof of team or player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insurance for each team playing in the tournament.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14.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5742BB">
        <w:rPr>
          <w:rFonts w:ascii="Times New Roman" w:hAnsi="Times New Roman" w:cs="Times New Roman"/>
          <w:sz w:val="24"/>
          <w:szCs w:val="24"/>
        </w:rPr>
        <w:t>Responsible for posting USSSA</w:t>
      </w:r>
      <w:r w:rsidRPr="0069565D">
        <w:rPr>
          <w:rFonts w:ascii="Times New Roman" w:hAnsi="Times New Roman" w:cs="Times New Roman"/>
          <w:sz w:val="24"/>
          <w:szCs w:val="24"/>
        </w:rPr>
        <w:t xml:space="preserve"> sanctions for all tournaments held.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AA1173" w:rsidP="00AA11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I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b/>
          <w:bCs/>
          <w:sz w:val="24"/>
          <w:szCs w:val="24"/>
        </w:rPr>
        <w:t>Assistant Tournament Director: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To perform the duties of the Tournament Director in his/her absence.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To aid in the duties along with the Tournament Director at tournaments.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 xml:space="preserve">To perform other such duties that the President and the Tournament Director </w:t>
      </w:r>
      <w:r w:rsidR="00AA1173" w:rsidRPr="0069565D">
        <w:rPr>
          <w:rFonts w:ascii="Times New Roman" w:hAnsi="Times New Roman" w:cs="Times New Roman"/>
          <w:sz w:val="24"/>
          <w:szCs w:val="24"/>
        </w:rPr>
        <w:t>W</w:t>
      </w:r>
      <w:r w:rsidRPr="0069565D">
        <w:rPr>
          <w:rFonts w:ascii="Times New Roman" w:hAnsi="Times New Roman" w:cs="Times New Roman"/>
          <w:sz w:val="24"/>
          <w:szCs w:val="24"/>
        </w:rPr>
        <w:t>ill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prescribe.</w:t>
      </w:r>
    </w:p>
    <w:p w:rsidR="00AA1173" w:rsidRPr="0069565D" w:rsidRDefault="00AA1173" w:rsidP="00AA1173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VII: STANDING COMMITTEES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AA1173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Committees: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The standing committees of the Association shall be: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Nominating Committee - Must consist of 5 members (with at least one being an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Executive Board Member) and 2 alternates to be appointed in July of each year.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Grievance Committee - Will be chaired by the Vice President and must consist of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4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other members and 2 alternates.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AA1173" w:rsidP="00AA1173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C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. </w:t>
      </w:r>
      <w:r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Budget and Finance Committee shall consist of the Treasurer, Executive Vice-President, Concession Chairperson and Executive Director of Field and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Equipment.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D.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Sponsor Committee to be appointed by the Board of Directors.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173" w:rsidRPr="0069565D" w:rsidRDefault="00AA1173" w:rsidP="00AA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-10-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lastRenderedPageBreak/>
        <w:t xml:space="preserve">E.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Player Pool Committee consisting of the Executive Vice-President (who will act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 Chairman) and all League Representatives.</w:t>
      </w:r>
    </w:p>
    <w:p w:rsidR="00AA1173" w:rsidRPr="0069565D" w:rsidRDefault="00AA1173" w:rsidP="00AA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VIII: MEETINGS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AA1173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Regular Meetings: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44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Regular meetings of the membership will be held the second Wednesday of every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month within the confines of the Grand Prairie Independent School District.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2: </w:t>
      </w:r>
      <w:r w:rsidR="00AA1173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Special Meetings: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Special meeting of the Board of Directors may be called by the President,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 xml:space="preserve">Executive Board, or one third (1/3) of the Board of Directors on three (3) </w:t>
      </w:r>
      <w:r w:rsidR="003E03C0" w:rsidRPr="0069565D">
        <w:rPr>
          <w:rFonts w:ascii="Times New Roman" w:hAnsi="Times New Roman" w:cs="Times New Roman"/>
          <w:sz w:val="24"/>
          <w:szCs w:val="24"/>
        </w:rPr>
        <w:t>days’ notice</w:t>
      </w:r>
      <w:r w:rsidRPr="0069565D">
        <w:rPr>
          <w:rFonts w:ascii="Times New Roman" w:hAnsi="Times New Roman" w:cs="Times New Roman"/>
          <w:sz w:val="24"/>
          <w:szCs w:val="24"/>
        </w:rPr>
        <w:t xml:space="preserve"> to each Director.</w:t>
      </w:r>
    </w:p>
    <w:p w:rsidR="00AA1173" w:rsidRPr="0069565D" w:rsidRDefault="00AA1173" w:rsidP="00AA117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Special meetings of the Executive Board of Directors may be held without notice,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at such time and place as will from time to time is determined by the President.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3: </w:t>
      </w:r>
      <w:r w:rsidR="00AA1173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Election of Directors Meeting: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An annual meeting of the membership will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be held the second Wednesday in October</w:t>
      </w:r>
      <w:r w:rsidRPr="0069565D">
        <w:rPr>
          <w:rFonts w:ascii="Times New Roman" w:hAnsi="Times New Roman" w:cs="Times New Roman"/>
          <w:sz w:val="24"/>
          <w:szCs w:val="24"/>
        </w:rPr>
        <w:t xml:space="preserve"> for the presentation of the nomination for Board positions.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An annual meeting of the membership will be held the second Wednesday in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November </w:t>
      </w:r>
      <w:r w:rsidRPr="0069565D">
        <w:rPr>
          <w:rFonts w:ascii="Times New Roman" w:hAnsi="Times New Roman" w:cs="Times New Roman"/>
          <w:sz w:val="24"/>
          <w:szCs w:val="24"/>
        </w:rPr>
        <w:t>for the election and installation for the Board members for the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following year.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4: </w:t>
      </w:r>
      <w:r w:rsidR="00AA1173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Establishment of a Quorum:</w:t>
      </w:r>
    </w:p>
    <w:p w:rsidR="001F400B" w:rsidRPr="0069565D" w:rsidRDefault="001F400B" w:rsidP="00AA11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AA1173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Regular and special meetings of the Membership.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AA1173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Majority of the eligible voting membership that are present at the meeting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will </w:t>
      </w:r>
      <w:r w:rsidRPr="0069565D">
        <w:rPr>
          <w:rFonts w:ascii="Times New Roman" w:hAnsi="Times New Roman" w:cs="Times New Roman"/>
          <w:sz w:val="24"/>
          <w:szCs w:val="24"/>
        </w:rPr>
        <w:t>constitute a quorum.</w:t>
      </w:r>
    </w:p>
    <w:p w:rsidR="00AA1173" w:rsidRPr="0069565D" w:rsidRDefault="00AA1173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The vote of the majority will decide any question brought before such</w:t>
      </w:r>
      <w:r w:rsidR="00AA1173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meetings.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3.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The voting membership present at duly organized meeting may continue to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transact business until adjournment regardless of the withdrawal of voting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members.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IX: BUSINESS AND AFFAIRS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8D5066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Business and Affairs Authority: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066" w:rsidRPr="0069565D" w:rsidRDefault="008D5066" w:rsidP="008D5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-11-</w:t>
      </w: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8D5066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business and affairs of the Association will be managed by the Executive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Board of Directors who may exercise all such powers of the Association and do all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such lawful acts, which are not directed by statute, the Articles of Incorporation, or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these by-laws.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2: </w:t>
      </w:r>
      <w:r w:rsidR="008D5066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Fund Raising: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D5066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The Association: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15E1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All monies collected by individual teams for the Association Project must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be       </w:t>
      </w:r>
      <w:r w:rsidRPr="0069565D">
        <w:rPr>
          <w:rFonts w:ascii="Times New Roman" w:hAnsi="Times New Roman" w:cs="Times New Roman"/>
          <w:sz w:val="24"/>
          <w:szCs w:val="24"/>
        </w:rPr>
        <w:t>turned into the Executive Vice-President without exception.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Monies will be labeled by project, amount, and the team name.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8D5066" w:rsidP="008D5066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3.   Recei</w:t>
      </w:r>
      <w:r w:rsidR="001F400B" w:rsidRPr="0069565D">
        <w:rPr>
          <w:rFonts w:ascii="Times New Roman" w:hAnsi="Times New Roman" w:cs="Times New Roman"/>
          <w:sz w:val="24"/>
          <w:szCs w:val="24"/>
        </w:rPr>
        <w:t>pts will be issued and posted by the Association Treasurer.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4.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All teams playing in league play will participate in Fund Raisers as set forth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by the Board of Directors.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All select teams that use the GPGSA tax ID# and 501(c) must get approval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from GPGSA each time they want to use the tax ID# and/or 501(c 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8D5066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Individual Team Projects: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1.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All teams belonging to the Association may engage in their own fundraising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p</w:t>
      </w:r>
      <w:r w:rsidRPr="0069565D">
        <w:rPr>
          <w:rFonts w:ascii="Times New Roman" w:hAnsi="Times New Roman" w:cs="Times New Roman"/>
          <w:sz w:val="24"/>
          <w:szCs w:val="24"/>
        </w:rPr>
        <w:t>roject, provided that all monies raised goes toward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Association’s Statement of Purpose.</w:t>
      </w:r>
    </w:p>
    <w:p w:rsidR="008D5066" w:rsidRPr="0069565D" w:rsidRDefault="008D5066" w:rsidP="008D5066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If a team wants to have a fund-raising project at a G.P.G.S.A. Tournament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within the confines of the Association they must first get written permission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from the Tournament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Director of the Association only, and not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Assistant Tournament Director or and acting Tournament Director for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said Tournament. If permission is granted the team must donate ten percent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(10%) of the Net to the team hosting the tournament or the Association if it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is an Association fundraiser tournament. All vendors must also have verbal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permission from the Tournament Director and a minimum of $100.00 or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twenty percent (20%) of the sales will be taken for the team hosting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tournament or the Association if it is an Association Fund Raiser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Tournament.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8D506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530" w:hanging="450"/>
        <w:rPr>
          <w:rFonts w:ascii="Times New Roman" w:hAnsi="Times New Roman" w:cs="Times New Roman"/>
          <w:bCs/>
          <w:sz w:val="24"/>
          <w:szCs w:val="24"/>
        </w:rPr>
      </w:pPr>
      <w:r w:rsidRPr="0069565D">
        <w:rPr>
          <w:rFonts w:ascii="Times New Roman" w:hAnsi="Times New Roman" w:cs="Times New Roman"/>
          <w:bCs/>
          <w:sz w:val="24"/>
          <w:szCs w:val="24"/>
        </w:rPr>
        <w:t>All Tournaments are subject to the following guidelines:</w:t>
      </w:r>
    </w:p>
    <w:p w:rsidR="008D5066" w:rsidRPr="0069565D" w:rsidRDefault="008D5066" w:rsidP="008D5066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98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Host Team Manager must have two previous years as manager or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coach of </w:t>
      </w:r>
      <w:r w:rsidRPr="0069565D">
        <w:rPr>
          <w:rFonts w:ascii="Times New Roman" w:hAnsi="Times New Roman" w:cs="Times New Roman"/>
          <w:sz w:val="24"/>
          <w:szCs w:val="24"/>
        </w:rPr>
        <w:t>a G.P.G.S.A. team</w:t>
      </w:r>
    </w:p>
    <w:p w:rsidR="008D5066" w:rsidRPr="0069565D" w:rsidRDefault="008D5066" w:rsidP="008D5066">
      <w:pPr>
        <w:autoSpaceDE w:val="0"/>
        <w:autoSpaceDN w:val="0"/>
        <w:adjustRightInd w:val="0"/>
        <w:spacing w:after="0" w:line="240" w:lineRule="auto"/>
        <w:ind w:left="22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8D5066" w:rsidRPr="0069565D" w:rsidRDefault="008D5066" w:rsidP="008D5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-12-</w:t>
      </w: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22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The G.P.G.S.A. Tournament Director, Assistant Tournament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 xml:space="preserve">Director, must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act as Tournament Director of said tournament and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have representation at the fields at all times.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2250" w:hanging="4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c.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In order for a team to be eligible to host/sponsor a tournament they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3E03C0" w:rsidRPr="0069565D">
        <w:rPr>
          <w:rFonts w:ascii="Times New Roman" w:hAnsi="Times New Roman" w:cs="Times New Roman"/>
          <w:sz w:val="24"/>
          <w:szCs w:val="24"/>
        </w:rPr>
        <w:t>must participate</w:t>
      </w:r>
      <w:r w:rsidRPr="0069565D">
        <w:rPr>
          <w:rFonts w:ascii="Times New Roman" w:hAnsi="Times New Roman" w:cs="Times New Roman"/>
          <w:sz w:val="24"/>
          <w:szCs w:val="24"/>
        </w:rPr>
        <w:t xml:space="preserve"> in working at least two tournaments hosted by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GPGSA in a given year to be eligible. Participation will be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considered at least 4 adults (18 years or older) and working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 xml:space="preserve">duration of the tournament. </w:t>
      </w: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Eligible team must have at least 50</w:t>
      </w:r>
      <w:r w:rsidR="008D5066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percent of the team members residing in the City of Grand</w:t>
      </w:r>
      <w:r w:rsidR="008D5066"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Prairie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3C0" w:rsidRPr="0069565D" w:rsidRDefault="001F400B" w:rsidP="003E03C0">
      <w:pPr>
        <w:autoSpaceDE w:val="0"/>
        <w:autoSpaceDN w:val="0"/>
        <w:adjustRightInd w:val="0"/>
        <w:spacing w:after="0" w:line="240" w:lineRule="auto"/>
        <w:ind w:left="21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d.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UIC</w:t>
      </w:r>
      <w:r w:rsidR="003E03C0" w:rsidRPr="0069565D">
        <w:rPr>
          <w:rFonts w:ascii="Times New Roman" w:hAnsi="Times New Roman" w:cs="Times New Roman"/>
          <w:sz w:val="24"/>
          <w:szCs w:val="24"/>
        </w:rPr>
        <w:t xml:space="preserve"> is paid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3E03C0" w:rsidRPr="0069565D">
        <w:rPr>
          <w:rFonts w:ascii="Times New Roman" w:hAnsi="Times New Roman" w:cs="Times New Roman"/>
          <w:sz w:val="24"/>
          <w:szCs w:val="24"/>
        </w:rPr>
        <w:t>at the rate of $250.00 per weekend, $300.00 if games are played on Friday nights.  UIC is also paid the rate of $2.00 for each games scheduled for umpires.</w:t>
      </w:r>
    </w:p>
    <w:p w:rsidR="003E03C0" w:rsidRPr="0069565D" w:rsidRDefault="003E03C0" w:rsidP="003E03C0">
      <w:p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3E03C0" w:rsidP="003E03C0">
      <w:p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4.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8D5066" w:rsidRPr="0069565D">
        <w:rPr>
          <w:rFonts w:ascii="Times New Roman" w:hAnsi="Times New Roman" w:cs="Times New Roman"/>
          <w:sz w:val="24"/>
          <w:szCs w:val="24"/>
        </w:rPr>
        <w:tab/>
      </w:r>
      <w:r w:rsidR="001F400B" w:rsidRPr="0069565D">
        <w:rPr>
          <w:rFonts w:ascii="Times New Roman" w:hAnsi="Times New Roman" w:cs="Times New Roman"/>
          <w:sz w:val="24"/>
          <w:szCs w:val="24"/>
        </w:rPr>
        <w:t>Any team receiving permission for such Fund Raising Projects at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tournament play will keep accurate records on forms provided by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Association and will hand the accounting report to the Treasurer of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league on the final day of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tournament.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5. 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All monies due to the G.P.G.S.A. will be turned in on the final day of the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tournament for a treasurer report.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8D5066">
      <w:p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6. 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All teams hosting tournaments will be given permission from the Executive</w:t>
      </w:r>
      <w:r w:rsidR="008D5066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Board to host tournaments.</w:t>
      </w:r>
    </w:p>
    <w:p w:rsidR="008D5066" w:rsidRPr="0069565D" w:rsidRDefault="008D5066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B5BAA">
      <w:p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7. 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If all procedures are not followed regarding tournaments, a team may lose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the opportunity to host another tournament associated with the G.P.G.S.A.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again.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3B5BAA" w:rsidP="003B5BAA">
      <w:p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8  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To maintain the integrity and image of the G.P.G.S.A., all vendors used </w:t>
      </w:r>
      <w:r w:rsidR="003E03C0" w:rsidRPr="0069565D">
        <w:rPr>
          <w:rFonts w:ascii="Times New Roman" w:hAnsi="Times New Roman" w:cs="Times New Roman"/>
          <w:sz w:val="24"/>
          <w:szCs w:val="24"/>
        </w:rPr>
        <w:t>in tournaments</w:t>
      </w:r>
      <w:r w:rsidR="001F400B" w:rsidRPr="0069565D">
        <w:rPr>
          <w:rFonts w:ascii="Times New Roman" w:hAnsi="Times New Roman" w:cs="Times New Roman"/>
          <w:sz w:val="24"/>
          <w:szCs w:val="24"/>
        </w:rPr>
        <w:t xml:space="preserve"> will be chosen by the Executive Board of Directors along with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the Tournament Director. A team hosting the tournament may not choose</w:t>
      </w:r>
      <w:r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="001F400B" w:rsidRPr="0069565D">
        <w:rPr>
          <w:rFonts w:ascii="Times New Roman" w:hAnsi="Times New Roman" w:cs="Times New Roman"/>
          <w:sz w:val="24"/>
          <w:szCs w:val="24"/>
        </w:rPr>
        <w:t>different vendors than the ones already chosen for the said tournament.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B5BAA">
      <w:p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9. 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All monies and receipts need to be turned over to the Treasurer on the final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day of the tournament and a net profit will be reported at that time. At this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time the Treasurer will issue a check for the profit of the tournament to the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Head Coach of the team hosting the tournament.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3: </w:t>
      </w:r>
      <w:r w:rsidR="003B5BAA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Financial Audit: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B5BA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The Association:</w:t>
      </w:r>
    </w:p>
    <w:p w:rsidR="003B5BAA" w:rsidRPr="0069565D" w:rsidRDefault="003B5BAA" w:rsidP="003B5BA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E03C0" w:rsidRPr="0069565D" w:rsidRDefault="003E03C0" w:rsidP="003B5BA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B5BAA" w:rsidRPr="0069565D" w:rsidRDefault="003B5BAA" w:rsidP="003B5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-13-</w:t>
      </w:r>
    </w:p>
    <w:p w:rsidR="003E03C0" w:rsidRPr="0069565D" w:rsidRDefault="003E03C0" w:rsidP="003B5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B5BAA">
      <w:pPr>
        <w:pStyle w:val="ListParagraph"/>
        <w:numPr>
          <w:ilvl w:val="0"/>
          <w:numId w:val="43"/>
        </w:numPr>
        <w:tabs>
          <w:tab w:val="left" w:pos="1890"/>
        </w:tabs>
        <w:autoSpaceDE w:val="0"/>
        <w:autoSpaceDN w:val="0"/>
        <w:adjustRightInd w:val="0"/>
        <w:spacing w:after="0" w:line="240" w:lineRule="auto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lastRenderedPageBreak/>
        <w:t>A financial audit will be performed by an outside professional annually as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    </w:t>
      </w:r>
      <w:r w:rsidRPr="0069565D">
        <w:rPr>
          <w:rFonts w:ascii="Times New Roman" w:hAnsi="Times New Roman" w:cs="Times New Roman"/>
          <w:sz w:val="24"/>
          <w:szCs w:val="24"/>
        </w:rPr>
        <w:t>prescribed by the Executive Board of Directors.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B5BA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The accounting record being filed on or before December 30, of the same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year.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B5B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3B5B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Individual Teams: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B5BAA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48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All League teams will submit a financial statement on a biannual basis to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the Treasurer. Statement forms will be provided by the G.P.G.S.A.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Financial statements must be turned in no later than October 30 of each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year.</w:t>
      </w:r>
    </w:p>
    <w:p w:rsidR="003B5BAA" w:rsidRPr="0069565D" w:rsidRDefault="003B5BAA" w:rsidP="003B5BAA">
      <w:pPr>
        <w:pStyle w:val="ListParagraph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B5BAA">
      <w:pPr>
        <w:autoSpaceDE w:val="0"/>
        <w:autoSpaceDN w:val="0"/>
        <w:adjustRightInd w:val="0"/>
        <w:spacing w:after="0" w:line="240" w:lineRule="auto"/>
        <w:ind w:left="1920" w:hanging="48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2. 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  </w:t>
      </w:r>
      <w:r w:rsidRPr="0069565D">
        <w:rPr>
          <w:rFonts w:ascii="Times New Roman" w:hAnsi="Times New Roman" w:cs="Times New Roman"/>
          <w:sz w:val="24"/>
          <w:szCs w:val="24"/>
        </w:rPr>
        <w:t>Any team not providing a team financial statement to the Treasurer of the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Association will lose the right to play out of Grand Prairie Girls Softball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Association and will no longer be granted privileges associated with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hosting tournaments for fund raisers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or setting up fund raisers at any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G.P.G.S.A.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tournament.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4: </w:t>
      </w:r>
      <w:r w:rsidR="003B5BAA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Confidentiality of the Association Documents: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3B5BA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3B5B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No member or player participating in the Association will provide any document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relating to the Association members’ address or telephone numbers to any group,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individual or organization without being subject to disciplinary action.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5: </w:t>
      </w:r>
      <w:r w:rsidR="003B5BAA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Banking:</w:t>
      </w:r>
    </w:p>
    <w:p w:rsidR="003B5BAA" w:rsidRPr="0069565D" w:rsidRDefault="003B5BAA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3B5BAA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Executive Board of Directors will select the bank in which the Association</w:t>
      </w:r>
      <w:r w:rsidR="003B5BAA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funds will be deposited at an annual Executive Board meeting in October.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92386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All checks drawn on the Association’s bank account will require the signature of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two (2) persons authorized to sign checks for the Association.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Those officers authorized to sign checks have been set forth previously in </w:t>
      </w:r>
      <w:r w:rsidR="003E03C0" w:rsidRPr="0069565D">
        <w:rPr>
          <w:rFonts w:ascii="Times New Roman" w:hAnsi="Times New Roman" w:cs="Times New Roman"/>
          <w:sz w:val="24"/>
          <w:szCs w:val="24"/>
        </w:rPr>
        <w:t>these bylaws</w:t>
      </w:r>
      <w:r w:rsidRPr="0069565D">
        <w:rPr>
          <w:rFonts w:ascii="Times New Roman" w:hAnsi="Times New Roman" w:cs="Times New Roman"/>
          <w:sz w:val="24"/>
          <w:szCs w:val="24"/>
        </w:rPr>
        <w:t>.</w:t>
      </w:r>
    </w:p>
    <w:p w:rsidR="00923869" w:rsidRPr="0069565D" w:rsidRDefault="00923869" w:rsidP="00923869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X: MANAGERS AND ASSISTANT COACHES</w:t>
      </w: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 LEAGUE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923869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Coaches Eligibility: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92386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Each Team Manager/Assistant Coach(s) must be approved by the Board of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Directors on a yearly basis through application.</w:t>
      </w:r>
    </w:p>
    <w:p w:rsidR="00923869" w:rsidRPr="0069565D" w:rsidRDefault="00923869" w:rsidP="009238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92386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 Coach, Team Manager or Assistant Coach(s) must be 18-years of age.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69" w:rsidRPr="0069565D" w:rsidRDefault="00923869" w:rsidP="00923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-14-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C. </w:t>
      </w:r>
      <w:r w:rsidR="0092386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Once a Team Manager or Assistant Coach(s) quits a League Team, he/she cannot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take on another Team Manager or Assistant Coach position for another League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Team in that season. If he/she is already a Team Manager or Assistant Coach on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another team, he/she may continue in this role. If a Team Manager quits the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Association the Team must be turned over to the Executive Vice-President for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reassignment.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D. </w:t>
      </w:r>
      <w:r w:rsidR="0092386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 Team Manager or Assistant Coach(s) contract will be considered void after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December 31, of each year and all Managers and Assistant Coaches must reapply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for voting membership within the Association. At that time only the Executive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Board of Directors and the Board of Directors will constitute the voting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membership until the Team Managers and Assistant Coaches applications are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issued and approved.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E. </w:t>
      </w:r>
      <w:r w:rsidR="0092386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All league head coaches, assistant coaches, and team managers will be required to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attend an Association approved Coaches Clinic and a one day umpire Clinic prior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to the playing of the first league game of the season. They must also successfully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complete a coach’s clinic training and remain current to the appropriate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certification level.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F. </w:t>
      </w:r>
      <w:r w:rsidR="0092386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All coaches, assistant coaches and team managers must undergo a background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Check.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923869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G. </w:t>
      </w:r>
      <w:r w:rsidR="00923869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Any umpire association umpiring for league or tournament games in GPGSA must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have a back ground check and a list of all umpires, after back ground check, must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be provided to</w:t>
      </w:r>
      <w:r w:rsidR="00923869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GPGSA.</w:t>
      </w:r>
    </w:p>
    <w:p w:rsidR="00923869" w:rsidRPr="0069565D" w:rsidRDefault="00923869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6C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XI: LEAGUES, PLAYERS AND SELECT TEAMS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Leagues: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6C1FC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A league will consist of a given number of members as set forth by the voting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membership of the Association and will be incorporated into the standing rules of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the Association on a year-to-year basis.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 </w:t>
      </w:r>
      <w:r w:rsidRPr="0069565D">
        <w:rPr>
          <w:rFonts w:ascii="Times New Roman" w:hAnsi="Times New Roman" w:cs="Times New Roman"/>
          <w:sz w:val="24"/>
          <w:szCs w:val="24"/>
        </w:rPr>
        <w:t>The number of league teams participating in any given season will be set forth by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the Player Pool Committee.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2: 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Standing Rules and Playing Rules for Leagues: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-15-</w:t>
      </w:r>
    </w:p>
    <w:p w:rsidR="001F400B" w:rsidRPr="0069565D" w:rsidRDefault="001F400B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6C1FC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Standing Rules and Playing Rules for the Association are apart and separate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from these by-laws and may be amended at any regular meeting of the voting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membership, by a majority vote of those members present and voting, so long as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all concepts of changed play is di</w:t>
      </w:r>
      <w:r w:rsidR="005742BB">
        <w:rPr>
          <w:rFonts w:ascii="Times New Roman" w:hAnsi="Times New Roman" w:cs="Times New Roman"/>
          <w:sz w:val="24"/>
          <w:szCs w:val="24"/>
        </w:rPr>
        <w:t>rected to the advancement of USSSA</w:t>
      </w:r>
      <w:r w:rsidRPr="0069565D">
        <w:rPr>
          <w:rFonts w:ascii="Times New Roman" w:hAnsi="Times New Roman" w:cs="Times New Roman"/>
          <w:sz w:val="24"/>
          <w:szCs w:val="24"/>
        </w:rPr>
        <w:t xml:space="preserve"> fast pitch rules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and no vote for change will be entertained after the season has begun, except for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safety reasons.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1F400B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6C1FC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Standing Rules are rules to promote the needs of our Association that are not found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in the statutes, Articles o</w:t>
      </w:r>
      <w:r w:rsidR="005742BB">
        <w:rPr>
          <w:rFonts w:ascii="Times New Roman" w:hAnsi="Times New Roman" w:cs="Times New Roman"/>
          <w:sz w:val="24"/>
          <w:szCs w:val="24"/>
        </w:rPr>
        <w:t>f Incorporation, By-Laws, or USSSA</w:t>
      </w:r>
      <w:r w:rsidRPr="0069565D">
        <w:rPr>
          <w:rFonts w:ascii="Times New Roman" w:hAnsi="Times New Roman" w:cs="Times New Roman"/>
          <w:sz w:val="24"/>
          <w:szCs w:val="24"/>
        </w:rPr>
        <w:t xml:space="preserve"> Rule Book.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C. </w:t>
      </w:r>
      <w:r w:rsidR="006C1FC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When adding a new player, the contract and registra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tion fee must be in the hands of </w:t>
      </w:r>
      <w:r w:rsidRPr="0069565D">
        <w:rPr>
          <w:rFonts w:ascii="Times New Roman" w:hAnsi="Times New Roman" w:cs="Times New Roman"/>
          <w:sz w:val="24"/>
          <w:szCs w:val="24"/>
        </w:rPr>
        <w:t>the Treasurer or a member of the Executive Board of Directors no less than ONE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HOUR prior to a scheduled game.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3: 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Playing Season: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6C1FC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playing season for the Association will be established by the voting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membership who will affix a starting date from year to year.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4: 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Softball Equipment: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6C1FC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GPGSA will furnish the following equipment to each league team; catching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equipment, chest protector, shin guards, five batting helmets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.   A deposit of $200 will be required at the time the equipment is issued.  A </w:t>
      </w:r>
      <w:r w:rsidR="003E03C0" w:rsidRPr="0069565D">
        <w:rPr>
          <w:rFonts w:ascii="Times New Roman" w:hAnsi="Times New Roman" w:cs="Times New Roman"/>
          <w:b/>
          <w:bCs/>
          <w:sz w:val="24"/>
          <w:szCs w:val="24"/>
        </w:rPr>
        <w:t>postdated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check will be accepted. 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At th</w:t>
      </w:r>
      <w:r w:rsidR="005742BB">
        <w:rPr>
          <w:rFonts w:ascii="Times New Roman" w:hAnsi="Times New Roman" w:cs="Times New Roman"/>
          <w:b/>
          <w:bCs/>
          <w:sz w:val="24"/>
          <w:szCs w:val="24"/>
        </w:rPr>
        <w:t xml:space="preserve">e end of each season all equipment must be returned to the Field Director and the check will be returned. 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If the equipment is not</w:t>
      </w:r>
      <w:r w:rsidR="005742BB">
        <w:rPr>
          <w:rFonts w:ascii="Times New Roman" w:hAnsi="Times New Roman" w:cs="Times New Roman"/>
          <w:b/>
          <w:bCs/>
          <w:sz w:val="24"/>
          <w:szCs w:val="24"/>
        </w:rPr>
        <w:t xml:space="preserve"> within 10 days of the last game of the season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 check will be deposited </w:t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for the replacement of the equipment not returned.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B. </w:t>
      </w:r>
      <w:r w:rsidR="006C1FC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No Team Manager, Assistant Coach, parent, or player may obligate the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Association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to any debt pursuant to uniforms and/or equipment of any kind except by written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authority of the Executive Board of Directors of the Association.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5: 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Select Teams: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00B" w:rsidRPr="0069565D" w:rsidRDefault="001F400B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 xml:space="preserve">A. </w:t>
      </w:r>
      <w:r w:rsidR="006C1FC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 xml:space="preserve">Select </w:t>
      </w:r>
      <w:r w:rsidR="005742BB">
        <w:rPr>
          <w:rFonts w:ascii="Times New Roman" w:hAnsi="Times New Roman" w:cs="Times New Roman"/>
          <w:sz w:val="24"/>
          <w:szCs w:val="24"/>
        </w:rPr>
        <w:t xml:space="preserve">teams </w:t>
      </w:r>
      <w:r w:rsidRPr="0069565D">
        <w:rPr>
          <w:rFonts w:ascii="Times New Roman" w:hAnsi="Times New Roman" w:cs="Times New Roman"/>
          <w:sz w:val="24"/>
          <w:szCs w:val="24"/>
        </w:rPr>
        <w:t>that want to become a member of the GPGSA must fill out an Application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to be submitted to the Executive Board of Directors for approval to become a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member of the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GPGSA.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6C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XII: AMENDMENTS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0B" w:rsidRPr="0069565D" w:rsidRDefault="001F400B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65D">
        <w:rPr>
          <w:rFonts w:ascii="Times New Roman" w:hAnsi="Times New Roman" w:cs="Times New Roman"/>
          <w:b/>
          <w:bCs/>
          <w:sz w:val="24"/>
          <w:szCs w:val="24"/>
        </w:rPr>
        <w:t xml:space="preserve">Section 1: </w:t>
      </w:r>
      <w:r w:rsidR="006C1FC5" w:rsidRPr="006956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65D">
        <w:rPr>
          <w:rFonts w:ascii="Times New Roman" w:hAnsi="Times New Roman" w:cs="Times New Roman"/>
          <w:b/>
          <w:bCs/>
          <w:sz w:val="24"/>
          <w:szCs w:val="24"/>
        </w:rPr>
        <w:t>By-Laws:</w:t>
      </w:r>
    </w:p>
    <w:p w:rsidR="006C1FC5" w:rsidRPr="0069565D" w:rsidRDefault="006C1FC5" w:rsidP="001F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t>-16-</w:t>
      </w:r>
    </w:p>
    <w:p w:rsidR="00C87213" w:rsidRDefault="00C87213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87213" w:rsidRDefault="00C87213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1F400B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65D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6C1FC5" w:rsidRPr="0069565D">
        <w:rPr>
          <w:rFonts w:ascii="Times New Roman" w:hAnsi="Times New Roman" w:cs="Times New Roman"/>
          <w:sz w:val="24"/>
          <w:szCs w:val="24"/>
        </w:rPr>
        <w:tab/>
      </w:r>
      <w:r w:rsidRPr="0069565D">
        <w:rPr>
          <w:rFonts w:ascii="Times New Roman" w:hAnsi="Times New Roman" w:cs="Times New Roman"/>
          <w:sz w:val="24"/>
          <w:szCs w:val="24"/>
        </w:rPr>
        <w:t>The by-laws may be amended at any January through December regular meeting of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the membership, provided a quorum is present, by a two-thirds (2/3) vote,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providing that notice of the proposed amendment will have been given at least</w:t>
      </w:r>
      <w:r w:rsidR="006C1FC5" w:rsidRPr="0069565D">
        <w:rPr>
          <w:rFonts w:ascii="Times New Roman" w:hAnsi="Times New Roman" w:cs="Times New Roman"/>
          <w:sz w:val="24"/>
          <w:szCs w:val="24"/>
        </w:rPr>
        <w:t xml:space="preserve"> </w:t>
      </w:r>
      <w:r w:rsidRPr="0069565D">
        <w:rPr>
          <w:rFonts w:ascii="Times New Roman" w:hAnsi="Times New Roman" w:cs="Times New Roman"/>
          <w:sz w:val="24"/>
          <w:szCs w:val="24"/>
        </w:rPr>
        <w:t>fifteen (15) days prior to the meeting at which the amendments are voted upon</w:t>
      </w:r>
      <w:r w:rsidR="006C1FC5" w:rsidRPr="0069565D">
        <w:rPr>
          <w:rFonts w:ascii="Times New Roman" w:hAnsi="Times New Roman" w:cs="Times New Roman"/>
          <w:sz w:val="24"/>
          <w:szCs w:val="24"/>
        </w:rPr>
        <w:t>.</w:t>
      </w: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1FC5" w:rsidRPr="0069565D" w:rsidRDefault="006C1FC5" w:rsidP="006C1FC5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46BF0" w:rsidRPr="0069565D" w:rsidRDefault="006C1FC5" w:rsidP="006C1FC5">
      <w:pPr>
        <w:autoSpaceDE w:val="0"/>
        <w:autoSpaceDN w:val="0"/>
        <w:adjustRightInd w:val="0"/>
        <w:spacing w:after="0" w:line="240" w:lineRule="auto"/>
        <w:jc w:val="center"/>
      </w:pPr>
      <w:r w:rsidRPr="0069565D">
        <w:rPr>
          <w:rFonts w:ascii="Times New Roman" w:hAnsi="Times New Roman" w:cs="Times New Roman"/>
          <w:sz w:val="24"/>
          <w:szCs w:val="24"/>
        </w:rPr>
        <w:t xml:space="preserve">-17- </w:t>
      </w:r>
    </w:p>
    <w:sectPr w:rsidR="00D46BF0" w:rsidRPr="0069565D" w:rsidSect="00E4259C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BA"/>
    <w:multiLevelType w:val="hybridMultilevel"/>
    <w:tmpl w:val="3F088C8E"/>
    <w:lvl w:ilvl="0" w:tplc="156C5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86FFD"/>
    <w:multiLevelType w:val="hybridMultilevel"/>
    <w:tmpl w:val="5D3A0B68"/>
    <w:lvl w:ilvl="0" w:tplc="5F5A5A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F485E"/>
    <w:multiLevelType w:val="hybridMultilevel"/>
    <w:tmpl w:val="5AE802D4"/>
    <w:lvl w:ilvl="0" w:tplc="31C4A7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EE6956"/>
    <w:multiLevelType w:val="hybridMultilevel"/>
    <w:tmpl w:val="6EC88B3E"/>
    <w:lvl w:ilvl="0" w:tplc="7DF6BA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A5922"/>
    <w:multiLevelType w:val="hybridMultilevel"/>
    <w:tmpl w:val="23FCD5CE"/>
    <w:lvl w:ilvl="0" w:tplc="76FC1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048B5"/>
    <w:multiLevelType w:val="hybridMultilevel"/>
    <w:tmpl w:val="7AA6B8B8"/>
    <w:lvl w:ilvl="0" w:tplc="47D649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1131F4"/>
    <w:multiLevelType w:val="hybridMultilevel"/>
    <w:tmpl w:val="7AF80B90"/>
    <w:lvl w:ilvl="0" w:tplc="46A8FB4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2B393A"/>
    <w:multiLevelType w:val="hybridMultilevel"/>
    <w:tmpl w:val="004013E6"/>
    <w:lvl w:ilvl="0" w:tplc="AC8630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C05BB3"/>
    <w:multiLevelType w:val="hybridMultilevel"/>
    <w:tmpl w:val="884413D0"/>
    <w:lvl w:ilvl="0" w:tplc="212AAC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BC1DBB"/>
    <w:multiLevelType w:val="hybridMultilevel"/>
    <w:tmpl w:val="089223EC"/>
    <w:lvl w:ilvl="0" w:tplc="FBFEDC74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581482"/>
    <w:multiLevelType w:val="hybridMultilevel"/>
    <w:tmpl w:val="71600576"/>
    <w:lvl w:ilvl="0" w:tplc="5B6A5B7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5A0A21"/>
    <w:multiLevelType w:val="hybridMultilevel"/>
    <w:tmpl w:val="9A66C054"/>
    <w:lvl w:ilvl="0" w:tplc="EB665B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0B101E"/>
    <w:multiLevelType w:val="hybridMultilevel"/>
    <w:tmpl w:val="097C3FD4"/>
    <w:lvl w:ilvl="0" w:tplc="3EA4954C">
      <w:start w:val="1"/>
      <w:numFmt w:val="upperLetter"/>
      <w:lvlText w:val="%1."/>
      <w:lvlJc w:val="left"/>
      <w:pPr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C26704"/>
    <w:multiLevelType w:val="hybridMultilevel"/>
    <w:tmpl w:val="D5A238FC"/>
    <w:lvl w:ilvl="0" w:tplc="2CBEBF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546A5C"/>
    <w:multiLevelType w:val="hybridMultilevel"/>
    <w:tmpl w:val="0CF46862"/>
    <w:lvl w:ilvl="0" w:tplc="3E20DF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F87580"/>
    <w:multiLevelType w:val="hybridMultilevel"/>
    <w:tmpl w:val="9DF081A2"/>
    <w:lvl w:ilvl="0" w:tplc="E098B8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045AF3"/>
    <w:multiLevelType w:val="hybridMultilevel"/>
    <w:tmpl w:val="9F8A1B8E"/>
    <w:lvl w:ilvl="0" w:tplc="06B6B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8018A8"/>
    <w:multiLevelType w:val="hybridMultilevel"/>
    <w:tmpl w:val="3C26EBC0"/>
    <w:lvl w:ilvl="0" w:tplc="CD805C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63425E"/>
    <w:multiLevelType w:val="hybridMultilevel"/>
    <w:tmpl w:val="4EA80B7A"/>
    <w:lvl w:ilvl="0" w:tplc="CA22F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65939E3"/>
    <w:multiLevelType w:val="hybridMultilevel"/>
    <w:tmpl w:val="9D8A3B80"/>
    <w:lvl w:ilvl="0" w:tplc="434C0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574CB5"/>
    <w:multiLevelType w:val="hybridMultilevel"/>
    <w:tmpl w:val="2DA8CE66"/>
    <w:lvl w:ilvl="0" w:tplc="10F28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C821B0"/>
    <w:multiLevelType w:val="hybridMultilevel"/>
    <w:tmpl w:val="8FE030EA"/>
    <w:lvl w:ilvl="0" w:tplc="77F69A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E61652"/>
    <w:multiLevelType w:val="hybridMultilevel"/>
    <w:tmpl w:val="8EBC49D0"/>
    <w:lvl w:ilvl="0" w:tplc="BF828F30">
      <w:start w:val="1"/>
      <w:numFmt w:val="decimal"/>
      <w:lvlText w:val="%1."/>
      <w:lvlJc w:val="left"/>
      <w:pPr>
        <w:ind w:left="19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3E410CC7"/>
    <w:multiLevelType w:val="hybridMultilevel"/>
    <w:tmpl w:val="628E616C"/>
    <w:lvl w:ilvl="0" w:tplc="7A987A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98148E"/>
    <w:multiLevelType w:val="hybridMultilevel"/>
    <w:tmpl w:val="4A1A4D80"/>
    <w:lvl w:ilvl="0" w:tplc="14FEA48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4C232B9B"/>
    <w:multiLevelType w:val="hybridMultilevel"/>
    <w:tmpl w:val="6C3811BE"/>
    <w:lvl w:ilvl="0" w:tplc="8E62ACE6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4E1B1B3F"/>
    <w:multiLevelType w:val="hybridMultilevel"/>
    <w:tmpl w:val="68D8B2A2"/>
    <w:lvl w:ilvl="0" w:tplc="4B1825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1D22B3A"/>
    <w:multiLevelType w:val="hybridMultilevel"/>
    <w:tmpl w:val="73B69596"/>
    <w:lvl w:ilvl="0" w:tplc="5AB085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F0415A"/>
    <w:multiLevelType w:val="hybridMultilevel"/>
    <w:tmpl w:val="F59889F8"/>
    <w:lvl w:ilvl="0" w:tplc="8920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F3247D"/>
    <w:multiLevelType w:val="hybridMultilevel"/>
    <w:tmpl w:val="A7EEF2A8"/>
    <w:lvl w:ilvl="0" w:tplc="DAB4BD14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0" w15:restartNumberingAfterBreak="0">
    <w:nsid w:val="5618239B"/>
    <w:multiLevelType w:val="hybridMultilevel"/>
    <w:tmpl w:val="57F606B6"/>
    <w:lvl w:ilvl="0" w:tplc="35D21E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7AB09B8"/>
    <w:multiLevelType w:val="hybridMultilevel"/>
    <w:tmpl w:val="B786111A"/>
    <w:lvl w:ilvl="0" w:tplc="0EA63A0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2" w15:restartNumberingAfterBreak="0">
    <w:nsid w:val="5B37286A"/>
    <w:multiLevelType w:val="hybridMultilevel"/>
    <w:tmpl w:val="9BA0E206"/>
    <w:lvl w:ilvl="0" w:tplc="83827C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17241"/>
    <w:multiLevelType w:val="hybridMultilevel"/>
    <w:tmpl w:val="96AE2DC2"/>
    <w:lvl w:ilvl="0" w:tplc="C01217E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AD5529"/>
    <w:multiLevelType w:val="hybridMultilevel"/>
    <w:tmpl w:val="CC44D69C"/>
    <w:lvl w:ilvl="0" w:tplc="8644876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FC54FFE"/>
    <w:multiLevelType w:val="hybridMultilevel"/>
    <w:tmpl w:val="42EEF224"/>
    <w:lvl w:ilvl="0" w:tplc="6A7C82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EE4C53"/>
    <w:multiLevelType w:val="hybridMultilevel"/>
    <w:tmpl w:val="2F8A2B72"/>
    <w:lvl w:ilvl="0" w:tplc="64069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2C6EC6"/>
    <w:multiLevelType w:val="hybridMultilevel"/>
    <w:tmpl w:val="4022AABA"/>
    <w:lvl w:ilvl="0" w:tplc="1792A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3F4C4E"/>
    <w:multiLevelType w:val="hybridMultilevel"/>
    <w:tmpl w:val="2E4A460A"/>
    <w:lvl w:ilvl="0" w:tplc="6C78D9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EE47AA2"/>
    <w:multiLevelType w:val="hybridMultilevel"/>
    <w:tmpl w:val="F96AEBFE"/>
    <w:lvl w:ilvl="0" w:tplc="24B2109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E61BB5"/>
    <w:multiLevelType w:val="hybridMultilevel"/>
    <w:tmpl w:val="87DCA758"/>
    <w:lvl w:ilvl="0" w:tplc="F9D89E3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773337"/>
    <w:multiLevelType w:val="hybridMultilevel"/>
    <w:tmpl w:val="C36452B2"/>
    <w:lvl w:ilvl="0" w:tplc="F87EC3B6">
      <w:start w:val="4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42" w15:restartNumberingAfterBreak="0">
    <w:nsid w:val="7B4E4568"/>
    <w:multiLevelType w:val="hybridMultilevel"/>
    <w:tmpl w:val="ED24FCE6"/>
    <w:lvl w:ilvl="0" w:tplc="3E501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8D5A05"/>
    <w:multiLevelType w:val="hybridMultilevel"/>
    <w:tmpl w:val="2BE2EA44"/>
    <w:lvl w:ilvl="0" w:tplc="D936A0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27"/>
  </w:num>
  <w:num w:numId="5">
    <w:abstractNumId w:val="13"/>
  </w:num>
  <w:num w:numId="6">
    <w:abstractNumId w:val="4"/>
  </w:num>
  <w:num w:numId="7">
    <w:abstractNumId w:val="5"/>
  </w:num>
  <w:num w:numId="8">
    <w:abstractNumId w:val="2"/>
  </w:num>
  <w:num w:numId="9">
    <w:abstractNumId w:val="23"/>
  </w:num>
  <w:num w:numId="10">
    <w:abstractNumId w:val="15"/>
  </w:num>
  <w:num w:numId="11">
    <w:abstractNumId w:val="36"/>
  </w:num>
  <w:num w:numId="12">
    <w:abstractNumId w:val="32"/>
  </w:num>
  <w:num w:numId="13">
    <w:abstractNumId w:val="30"/>
  </w:num>
  <w:num w:numId="14">
    <w:abstractNumId w:val="9"/>
  </w:num>
  <w:num w:numId="15">
    <w:abstractNumId w:val="8"/>
  </w:num>
  <w:num w:numId="16">
    <w:abstractNumId w:val="26"/>
  </w:num>
  <w:num w:numId="17">
    <w:abstractNumId w:val="12"/>
  </w:num>
  <w:num w:numId="18">
    <w:abstractNumId w:val="21"/>
  </w:num>
  <w:num w:numId="19">
    <w:abstractNumId w:val="0"/>
  </w:num>
  <w:num w:numId="20">
    <w:abstractNumId w:val="1"/>
  </w:num>
  <w:num w:numId="21">
    <w:abstractNumId w:val="42"/>
  </w:num>
  <w:num w:numId="22">
    <w:abstractNumId w:val="17"/>
  </w:num>
  <w:num w:numId="23">
    <w:abstractNumId w:val="35"/>
  </w:num>
  <w:num w:numId="24">
    <w:abstractNumId w:val="3"/>
  </w:num>
  <w:num w:numId="25">
    <w:abstractNumId w:val="14"/>
  </w:num>
  <w:num w:numId="26">
    <w:abstractNumId w:val="19"/>
  </w:num>
  <w:num w:numId="27">
    <w:abstractNumId w:val="37"/>
  </w:num>
  <w:num w:numId="28">
    <w:abstractNumId w:val="16"/>
  </w:num>
  <w:num w:numId="29">
    <w:abstractNumId w:val="31"/>
  </w:num>
  <w:num w:numId="30">
    <w:abstractNumId w:val="41"/>
  </w:num>
  <w:num w:numId="31">
    <w:abstractNumId w:val="10"/>
  </w:num>
  <w:num w:numId="32">
    <w:abstractNumId w:val="33"/>
  </w:num>
  <w:num w:numId="33">
    <w:abstractNumId w:val="38"/>
  </w:num>
  <w:num w:numId="34">
    <w:abstractNumId w:val="43"/>
  </w:num>
  <w:num w:numId="35">
    <w:abstractNumId w:val="7"/>
  </w:num>
  <w:num w:numId="36">
    <w:abstractNumId w:val="25"/>
  </w:num>
  <w:num w:numId="37">
    <w:abstractNumId w:val="29"/>
  </w:num>
  <w:num w:numId="38">
    <w:abstractNumId w:val="40"/>
  </w:num>
  <w:num w:numId="39">
    <w:abstractNumId w:val="11"/>
  </w:num>
  <w:num w:numId="40">
    <w:abstractNumId w:val="34"/>
  </w:num>
  <w:num w:numId="41">
    <w:abstractNumId w:val="28"/>
  </w:num>
  <w:num w:numId="42">
    <w:abstractNumId w:val="39"/>
  </w:num>
  <w:num w:numId="43">
    <w:abstractNumId w:val="18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0B"/>
    <w:rsid w:val="000474BD"/>
    <w:rsid w:val="0014769B"/>
    <w:rsid w:val="001F400B"/>
    <w:rsid w:val="002C2038"/>
    <w:rsid w:val="002F3BEF"/>
    <w:rsid w:val="0030383B"/>
    <w:rsid w:val="00315E86"/>
    <w:rsid w:val="0038385B"/>
    <w:rsid w:val="003975E3"/>
    <w:rsid w:val="003A0377"/>
    <w:rsid w:val="003B5BAA"/>
    <w:rsid w:val="003D158B"/>
    <w:rsid w:val="003E03C0"/>
    <w:rsid w:val="005742BB"/>
    <w:rsid w:val="005C7285"/>
    <w:rsid w:val="006218A9"/>
    <w:rsid w:val="00626375"/>
    <w:rsid w:val="0067679A"/>
    <w:rsid w:val="0069565D"/>
    <w:rsid w:val="006B4D1A"/>
    <w:rsid w:val="006C1FC5"/>
    <w:rsid w:val="00825040"/>
    <w:rsid w:val="00884BE1"/>
    <w:rsid w:val="008D5066"/>
    <w:rsid w:val="008E6267"/>
    <w:rsid w:val="00917E8B"/>
    <w:rsid w:val="00923869"/>
    <w:rsid w:val="009C4ADB"/>
    <w:rsid w:val="00AA1173"/>
    <w:rsid w:val="00AB0F24"/>
    <w:rsid w:val="00B133DD"/>
    <w:rsid w:val="00B42BCA"/>
    <w:rsid w:val="00BA60B7"/>
    <w:rsid w:val="00C20339"/>
    <w:rsid w:val="00C87213"/>
    <w:rsid w:val="00CD74E5"/>
    <w:rsid w:val="00CF1EAA"/>
    <w:rsid w:val="00D46BF0"/>
    <w:rsid w:val="00D50FA5"/>
    <w:rsid w:val="00E4259C"/>
    <w:rsid w:val="00F56126"/>
    <w:rsid w:val="00F873FF"/>
    <w:rsid w:val="00F9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BC8B0-8704-4BB7-AD55-120D702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1424-5075-4A18-BDB7-1329A83C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18</Pages>
  <Words>4738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Rowlett</dc:creator>
  <cp:keywords/>
  <dc:description/>
  <cp:lastModifiedBy>Jan Rowlett</cp:lastModifiedBy>
  <cp:revision>5</cp:revision>
  <dcterms:created xsi:type="dcterms:W3CDTF">2015-03-21T23:58:00Z</dcterms:created>
  <dcterms:modified xsi:type="dcterms:W3CDTF">2016-02-21T19:38:00Z</dcterms:modified>
</cp:coreProperties>
</file>