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2F8A" w14:textId="77777777" w:rsidR="00F35B00" w:rsidRPr="009D5BA2" w:rsidRDefault="009D5BA2" w:rsidP="009D5BA2">
      <w:pPr>
        <w:jc w:val="center"/>
        <w:rPr>
          <w:sz w:val="32"/>
        </w:rPr>
      </w:pPr>
      <w:bookmarkStart w:id="0" w:name="_GoBack"/>
      <w:bookmarkEnd w:id="0"/>
      <w:r w:rsidRPr="009D5BA2">
        <w:rPr>
          <w:sz w:val="36"/>
        </w:rPr>
        <w:t xml:space="preserve">MAYLA </w:t>
      </w:r>
      <w:r w:rsidR="001E1A88">
        <w:rPr>
          <w:sz w:val="36"/>
        </w:rPr>
        <w:t>Spring</w:t>
      </w:r>
      <w:r w:rsidRPr="009D5BA2">
        <w:rPr>
          <w:sz w:val="36"/>
        </w:rPr>
        <w:t xml:space="preserve"> 201</w:t>
      </w:r>
      <w:r w:rsidR="001E1A88">
        <w:rPr>
          <w:sz w:val="36"/>
        </w:rPr>
        <w:t>9</w:t>
      </w:r>
      <w:r w:rsidRPr="009D5BA2">
        <w:rPr>
          <w:sz w:val="36"/>
        </w:rPr>
        <w:t xml:space="preserve"> Membership Meeting Minutes</w:t>
      </w:r>
    </w:p>
    <w:p w14:paraId="2727B37A" w14:textId="77777777" w:rsidR="009D5BA2" w:rsidRPr="009D5BA2" w:rsidRDefault="001E1A88" w:rsidP="009D5BA2">
      <w:pPr>
        <w:spacing w:after="0"/>
        <w:jc w:val="center"/>
        <w:rPr>
          <w:sz w:val="28"/>
        </w:rPr>
      </w:pPr>
      <w:r>
        <w:rPr>
          <w:sz w:val="28"/>
        </w:rPr>
        <w:t>November 7th</w:t>
      </w:r>
      <w:r w:rsidR="009D5BA2" w:rsidRPr="009D5BA2">
        <w:rPr>
          <w:sz w:val="28"/>
        </w:rPr>
        <w:t>, 2018</w:t>
      </w:r>
    </w:p>
    <w:p w14:paraId="391D09FD" w14:textId="77777777" w:rsidR="009D5BA2" w:rsidRPr="009D5BA2" w:rsidRDefault="009D5BA2" w:rsidP="009D5BA2">
      <w:pPr>
        <w:spacing w:after="0"/>
        <w:jc w:val="center"/>
        <w:rPr>
          <w:sz w:val="28"/>
        </w:rPr>
      </w:pPr>
      <w:r w:rsidRPr="009D5BA2">
        <w:rPr>
          <w:sz w:val="28"/>
        </w:rPr>
        <w:t>6:30 pm</w:t>
      </w:r>
    </w:p>
    <w:p w14:paraId="2A15115E" w14:textId="77777777" w:rsidR="009D5BA2" w:rsidRPr="009D5BA2" w:rsidRDefault="001E1A88" w:rsidP="009D5BA2">
      <w:pPr>
        <w:spacing w:after="0"/>
        <w:jc w:val="center"/>
        <w:rPr>
          <w:sz w:val="28"/>
        </w:rPr>
      </w:pPr>
      <w:r>
        <w:rPr>
          <w:sz w:val="28"/>
        </w:rPr>
        <w:t>Boots Ward Recreation Center</w:t>
      </w:r>
    </w:p>
    <w:p w14:paraId="0548108E" w14:textId="77777777" w:rsidR="009D5BA2" w:rsidRDefault="009D5BA2"/>
    <w:p w14:paraId="38AFBD0D" w14:textId="77777777" w:rsidR="009D5BA2" w:rsidRPr="009D5BA2" w:rsidRDefault="009D5BA2">
      <w:pPr>
        <w:rPr>
          <w:sz w:val="24"/>
        </w:rPr>
      </w:pPr>
      <w:r w:rsidRPr="009D5BA2">
        <w:rPr>
          <w:sz w:val="24"/>
        </w:rPr>
        <w:t xml:space="preserve">Attendees:  Allatoona, </w:t>
      </w:r>
      <w:r w:rsidR="001E1A88">
        <w:rPr>
          <w:sz w:val="24"/>
        </w:rPr>
        <w:t xml:space="preserve">Cherokee, DLYLA, </w:t>
      </w:r>
      <w:r w:rsidRPr="009D5BA2">
        <w:rPr>
          <w:sz w:val="24"/>
        </w:rPr>
        <w:t xml:space="preserve">Henry, Hillgrove, HOYA, </w:t>
      </w:r>
      <w:r w:rsidR="001E1A88">
        <w:rPr>
          <w:sz w:val="24"/>
        </w:rPr>
        <w:t xml:space="preserve">Kell, </w:t>
      </w:r>
      <w:r w:rsidRPr="009D5BA2">
        <w:rPr>
          <w:sz w:val="24"/>
        </w:rPr>
        <w:t>Kennesaw Mtn</w:t>
      </w:r>
      <w:r w:rsidR="001E1A88">
        <w:rPr>
          <w:sz w:val="24"/>
        </w:rPr>
        <w:t>.</w:t>
      </w:r>
      <w:r w:rsidRPr="009D5BA2">
        <w:rPr>
          <w:sz w:val="24"/>
        </w:rPr>
        <w:t xml:space="preserve">, </w:t>
      </w:r>
      <w:r w:rsidR="001E1A88">
        <w:rPr>
          <w:sz w:val="24"/>
        </w:rPr>
        <w:t>North Cobb</w:t>
      </w:r>
      <w:r w:rsidRPr="009D5BA2">
        <w:rPr>
          <w:sz w:val="24"/>
        </w:rPr>
        <w:t>, North Paulding,</w:t>
      </w:r>
      <w:r w:rsidR="001E1A88">
        <w:rPr>
          <w:sz w:val="24"/>
        </w:rPr>
        <w:t xml:space="preserve"> Northside UMC,</w:t>
      </w:r>
      <w:r w:rsidRPr="009D5BA2">
        <w:rPr>
          <w:sz w:val="24"/>
        </w:rPr>
        <w:t xml:space="preserve"> </w:t>
      </w:r>
      <w:r w:rsidR="001E1A88">
        <w:rPr>
          <w:sz w:val="24"/>
        </w:rPr>
        <w:t>Peachtree City,</w:t>
      </w:r>
      <w:r w:rsidRPr="009D5BA2">
        <w:rPr>
          <w:sz w:val="24"/>
        </w:rPr>
        <w:t xml:space="preserve"> Whitefield</w:t>
      </w:r>
    </w:p>
    <w:p w14:paraId="48F46EAB" w14:textId="77777777" w:rsidR="009D5BA2" w:rsidRDefault="009D5BA2">
      <w:pPr>
        <w:rPr>
          <w:sz w:val="24"/>
        </w:rPr>
      </w:pPr>
      <w:r w:rsidRPr="009D5BA2">
        <w:rPr>
          <w:sz w:val="24"/>
        </w:rPr>
        <w:t>Board members in attendance: John Thomas, Treasurer, Michael Vance, Boys Director</w:t>
      </w:r>
      <w:r w:rsidR="001E1A88">
        <w:rPr>
          <w:sz w:val="24"/>
        </w:rPr>
        <w:t>, Jon Woodham, Secretary</w:t>
      </w:r>
    </w:p>
    <w:p w14:paraId="644672E1" w14:textId="77777777" w:rsidR="009D5BA2" w:rsidRDefault="009D5BA2">
      <w:pPr>
        <w:rPr>
          <w:sz w:val="24"/>
        </w:rPr>
      </w:pPr>
      <w:r>
        <w:rPr>
          <w:sz w:val="24"/>
        </w:rPr>
        <w:t>Meeting called to order and attendance taken</w:t>
      </w:r>
      <w:r w:rsidR="001E1A88">
        <w:rPr>
          <w:sz w:val="24"/>
        </w:rPr>
        <w:t>, current Board introduced</w:t>
      </w:r>
    </w:p>
    <w:p w14:paraId="7DB21CFE" w14:textId="77777777" w:rsidR="001E1A88" w:rsidRDefault="001E1A88">
      <w:pPr>
        <w:rPr>
          <w:sz w:val="24"/>
        </w:rPr>
      </w:pPr>
    </w:p>
    <w:p w14:paraId="350F34C2" w14:textId="77777777" w:rsidR="001E1A88" w:rsidRDefault="001E1A88">
      <w:pPr>
        <w:rPr>
          <w:sz w:val="24"/>
        </w:rPr>
      </w:pPr>
      <w:r w:rsidRPr="001E1A88">
        <w:rPr>
          <w:b/>
          <w:sz w:val="24"/>
        </w:rPr>
        <w:t>Treasurer’s Report:</w:t>
      </w:r>
      <w:r>
        <w:rPr>
          <w:sz w:val="24"/>
        </w:rPr>
        <w:t xml:space="preserve"> Cash balance $</w:t>
      </w:r>
      <w:proofErr w:type="gramStart"/>
      <w:r>
        <w:rPr>
          <w:sz w:val="24"/>
        </w:rPr>
        <w:t>99,000 ,</w:t>
      </w:r>
      <w:proofErr w:type="gramEnd"/>
      <w:r>
        <w:rPr>
          <w:sz w:val="24"/>
        </w:rPr>
        <w:t xml:space="preserve"> projected Loss of revenue of $3,000 dollars for 2018 suggested part of reason was the loss of active membership of some of our big programs (Walton)</w:t>
      </w:r>
    </w:p>
    <w:p w14:paraId="2367D351" w14:textId="77777777" w:rsidR="001E1A88" w:rsidRDefault="001E1A88">
      <w:pPr>
        <w:rPr>
          <w:sz w:val="24"/>
        </w:rPr>
      </w:pPr>
      <w:r>
        <w:rPr>
          <w:sz w:val="24"/>
        </w:rPr>
        <w:t xml:space="preserve">New initiative to have MAYLA provide rule books for all coaches introduced by Michael Vance </w:t>
      </w:r>
    </w:p>
    <w:p w14:paraId="61227FEC" w14:textId="77777777" w:rsidR="001E1A88" w:rsidRDefault="001E1A88">
      <w:pPr>
        <w:rPr>
          <w:sz w:val="24"/>
        </w:rPr>
      </w:pPr>
      <w:r>
        <w:rPr>
          <w:sz w:val="24"/>
        </w:rPr>
        <w:t>K/1 Jamboree sponsorship (free to kids) has been a great success</w:t>
      </w:r>
    </w:p>
    <w:p w14:paraId="0392751A" w14:textId="77777777" w:rsidR="001E1A88" w:rsidRPr="001E1A88" w:rsidRDefault="001E1A88">
      <w:pPr>
        <w:rPr>
          <w:b/>
          <w:sz w:val="24"/>
        </w:rPr>
      </w:pPr>
      <w:r w:rsidRPr="001E1A88">
        <w:rPr>
          <w:b/>
          <w:sz w:val="24"/>
        </w:rPr>
        <w:t>New Business</w:t>
      </w:r>
    </w:p>
    <w:p w14:paraId="24A31D4B" w14:textId="77777777" w:rsidR="001E1A88" w:rsidRDefault="001E1A88" w:rsidP="004C6BFD">
      <w:pPr>
        <w:pStyle w:val="ListParagraph"/>
        <w:numPr>
          <w:ilvl w:val="0"/>
          <w:numId w:val="2"/>
        </w:numPr>
        <w:rPr>
          <w:sz w:val="24"/>
        </w:rPr>
      </w:pPr>
      <w:r w:rsidRPr="001E1A88">
        <w:rPr>
          <w:sz w:val="24"/>
        </w:rPr>
        <w:t xml:space="preserve">New board presented for vote, </w:t>
      </w:r>
      <w:r>
        <w:rPr>
          <w:sz w:val="24"/>
        </w:rPr>
        <w:t xml:space="preserve">Jim Gandy President, Ian Carter VP, Secretary OPEN, John Thomas Treasurer, Michael Vance Boys Director, Jon </w:t>
      </w:r>
      <w:proofErr w:type="spellStart"/>
      <w:r>
        <w:rPr>
          <w:sz w:val="24"/>
        </w:rPr>
        <w:t>Woodham</w:t>
      </w:r>
      <w:proofErr w:type="spellEnd"/>
      <w:r>
        <w:rPr>
          <w:sz w:val="24"/>
        </w:rPr>
        <w:t xml:space="preserve"> Girls Director, Aubree Mancuso-</w:t>
      </w:r>
      <w:proofErr w:type="spellStart"/>
      <w:r>
        <w:rPr>
          <w:sz w:val="24"/>
        </w:rPr>
        <w:t>Surdoval</w:t>
      </w:r>
      <w:proofErr w:type="spellEnd"/>
      <w:r>
        <w:rPr>
          <w:sz w:val="24"/>
        </w:rPr>
        <w:t xml:space="preserve"> and Patrick Joyce Directors at Large</w:t>
      </w:r>
    </w:p>
    <w:p w14:paraId="20A79E97" w14:textId="77777777" w:rsidR="001E1A88" w:rsidRPr="001E1A88" w:rsidRDefault="001E1A88" w:rsidP="001E1A88">
      <w:pPr>
        <w:pStyle w:val="ListParagraph"/>
        <w:numPr>
          <w:ilvl w:val="0"/>
          <w:numId w:val="2"/>
        </w:numPr>
        <w:shd w:val="clear" w:color="auto" w:fill="FFFFFF"/>
        <w:rPr>
          <w:rFonts w:ascii="Helvetica" w:eastAsia="Times New Roman" w:hAnsi="Helvetica" w:cs="Helvetica"/>
          <w:color w:val="26282A"/>
          <w:sz w:val="20"/>
          <w:szCs w:val="20"/>
        </w:rPr>
      </w:pPr>
      <w:r w:rsidRPr="001E1A88">
        <w:rPr>
          <w:sz w:val="24"/>
        </w:rPr>
        <w:t>No quorum present, need 18 of 27 active, 12 active members present vote yes, Bobbi will follow up with members not present for remaining electronic votes **electronic yes vote update**</w:t>
      </w:r>
      <w:r w:rsidRPr="001E1A88">
        <w:rPr>
          <w:rFonts w:ascii="Helvetica" w:hAnsi="Helvetica" w:cs="Helvetica"/>
          <w:color w:val="26282A"/>
          <w:sz w:val="20"/>
          <w:szCs w:val="20"/>
        </w:rPr>
        <w:t xml:space="preserve"> </w:t>
      </w:r>
      <w:r w:rsidRPr="001E1A88">
        <w:rPr>
          <w:rFonts w:ascii="Helvetica" w:eastAsia="Times New Roman" w:hAnsi="Helvetica" w:cs="Helvetica"/>
          <w:color w:val="26282A"/>
          <w:sz w:val="20"/>
          <w:szCs w:val="20"/>
        </w:rPr>
        <w:t>Etowah, East Paulding, Woodstock, Marietta, Wheeler, Copperhead, River Ridge</w:t>
      </w:r>
    </w:p>
    <w:p w14:paraId="597BC040" w14:textId="77777777" w:rsidR="001E1A88" w:rsidRDefault="001E1A88" w:rsidP="001E1A88">
      <w:pPr>
        <w:pStyle w:val="ListParagraph"/>
        <w:numPr>
          <w:ilvl w:val="0"/>
          <w:numId w:val="2"/>
        </w:numPr>
        <w:shd w:val="clear" w:color="auto" w:fill="FFFFFF"/>
        <w:rPr>
          <w:rFonts w:eastAsia="Times New Roman" w:cstheme="minorHAnsi"/>
          <w:color w:val="26282A"/>
          <w:sz w:val="24"/>
          <w:szCs w:val="24"/>
        </w:rPr>
      </w:pPr>
      <w:r w:rsidRPr="001E1A88">
        <w:rPr>
          <w:rFonts w:eastAsia="Times New Roman" w:cstheme="minorHAnsi"/>
          <w:color w:val="26282A"/>
          <w:sz w:val="24"/>
          <w:szCs w:val="24"/>
        </w:rPr>
        <w:t>New Board has passed, open for more diversity of programs to volunteer for board positions, currently have an open secretary position and would encourage</w:t>
      </w:r>
      <w:r>
        <w:rPr>
          <w:rFonts w:eastAsia="Times New Roman" w:cstheme="minorHAnsi"/>
          <w:color w:val="26282A"/>
          <w:sz w:val="24"/>
          <w:szCs w:val="24"/>
        </w:rPr>
        <w:t xml:space="preserve"> new members to replace the directors at large positions</w:t>
      </w:r>
    </w:p>
    <w:p w14:paraId="7B8B3655" w14:textId="77777777" w:rsidR="001E1A88" w:rsidRPr="001E1A88" w:rsidRDefault="001E1A88" w:rsidP="001E1A88">
      <w:pPr>
        <w:shd w:val="clear" w:color="auto" w:fill="FFFFFF"/>
        <w:rPr>
          <w:rFonts w:eastAsia="Times New Roman" w:cstheme="minorHAnsi"/>
          <w:b/>
          <w:color w:val="26282A"/>
          <w:sz w:val="24"/>
          <w:szCs w:val="24"/>
        </w:rPr>
      </w:pPr>
      <w:r w:rsidRPr="001E1A88">
        <w:rPr>
          <w:rFonts w:eastAsia="Times New Roman" w:cstheme="minorHAnsi"/>
          <w:b/>
          <w:color w:val="26282A"/>
          <w:sz w:val="24"/>
          <w:szCs w:val="24"/>
        </w:rPr>
        <w:t>Update from US Lacrosse</w:t>
      </w:r>
    </w:p>
    <w:p w14:paraId="26B047FA" w14:textId="77777777" w:rsidR="001E1A88" w:rsidRDefault="001E1A88" w:rsidP="004C6BFD">
      <w:pPr>
        <w:pStyle w:val="ListParagraph"/>
        <w:numPr>
          <w:ilvl w:val="0"/>
          <w:numId w:val="2"/>
        </w:numPr>
        <w:rPr>
          <w:sz w:val="24"/>
        </w:rPr>
      </w:pPr>
      <w:r>
        <w:rPr>
          <w:sz w:val="24"/>
        </w:rPr>
        <w:t>Background checks required and provided by us lacrosse for all new coaches and those who renew membership, new/ renew membership by coach has 10 days to initiate after receiving email or will have status changed to Fan and no longer have access to insurance for coaching</w:t>
      </w:r>
    </w:p>
    <w:p w14:paraId="53C60747" w14:textId="77777777" w:rsidR="004C6BFD" w:rsidRPr="001E1A88" w:rsidRDefault="001E1A88" w:rsidP="001E1A88">
      <w:pPr>
        <w:pStyle w:val="ListParagraph"/>
        <w:numPr>
          <w:ilvl w:val="0"/>
          <w:numId w:val="2"/>
        </w:numPr>
        <w:rPr>
          <w:sz w:val="24"/>
        </w:rPr>
      </w:pPr>
      <w:r w:rsidRPr="001E1A88">
        <w:rPr>
          <w:sz w:val="24"/>
        </w:rPr>
        <w:t xml:space="preserve">Programs can utilize the team management feature through US Lacrosse to check status of coaches, though it is each individual coaches responsibility, some questions </w:t>
      </w:r>
      <w:r w:rsidRPr="001E1A88">
        <w:rPr>
          <w:sz w:val="24"/>
        </w:rPr>
        <w:lastRenderedPageBreak/>
        <w:t>presented as to those coaches younger than 18 with parent volunteer as assistant</w:t>
      </w:r>
      <w:r>
        <w:rPr>
          <w:sz w:val="24"/>
        </w:rPr>
        <w:t xml:space="preserve">  </w:t>
      </w:r>
      <w:r w:rsidRPr="001E1A88">
        <w:rPr>
          <w:sz w:val="24"/>
        </w:rPr>
        <w:t xml:space="preserve">Mandatory reporting training is required(1.5hr video) </w:t>
      </w:r>
    </w:p>
    <w:p w14:paraId="6F12173E" w14:textId="77777777" w:rsidR="001E1A88" w:rsidRDefault="001E1A88" w:rsidP="001E1A88">
      <w:pPr>
        <w:rPr>
          <w:b/>
          <w:sz w:val="24"/>
        </w:rPr>
      </w:pPr>
      <w:r w:rsidRPr="001E1A88">
        <w:rPr>
          <w:b/>
          <w:sz w:val="24"/>
        </w:rPr>
        <w:t>Boys</w:t>
      </w:r>
      <w:r>
        <w:rPr>
          <w:b/>
          <w:sz w:val="24"/>
        </w:rPr>
        <w:t xml:space="preserve"> and Girls</w:t>
      </w:r>
      <w:r w:rsidRPr="001E1A88">
        <w:rPr>
          <w:b/>
          <w:sz w:val="24"/>
        </w:rPr>
        <w:t xml:space="preserve"> program update:</w:t>
      </w:r>
    </w:p>
    <w:p w14:paraId="2412874F" w14:textId="77777777" w:rsidR="001E1A88" w:rsidRDefault="001E1A88" w:rsidP="001E1A88">
      <w:pPr>
        <w:pStyle w:val="ListParagraph"/>
        <w:numPr>
          <w:ilvl w:val="0"/>
          <w:numId w:val="6"/>
        </w:numPr>
        <w:rPr>
          <w:sz w:val="24"/>
        </w:rPr>
      </w:pPr>
      <w:r>
        <w:rPr>
          <w:sz w:val="24"/>
        </w:rPr>
        <w:t xml:space="preserve">Boys: </w:t>
      </w:r>
      <w:r w:rsidRPr="001E1A88">
        <w:rPr>
          <w:sz w:val="24"/>
        </w:rPr>
        <w:t>Preg</w:t>
      </w:r>
      <w:r>
        <w:rPr>
          <w:sz w:val="24"/>
        </w:rPr>
        <w:t>ame protocols not be followed or kept at table  creating “animated” coaches , insist on 10 min meeting prior to game and coaches lead the charge if refs forget, otherwise no rule changes or modifications at this time</w:t>
      </w:r>
    </w:p>
    <w:p w14:paraId="75DD96D2" w14:textId="77777777" w:rsidR="001E1A88" w:rsidRDefault="001E1A88" w:rsidP="001E1A88">
      <w:pPr>
        <w:pStyle w:val="ListParagraph"/>
        <w:numPr>
          <w:ilvl w:val="0"/>
          <w:numId w:val="6"/>
        </w:numPr>
        <w:rPr>
          <w:sz w:val="24"/>
        </w:rPr>
      </w:pPr>
      <w:r>
        <w:rPr>
          <w:sz w:val="24"/>
        </w:rPr>
        <w:t>Girls: Mostly USL rules with few minor modifications, some significant new changes for 2019 (self start, transitional checking above shoulder for middle school), schedule rules meeting/training in February for coaches for the spring season</w:t>
      </w:r>
    </w:p>
    <w:p w14:paraId="50EFEE2C" w14:textId="77777777" w:rsidR="001E1A88" w:rsidRDefault="001E1A88" w:rsidP="001E1A88">
      <w:pPr>
        <w:rPr>
          <w:sz w:val="24"/>
        </w:rPr>
      </w:pPr>
      <w:r w:rsidRPr="001E1A88">
        <w:rPr>
          <w:sz w:val="24"/>
        </w:rPr>
        <w:t>Geography of membership is creating travel issues that need to be addressed to prevent further shrinking membership or disharmony in scheduling</w:t>
      </w:r>
      <w:r>
        <w:rPr>
          <w:sz w:val="24"/>
        </w:rPr>
        <w:t xml:space="preserve"> </w:t>
      </w:r>
    </w:p>
    <w:p w14:paraId="1F90FFCE" w14:textId="77777777" w:rsidR="001E1A88" w:rsidRDefault="001E1A88" w:rsidP="001E1A88">
      <w:pPr>
        <w:rPr>
          <w:sz w:val="24"/>
        </w:rPr>
      </w:pPr>
      <w:r w:rsidRPr="001E1A88">
        <w:rPr>
          <w:sz w:val="24"/>
        </w:rPr>
        <w:t>Suggestions to deal with scheduling travel/breaks include</w:t>
      </w:r>
      <w:r>
        <w:rPr>
          <w:sz w:val="24"/>
        </w:rPr>
        <w:t>:</w:t>
      </w:r>
    </w:p>
    <w:p w14:paraId="18B231F1" w14:textId="77777777" w:rsidR="001E1A88" w:rsidRDefault="001E1A88" w:rsidP="001E1A88">
      <w:pPr>
        <w:pStyle w:val="ListParagraph"/>
        <w:numPr>
          <w:ilvl w:val="0"/>
          <w:numId w:val="7"/>
        </w:numPr>
        <w:rPr>
          <w:sz w:val="24"/>
        </w:rPr>
      </w:pPr>
      <w:r w:rsidRPr="001E1A88">
        <w:rPr>
          <w:sz w:val="24"/>
        </w:rPr>
        <w:t>mini Jamborees</w:t>
      </w:r>
    </w:p>
    <w:p w14:paraId="0732B58F" w14:textId="77777777" w:rsidR="001E1A88" w:rsidRDefault="001E1A88" w:rsidP="001E1A88">
      <w:pPr>
        <w:pStyle w:val="ListParagraph"/>
        <w:numPr>
          <w:ilvl w:val="0"/>
          <w:numId w:val="7"/>
        </w:numPr>
        <w:rPr>
          <w:sz w:val="24"/>
        </w:rPr>
      </w:pPr>
      <w:r w:rsidRPr="001E1A88">
        <w:rPr>
          <w:sz w:val="24"/>
        </w:rPr>
        <w:t xml:space="preserve"> “bye” weeks where games are not scheduled</w:t>
      </w:r>
    </w:p>
    <w:p w14:paraId="3F6BDB9B" w14:textId="77777777" w:rsidR="001E1A88" w:rsidRDefault="001E1A88" w:rsidP="001E1A88">
      <w:pPr>
        <w:pStyle w:val="ListParagraph"/>
        <w:numPr>
          <w:ilvl w:val="0"/>
          <w:numId w:val="7"/>
        </w:numPr>
        <w:rPr>
          <w:sz w:val="24"/>
        </w:rPr>
      </w:pPr>
      <w:r w:rsidRPr="001E1A88">
        <w:rPr>
          <w:sz w:val="24"/>
        </w:rPr>
        <w:t xml:space="preserve"> develop mini regions to play each other during breaks</w:t>
      </w:r>
    </w:p>
    <w:p w14:paraId="27D4AD0A" w14:textId="77777777" w:rsidR="001E1A88" w:rsidRDefault="001E1A88" w:rsidP="001E1A88">
      <w:pPr>
        <w:pStyle w:val="ListParagraph"/>
        <w:numPr>
          <w:ilvl w:val="0"/>
          <w:numId w:val="7"/>
        </w:numPr>
        <w:rPr>
          <w:sz w:val="24"/>
        </w:rPr>
      </w:pPr>
      <w:r w:rsidRPr="001E1A88">
        <w:rPr>
          <w:sz w:val="24"/>
        </w:rPr>
        <w:t xml:space="preserve"> neutral locations were cited as Jamboree sites</w:t>
      </w:r>
    </w:p>
    <w:p w14:paraId="24FF2968" w14:textId="77777777" w:rsidR="001E1A88" w:rsidRDefault="001E1A88" w:rsidP="001E1A88">
      <w:pPr>
        <w:pStyle w:val="ListParagraph"/>
        <w:numPr>
          <w:ilvl w:val="0"/>
          <w:numId w:val="7"/>
        </w:numPr>
        <w:rPr>
          <w:sz w:val="24"/>
        </w:rPr>
      </w:pPr>
      <w:r w:rsidRPr="001E1A88">
        <w:rPr>
          <w:sz w:val="24"/>
        </w:rPr>
        <w:t xml:space="preserve"> proactive calls to surrounding programs when travelling to schedule additional games if only one is scheduled</w:t>
      </w:r>
    </w:p>
    <w:p w14:paraId="6BE44D46" w14:textId="77777777" w:rsidR="001E1A88" w:rsidRDefault="001E1A88" w:rsidP="001E1A88">
      <w:pPr>
        <w:pStyle w:val="ListParagraph"/>
        <w:numPr>
          <w:ilvl w:val="0"/>
          <w:numId w:val="7"/>
        </w:numPr>
        <w:rPr>
          <w:sz w:val="24"/>
        </w:rPr>
      </w:pPr>
      <w:r>
        <w:rPr>
          <w:sz w:val="24"/>
        </w:rPr>
        <w:t xml:space="preserve">“program” days where multiple levels of two programs play each other the same day </w:t>
      </w:r>
      <w:proofErr w:type="spellStart"/>
      <w:r>
        <w:rPr>
          <w:sz w:val="24"/>
        </w:rPr>
        <w:t>I,e</w:t>
      </w:r>
      <w:proofErr w:type="spellEnd"/>
      <w:r>
        <w:rPr>
          <w:sz w:val="24"/>
        </w:rPr>
        <w:t xml:space="preserve">, </w:t>
      </w:r>
      <w:proofErr w:type="spellStart"/>
      <w:r>
        <w:rPr>
          <w:sz w:val="24"/>
        </w:rPr>
        <w:t>N.Paulding</w:t>
      </w:r>
      <w:proofErr w:type="spellEnd"/>
      <w:r>
        <w:rPr>
          <w:sz w:val="24"/>
        </w:rPr>
        <w:t xml:space="preserve"> v Allatoona day</w:t>
      </w:r>
    </w:p>
    <w:p w14:paraId="3075761C" w14:textId="77777777" w:rsidR="001E1A88" w:rsidRDefault="001E1A88" w:rsidP="001E1A88">
      <w:pPr>
        <w:rPr>
          <w:sz w:val="24"/>
        </w:rPr>
      </w:pPr>
      <w:r>
        <w:rPr>
          <w:sz w:val="24"/>
        </w:rPr>
        <w:t>Issue with teams cancelling games at last minute, what can be done about it.  Emphasis on growing the game and on program heads to honor the responsibility, encourage coaches to reach out to each other earlier in the week to avoid last minute</w:t>
      </w:r>
    </w:p>
    <w:p w14:paraId="2540D76E" w14:textId="77777777" w:rsidR="001E1A88" w:rsidRDefault="001E1A88" w:rsidP="001E1A88">
      <w:pPr>
        <w:rPr>
          <w:sz w:val="24"/>
        </w:rPr>
      </w:pPr>
      <w:r>
        <w:rPr>
          <w:sz w:val="24"/>
        </w:rPr>
        <w:t>Limitations on scheduling software, Bobbi is meeting with software people next week</w:t>
      </w:r>
    </w:p>
    <w:p w14:paraId="439566D6" w14:textId="77777777" w:rsidR="001E1A88" w:rsidRPr="001E1A88" w:rsidRDefault="001E1A88" w:rsidP="001E1A88">
      <w:pPr>
        <w:rPr>
          <w:b/>
          <w:sz w:val="24"/>
        </w:rPr>
      </w:pPr>
      <w:r w:rsidRPr="001E1A88">
        <w:rPr>
          <w:b/>
          <w:sz w:val="24"/>
        </w:rPr>
        <w:t>Officials</w:t>
      </w:r>
    </w:p>
    <w:p w14:paraId="5596EB58" w14:textId="77777777" w:rsidR="001E1A88" w:rsidRDefault="001E1A88" w:rsidP="001E1A88">
      <w:pPr>
        <w:pStyle w:val="ListParagraph"/>
        <w:numPr>
          <w:ilvl w:val="0"/>
          <w:numId w:val="8"/>
        </w:numPr>
        <w:rPr>
          <w:sz w:val="24"/>
        </w:rPr>
      </w:pPr>
      <w:r>
        <w:rPr>
          <w:sz w:val="24"/>
        </w:rPr>
        <w:t xml:space="preserve">Boys not using GLOA , programs prefer to manage their own refs and pay them </w:t>
      </w:r>
    </w:p>
    <w:p w14:paraId="19CF7360" w14:textId="77777777" w:rsidR="001E1A88" w:rsidRDefault="001E1A88" w:rsidP="001E1A88">
      <w:pPr>
        <w:pStyle w:val="ListParagraph"/>
        <w:numPr>
          <w:ilvl w:val="0"/>
          <w:numId w:val="8"/>
        </w:numPr>
        <w:rPr>
          <w:sz w:val="24"/>
        </w:rPr>
      </w:pPr>
      <w:r>
        <w:rPr>
          <w:sz w:val="24"/>
        </w:rPr>
        <w:t>Girls use GWLOA and all games are assigned , discussed billing programs at the beginning of the season and settle up at the end of the season if there are any balances</w:t>
      </w:r>
    </w:p>
    <w:p w14:paraId="4689ECA3" w14:textId="77777777" w:rsidR="001E1A88" w:rsidRPr="001E1A88" w:rsidRDefault="001E1A88" w:rsidP="001E1A88">
      <w:pPr>
        <w:pStyle w:val="ListParagraph"/>
        <w:numPr>
          <w:ilvl w:val="0"/>
          <w:numId w:val="8"/>
        </w:numPr>
        <w:rPr>
          <w:sz w:val="24"/>
        </w:rPr>
      </w:pPr>
      <w:r w:rsidRPr="001E1A88">
        <w:rPr>
          <w:sz w:val="24"/>
        </w:rPr>
        <w:t>Discussion on improving sportsmanship by increasing constructive dialogue between coaches and officials , create ways to get feedback for officials , language for coaches to use to improve culture with officials</w:t>
      </w:r>
    </w:p>
    <w:p w14:paraId="3447FCFC" w14:textId="77777777" w:rsidR="001E1A88" w:rsidRDefault="001E1A88" w:rsidP="001E1A88">
      <w:pPr>
        <w:rPr>
          <w:sz w:val="24"/>
        </w:rPr>
      </w:pPr>
      <w:r>
        <w:rPr>
          <w:sz w:val="24"/>
        </w:rPr>
        <w:t>Pairing adult officials with junior officials</w:t>
      </w:r>
    </w:p>
    <w:p w14:paraId="48C12C3C" w14:textId="77777777" w:rsidR="001E1A88" w:rsidRDefault="001E1A88" w:rsidP="001E1A88">
      <w:pPr>
        <w:rPr>
          <w:sz w:val="24"/>
        </w:rPr>
      </w:pPr>
      <w:r>
        <w:rPr>
          <w:sz w:val="24"/>
        </w:rPr>
        <w:t>Discussion to have an in person rules clinic for girls with maybe an advanced and beginning section</w:t>
      </w:r>
    </w:p>
    <w:p w14:paraId="35CAC7B9" w14:textId="77777777" w:rsidR="001E1A88" w:rsidRDefault="001E1A88" w:rsidP="001E1A88">
      <w:pPr>
        <w:rPr>
          <w:sz w:val="24"/>
        </w:rPr>
      </w:pPr>
    </w:p>
    <w:p w14:paraId="3F5CDA73" w14:textId="77777777" w:rsidR="001E1A88" w:rsidRDefault="001E1A88" w:rsidP="001E1A88">
      <w:pPr>
        <w:rPr>
          <w:sz w:val="24"/>
        </w:rPr>
      </w:pPr>
      <w:r>
        <w:rPr>
          <w:sz w:val="24"/>
        </w:rPr>
        <w:t>Player eligibility, discussion on why not ok for HS players to double roster on MAYLA rec. team</w:t>
      </w:r>
    </w:p>
    <w:p w14:paraId="68354A3D" w14:textId="77777777" w:rsidR="001E1A88" w:rsidRDefault="001E1A88" w:rsidP="001E1A88">
      <w:pPr>
        <w:rPr>
          <w:sz w:val="24"/>
        </w:rPr>
      </w:pPr>
      <w:r>
        <w:rPr>
          <w:sz w:val="24"/>
        </w:rPr>
        <w:t xml:space="preserve">Putting rosters on the website for accountability purposes </w:t>
      </w:r>
    </w:p>
    <w:p w14:paraId="5F6DE58B" w14:textId="77777777" w:rsidR="001E1A88" w:rsidRDefault="001E1A88" w:rsidP="001E1A88">
      <w:pPr>
        <w:rPr>
          <w:sz w:val="24"/>
        </w:rPr>
      </w:pPr>
      <w:r>
        <w:rPr>
          <w:sz w:val="24"/>
        </w:rPr>
        <w:t>Discussion to make the MAYLA challenge a tournament with brackets by shortening games instead of just a play day( 6-8  25 minute games instead of 4 full, offers to lessen chance of lopsided scores and provide more coaching opportunities in between games.</w:t>
      </w:r>
    </w:p>
    <w:p w14:paraId="160BE81B" w14:textId="77777777" w:rsidR="001E1A88" w:rsidRDefault="001E1A88" w:rsidP="001E1A88">
      <w:pPr>
        <w:rPr>
          <w:sz w:val="24"/>
        </w:rPr>
      </w:pPr>
      <w:r>
        <w:rPr>
          <w:sz w:val="24"/>
        </w:rPr>
        <w:t>Re introduce a Spring 8</w:t>
      </w:r>
      <w:r w:rsidRPr="001E1A88">
        <w:rPr>
          <w:sz w:val="24"/>
          <w:vertAlign w:val="superscript"/>
        </w:rPr>
        <w:t>th</w:t>
      </w:r>
      <w:r>
        <w:rPr>
          <w:sz w:val="24"/>
        </w:rPr>
        <w:t xml:space="preserve"> grade All star game, maybe during the MAYLA Challenge</w:t>
      </w:r>
    </w:p>
    <w:p w14:paraId="61D408C8" w14:textId="77777777" w:rsidR="002F3392" w:rsidRDefault="001E1A88">
      <w:pPr>
        <w:rPr>
          <w:sz w:val="24"/>
        </w:rPr>
      </w:pPr>
      <w:r>
        <w:rPr>
          <w:sz w:val="24"/>
        </w:rPr>
        <w:t xml:space="preserve">Bobbi will send out survey monkey for membership feedback regarding Posting Rosters on league website, Girls Age vs Grade, </w:t>
      </w:r>
      <w:proofErr w:type="spellStart"/>
      <w:r>
        <w:rPr>
          <w:sz w:val="24"/>
        </w:rPr>
        <w:t>mayla</w:t>
      </w:r>
      <w:proofErr w:type="spellEnd"/>
      <w:r>
        <w:rPr>
          <w:sz w:val="24"/>
        </w:rPr>
        <w:t xml:space="preserve"> challenge brackets vs playday, and an all star game for 8</w:t>
      </w:r>
      <w:r w:rsidRPr="001E1A88">
        <w:rPr>
          <w:sz w:val="24"/>
          <w:vertAlign w:val="superscript"/>
        </w:rPr>
        <w:t>th</w:t>
      </w:r>
      <w:r>
        <w:rPr>
          <w:sz w:val="24"/>
        </w:rPr>
        <w:t xml:space="preserve"> graders</w:t>
      </w:r>
    </w:p>
    <w:sectPr w:rsidR="002F3392" w:rsidSect="00F4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4879"/>
    <w:multiLevelType w:val="hybridMultilevel"/>
    <w:tmpl w:val="356858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BC016B6"/>
    <w:multiLevelType w:val="hybridMultilevel"/>
    <w:tmpl w:val="D7EA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3D48"/>
    <w:multiLevelType w:val="hybridMultilevel"/>
    <w:tmpl w:val="49E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A190F"/>
    <w:multiLevelType w:val="hybridMultilevel"/>
    <w:tmpl w:val="2B8E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844FB"/>
    <w:multiLevelType w:val="hybridMultilevel"/>
    <w:tmpl w:val="4B428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C5B4F"/>
    <w:multiLevelType w:val="hybridMultilevel"/>
    <w:tmpl w:val="87A40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23D8B"/>
    <w:multiLevelType w:val="hybridMultilevel"/>
    <w:tmpl w:val="43EA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31107"/>
    <w:multiLevelType w:val="hybridMultilevel"/>
    <w:tmpl w:val="40E01C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A2"/>
    <w:rsid w:val="001965B7"/>
    <w:rsid w:val="001E1A88"/>
    <w:rsid w:val="002F3392"/>
    <w:rsid w:val="00375A88"/>
    <w:rsid w:val="00434B79"/>
    <w:rsid w:val="004C6BFD"/>
    <w:rsid w:val="005C01FD"/>
    <w:rsid w:val="005C6E96"/>
    <w:rsid w:val="005D3DEB"/>
    <w:rsid w:val="00914ADA"/>
    <w:rsid w:val="009D5BA2"/>
    <w:rsid w:val="00C53B51"/>
    <w:rsid w:val="00F10236"/>
    <w:rsid w:val="00F4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7001"/>
  <w15:docId w15:val="{7AE4809E-50B2-45B4-A4CD-B802CAD6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2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Villhauer</dc:creator>
  <cp:lastModifiedBy>Bobbi Villhauer</cp:lastModifiedBy>
  <cp:revision>2</cp:revision>
  <dcterms:created xsi:type="dcterms:W3CDTF">2018-11-20T18:31:00Z</dcterms:created>
  <dcterms:modified xsi:type="dcterms:W3CDTF">2018-11-20T18:31:00Z</dcterms:modified>
</cp:coreProperties>
</file>