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76" w:lineRule="auto"/>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r>
        <w:rPr>
          <w:rFonts w:ascii="Arial" w:hAnsi="Arial"/>
          <w:b w:val="1"/>
          <w:bCs w:val="1"/>
          <w:sz w:val="22"/>
          <w:szCs w:val="22"/>
          <w:u w:color="000000"/>
          <w:rtl w:val="0"/>
          <w:lang w:val="de-DE"/>
          <w14:textOutline w14:w="12700" w14:cap="flat">
            <w14:noFill/>
            <w14:miter w14:lim="400000"/>
          </w14:textOutline>
        </w:rPr>
        <w:t xml:space="preserve">RYHA BOARD MEMBER MEETING </w:t>
      </w:r>
    </w:p>
    <w:p>
      <w:pPr>
        <w:pStyle w:val="Default"/>
        <w:bidi w:val="0"/>
        <w:spacing w:before="0" w:line="276" w:lineRule="auto"/>
        <w:ind w:left="0" w:right="0" w:firstLine="0"/>
        <w:jc w:val="center"/>
        <w:rPr>
          <w:rFonts w:ascii="Arial" w:cs="Arial" w:hAnsi="Arial" w:eastAsia="Arial"/>
          <w:b w:val="1"/>
          <w:bCs w:val="1"/>
          <w:sz w:val="22"/>
          <w:szCs w:val="22"/>
          <w:u w:color="000000"/>
          <w:rtl w:val="0"/>
          <w14:textOutline w14:w="12700" w14:cap="flat">
            <w14:noFill/>
            <w14:miter w14:lim="400000"/>
          </w14:textOutline>
        </w:rPr>
      </w:pPr>
      <w:r>
        <w:rPr>
          <w:rFonts w:ascii="Arial" w:hAnsi="Arial"/>
          <w:b w:val="1"/>
          <w:bCs w:val="1"/>
          <w:sz w:val="22"/>
          <w:szCs w:val="22"/>
          <w:u w:color="000000"/>
          <w:rtl w:val="0"/>
          <w:lang w:val="en-US"/>
          <w14:textOutline w14:w="12700" w14:cap="flat">
            <w14:noFill/>
            <w14:miter w14:lim="400000"/>
          </w14:textOutline>
        </w:rPr>
        <w:t>September 9</w:t>
      </w:r>
      <w:r>
        <w:rPr>
          <w:rFonts w:ascii="Arial" w:hAnsi="Arial"/>
          <w:b w:val="1"/>
          <w:bCs w:val="1"/>
          <w:sz w:val="22"/>
          <w:szCs w:val="22"/>
          <w:u w:color="000000"/>
          <w:vertAlign w:val="superscript"/>
          <w:rtl w:val="0"/>
          <w:lang w:val="en-US"/>
          <w14:textOutline w14:w="12700" w14:cap="flat">
            <w14:noFill/>
            <w14:miter w14:lim="400000"/>
          </w14:textOutline>
        </w:rPr>
        <w:t>th</w:t>
      </w:r>
      <w:r>
        <w:rPr>
          <w:rFonts w:ascii="Arial" w:hAnsi="Arial"/>
          <w:b w:val="1"/>
          <w:bCs w:val="1"/>
          <w:sz w:val="22"/>
          <w:szCs w:val="22"/>
          <w:u w:color="000000"/>
          <w:rtl w:val="0"/>
          <w:lang w:val="de-DE"/>
          <w14:textOutline w14:w="12700" w14:cap="flat">
            <w14:noFill/>
            <w14:miter w14:lim="400000"/>
          </w14:textOutline>
        </w:rPr>
        <w:t>, 2020</w:t>
      </w:r>
    </w:p>
    <w:p>
      <w:pPr>
        <w:pStyle w:val="Default"/>
        <w:bidi w:val="0"/>
        <w:spacing w:before="0" w:line="276" w:lineRule="auto"/>
        <w:ind w:left="0" w:right="0" w:firstLine="0"/>
        <w:jc w:val="center"/>
        <w:rPr>
          <w:rFonts w:ascii="Arial" w:cs="Arial" w:hAnsi="Arial" w:eastAsia="Arial"/>
          <w:sz w:val="20"/>
          <w:szCs w:val="20"/>
          <w:u w:color="000000"/>
          <w:rtl w:val="0"/>
          <w:lang w:val="de-DE"/>
          <w14:textOutline w14:w="12700" w14:cap="flat">
            <w14:noFill/>
            <w14:miter w14:lim="400000"/>
          </w14:textOutline>
        </w:rPr>
      </w:pPr>
    </w:p>
    <w:p>
      <w:pPr>
        <w:pStyle w:val="Default"/>
        <w:widowControl w:val="0"/>
        <w:bidi w:val="0"/>
        <w:spacing w:before="0" w:line="276" w:lineRule="auto"/>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r>
        <w:rPr>
          <w:rFonts w:ascii="Arial" w:hAnsi="Arial"/>
          <w:b w:val="1"/>
          <w:bCs w:val="1"/>
          <w:sz w:val="22"/>
          <w:szCs w:val="22"/>
          <w:u w:color="000000"/>
          <w:rtl w:val="0"/>
          <w:lang w:val="de-DE"/>
          <w14:textOutline w14:w="12700" w14:cap="flat">
            <w14:noFill/>
            <w14:miter w14:lim="400000"/>
          </w14:textOutline>
        </w:rPr>
        <w:t>ATTENDING BOARD MEMBERS:</w:t>
      </w:r>
    </w:p>
    <w:tbl>
      <w:tblPr>
        <w:tblW w:w="902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805"/>
        <w:gridCol w:w="1805"/>
        <w:gridCol w:w="1805"/>
        <w:gridCol w:w="1806"/>
        <w:gridCol w:w="1805"/>
      </w:tblGrid>
      <w:tr>
        <w:tblPrEx>
          <w:shd w:val="clear" w:color="auto" w:fill="ceddeb"/>
        </w:tblPrEx>
        <w:trPr>
          <w:trHeight w:val="72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Tom Graham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President</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76" w:lineRule="auto"/>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Todd Huyber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Past President</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Andy Cousin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President Elect</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Shawn Hookey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Secretary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Rick Billings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Treasurer</w:t>
            </w:r>
          </w:p>
        </w:tc>
      </w:tr>
      <w:tr>
        <w:tblPrEx>
          <w:shd w:val="clear" w:color="auto" w:fill="ceddeb"/>
        </w:tblPrEx>
        <w:trPr>
          <w:trHeight w:val="723"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ef5"/>
            <w:tcMar>
              <w:top w:type="dxa" w:w="80"/>
              <w:left w:type="dxa" w:w="80"/>
              <w:bottom w:type="dxa" w:w="80"/>
              <w:right w:type="dxa" w:w="80"/>
            </w:tcMar>
            <w:vAlign w:val="top"/>
          </w:tcPr>
          <w:p>
            <w:pPr>
              <w:pStyle w:val="Default"/>
              <w:bidi w:val="0"/>
              <w:spacing w:before="0"/>
              <w:ind w:left="0" w:right="0" w:firstLine="0"/>
              <w:jc w:val="center"/>
              <w:rPr>
                <w:rFonts w:ascii="Arial" w:cs="Arial" w:hAnsi="Arial" w:eastAsia="Arial"/>
                <w:sz w:val="20"/>
                <w:szCs w:val="20"/>
                <w:u w:color="000000"/>
                <w:shd w:val="nil" w:color="auto" w:fill="auto"/>
                <w:rtl w:val="0"/>
                <w14:textOutline w14:w="12700" w14:cap="flat">
                  <w14:noFill/>
                  <w14:miter w14:lim="400000"/>
                </w14:textOutline>
              </w:rPr>
            </w:pPr>
            <w:r>
              <w:rPr>
                <w:rFonts w:ascii="Arial" w:hAnsi="Arial"/>
                <w:sz w:val="20"/>
                <w:szCs w:val="20"/>
                <w:u w:color="000000"/>
                <w:shd w:val="nil" w:color="auto" w:fill="auto"/>
                <w:rtl w:val="0"/>
                <w:lang w:val="en-US"/>
                <w14:textOutline w14:w="12700" w14:cap="flat">
                  <w14:noFill/>
                  <w14:miter w14:lim="400000"/>
                </w14:textOutline>
              </w:rPr>
              <w:t xml:space="preserve">Robb Wiedrich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 xml:space="preserve">Mite Unit </w:t>
            </w:r>
          </w:p>
          <w:p>
            <w:pPr>
              <w:pStyle w:val="Default"/>
              <w:spacing w:before="0"/>
              <w:jc w:val="center"/>
            </w:pPr>
            <w:r>
              <w:rPr>
                <w:rFonts w:ascii="Arial" w:hAnsi="Arial"/>
                <w:sz w:val="20"/>
                <w:szCs w:val="20"/>
                <w:u w:color="000000"/>
                <w:shd w:val="nil" w:color="auto" w:fill="auto"/>
                <w:rtl w:val="0"/>
                <w:lang w:val="en-US"/>
                <w14:textOutline w14:w="12700" w14:cap="flat">
                  <w14:noFill/>
                  <w14:miter w14:lim="400000"/>
                </w14:textOutline>
              </w:rPr>
              <w:t>Representative</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ef5"/>
            <w:tcMar>
              <w:top w:type="dxa" w:w="80"/>
              <w:left w:type="dxa" w:w="80"/>
              <w:bottom w:type="dxa" w:w="80"/>
              <w:right w:type="dxa" w:w="80"/>
            </w:tcMar>
            <w:vAlign w:val="top"/>
          </w:tcPr>
          <w:p>
            <w:pPr>
              <w:pStyle w:val="Default"/>
              <w:bidi w:val="0"/>
              <w:spacing w:before="0"/>
              <w:ind w:left="0" w:right="0" w:firstLine="0"/>
              <w:jc w:val="center"/>
              <w:rPr>
                <w:rFonts w:ascii="Arial" w:cs="Arial" w:hAnsi="Arial" w:eastAsia="Arial"/>
                <w:sz w:val="20"/>
                <w:szCs w:val="20"/>
                <w:u w:color="000000"/>
                <w:shd w:val="nil" w:color="auto" w:fill="auto"/>
                <w:rtl w:val="0"/>
                <w14:textOutline w14:w="12700" w14:cap="flat">
                  <w14:noFill/>
                  <w14:miter w14:lim="400000"/>
                </w14:textOutline>
              </w:rPr>
            </w:pPr>
            <w:r>
              <w:rPr>
                <w:rFonts w:ascii="Arial" w:hAnsi="Arial"/>
                <w:sz w:val="20"/>
                <w:szCs w:val="20"/>
                <w:u w:color="000000"/>
                <w:shd w:val="nil" w:color="auto" w:fill="auto"/>
                <w:rtl w:val="0"/>
                <w:lang w:val="en-US"/>
                <w14:textOutline w14:w="12700" w14:cap="flat">
                  <w14:noFill/>
                  <w14:miter w14:lim="400000"/>
                </w14:textOutline>
              </w:rPr>
              <w:t xml:space="preserve">Mark Hickey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Gambling</w:t>
            </w:r>
          </w:p>
          <w:p>
            <w:pPr>
              <w:pStyle w:val="Body"/>
              <w:jc w:val="center"/>
            </w:pPr>
            <w:r>
              <w:rPr>
                <w:rFonts w:ascii="Arial" w:hAnsi="Arial"/>
                <w:sz w:val="20"/>
                <w:szCs w:val="20"/>
                <w:u w:color="000000"/>
                <w:shd w:val="nil" w:color="auto" w:fill="auto"/>
                <w:rtl w:val="0"/>
                <w:lang w:val="en-US"/>
              </w:rPr>
              <w:t>Manager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ef5"/>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Andrew Forliti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Gambling Director</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ef5"/>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de-DE"/>
                <w14:textOutline w14:w="12700" w14:cap="flat">
                  <w14:noFill/>
                  <w14:miter w14:lim="400000"/>
                </w14:textOutline>
              </w:rPr>
              <w:t xml:space="preserve">Jeff Phillips </w:t>
            </w:r>
            <w:r>
              <w:rPr>
                <w:rFonts w:ascii="Arial" w:hAnsi="Arial" w:hint="default"/>
                <w:sz w:val="20"/>
                <w:szCs w:val="20"/>
                <w:u w:color="000000"/>
                <w:shd w:val="nil" w:color="auto" w:fill="auto"/>
                <w:rtl w:val="0"/>
                <w:lang w:val="de-DE"/>
                <w14:textOutline w14:w="12700" w14:cap="flat">
                  <w14:noFill/>
                  <w14:miter w14:lim="400000"/>
                </w14:textOutline>
              </w:rPr>
              <w:t xml:space="preserve">– </w:t>
            </w:r>
            <w:r>
              <w:rPr>
                <w:rFonts w:ascii="Arial" w:hAnsi="Arial"/>
                <w:sz w:val="20"/>
                <w:szCs w:val="20"/>
                <w:u w:color="000000"/>
                <w:shd w:val="nil" w:color="auto" w:fill="auto"/>
                <w:rtl w:val="0"/>
                <w:lang w:val="de-DE"/>
                <w14:textOutline w14:w="12700" w14:cap="flat">
                  <w14:noFill/>
                  <w14:miter w14:lim="400000"/>
                </w14:textOutline>
              </w:rPr>
              <w:t>Boys Unit Coordinator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ef5"/>
            <w:tcMar>
              <w:top w:type="dxa" w:w="80"/>
              <w:left w:type="dxa" w:w="80"/>
              <w:bottom w:type="dxa" w:w="80"/>
              <w:right w:type="dxa" w:w="80"/>
            </w:tcMar>
            <w:vAlign w:val="top"/>
          </w:tcPr>
          <w:p>
            <w:pPr>
              <w:pStyle w:val="Default"/>
              <w:bidi w:val="0"/>
              <w:spacing w:before="0"/>
              <w:ind w:left="0" w:right="0" w:firstLine="0"/>
              <w:jc w:val="center"/>
              <w:rPr>
                <w:rFonts w:ascii="Arial" w:cs="Arial" w:hAnsi="Arial" w:eastAsia="Arial"/>
                <w:sz w:val="20"/>
                <w:szCs w:val="20"/>
                <w:u w:color="000000"/>
                <w:shd w:val="nil" w:color="auto" w:fill="auto"/>
                <w:rtl w:val="0"/>
                <w14:textOutline w14:w="12700" w14:cap="flat">
                  <w14:noFill/>
                  <w14:miter w14:lim="400000"/>
                </w14:textOutline>
              </w:rPr>
            </w:pPr>
            <w:r>
              <w:rPr>
                <w:rFonts w:ascii="Arial" w:hAnsi="Arial"/>
                <w:sz w:val="20"/>
                <w:szCs w:val="20"/>
                <w:u w:color="000000"/>
                <w:shd w:val="nil" w:color="auto" w:fill="auto"/>
                <w:rtl w:val="0"/>
                <w:lang w:val="en-US"/>
                <w14:textOutline w14:w="12700" w14:cap="flat">
                  <w14:noFill/>
                  <w14:miter w14:lim="400000"/>
                </w14:textOutline>
              </w:rPr>
              <w:t xml:space="preserve">Kasey Cummings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 xml:space="preserve">Girls Unit </w:t>
            </w:r>
          </w:p>
          <w:p>
            <w:pPr>
              <w:pStyle w:val="Default"/>
              <w:spacing w:before="0"/>
              <w:jc w:val="center"/>
            </w:pPr>
            <w:r>
              <w:rPr>
                <w:rFonts w:ascii="Arial" w:hAnsi="Arial"/>
                <w:sz w:val="20"/>
                <w:szCs w:val="20"/>
                <w:u w:color="000000"/>
                <w:shd w:val="nil" w:color="auto" w:fill="auto"/>
                <w:rtl w:val="0"/>
                <w:lang w:val="en-US"/>
                <w14:textOutline w14:w="12700" w14:cap="flat">
                  <w14:noFill/>
                  <w14:miter w14:lim="400000"/>
                </w14:textOutline>
              </w:rPr>
              <w:t>Director</w:t>
            </w:r>
          </w:p>
        </w:tc>
      </w:tr>
      <w:tr>
        <w:tblPrEx>
          <w:shd w:val="clear" w:color="auto" w:fill="ceddeb"/>
        </w:tblPrEx>
        <w:trPr>
          <w:trHeight w:val="777" w:hRule="atLeast"/>
        </w:trPr>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0"/>
                <w:szCs w:val="20"/>
                <w:u w:color="000000"/>
                <w:shd w:val="nil" w:color="auto" w:fill="auto"/>
                <w:rtl w:val="0"/>
                <w:lang w:val="en-US"/>
              </w:rPr>
              <w:t xml:space="preserve">Kara Kleinschmidt </w:t>
            </w:r>
            <w:r>
              <w:rPr>
                <w:rFonts w:ascii="Arial" w:hAnsi="Arial" w:hint="default"/>
                <w:sz w:val="20"/>
                <w:szCs w:val="20"/>
                <w:u w:color="000000"/>
                <w:shd w:val="nil" w:color="auto" w:fill="auto"/>
                <w:rtl w:val="0"/>
                <w:lang w:val="en-US"/>
              </w:rPr>
              <w:t xml:space="preserve">– </w:t>
            </w:r>
            <w:r>
              <w:rPr>
                <w:rFonts w:ascii="Arial" w:hAnsi="Arial"/>
                <w:sz w:val="20"/>
                <w:szCs w:val="20"/>
                <w:u w:color="000000"/>
                <w:shd w:val="nil" w:color="auto" w:fill="auto"/>
                <w:rtl w:val="0"/>
                <w:lang w:val="en-US"/>
              </w:rPr>
              <w:t>Booster Director</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ind w:left="0" w:right="0" w:firstLine="0"/>
              <w:jc w:val="center"/>
              <w:rPr>
                <w:rFonts w:ascii="Arial" w:cs="Arial" w:hAnsi="Arial" w:eastAsia="Arial"/>
                <w:sz w:val="20"/>
                <w:szCs w:val="20"/>
                <w:u w:color="000000"/>
                <w:shd w:val="nil" w:color="auto" w:fill="auto"/>
                <w:rtl w:val="0"/>
                <w14:textOutline w14:w="12700" w14:cap="flat">
                  <w14:noFill/>
                  <w14:miter w14:lim="400000"/>
                </w14:textOutline>
              </w:rPr>
            </w:pPr>
            <w:r>
              <w:rPr>
                <w:rFonts w:ascii="Arial" w:hAnsi="Arial"/>
                <w:sz w:val="20"/>
                <w:szCs w:val="20"/>
                <w:u w:color="000000"/>
                <w:shd w:val="nil" w:color="auto" w:fill="auto"/>
                <w:rtl w:val="0"/>
                <w:lang w:val="en-US"/>
                <w14:textOutline w14:w="12700" w14:cap="flat">
                  <w14:noFill/>
                  <w14:miter w14:lim="400000"/>
                </w14:textOutline>
              </w:rPr>
              <w:t xml:space="preserve">Rob Cothern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 xml:space="preserve">Tournament </w:t>
            </w:r>
          </w:p>
          <w:p>
            <w:pPr>
              <w:pStyle w:val="Default"/>
              <w:spacing w:before="0"/>
              <w:jc w:val="center"/>
            </w:pPr>
            <w:r>
              <w:rPr>
                <w:rFonts w:ascii="Arial" w:hAnsi="Arial"/>
                <w:sz w:val="20"/>
                <w:szCs w:val="20"/>
                <w:u w:color="000000"/>
                <w:shd w:val="nil" w:color="auto" w:fill="auto"/>
                <w:rtl w:val="0"/>
                <w:lang w:val="en-US"/>
                <w14:textOutline w14:w="12700" w14:cap="flat">
                  <w14:noFill/>
                  <w14:miter w14:lim="400000"/>
                </w14:textOutline>
              </w:rPr>
              <w:t>Director</w:t>
            </w:r>
          </w:p>
        </w:tc>
        <w:tc>
          <w:tcPr>
            <w:tcW w:type="dxa" w:w="18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ind w:left="0" w:right="0" w:firstLine="0"/>
              <w:jc w:val="center"/>
              <w:rPr>
                <w:rtl w:val="0"/>
              </w:rPr>
            </w:pPr>
            <w:r>
              <w:rPr>
                <w:rFonts w:ascii="Arial" w:hAnsi="Arial"/>
                <w:sz w:val="20"/>
                <w:szCs w:val="20"/>
                <w:u w:color="000000"/>
                <w:shd w:val="nil" w:color="auto" w:fill="auto"/>
                <w:rtl w:val="0"/>
                <w:lang w:val="en-US"/>
                <w14:textOutline w14:w="12700" w14:cap="flat">
                  <w14:noFill/>
                  <w14:miter w14:lim="400000"/>
                </w14:textOutline>
              </w:rPr>
              <w:t xml:space="preserve">Doug Zmolek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Hockey Advisory</w:t>
            </w:r>
          </w:p>
        </w:tc>
        <w:tc>
          <w:tcPr>
            <w:tcW w:type="dxa" w:w="18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bidi w:val="0"/>
        <w:spacing w:before="0"/>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p>
    <w:p>
      <w:pPr>
        <w:pStyle w:val="Default"/>
        <w:widowControl w:val="0"/>
        <w:bidi w:val="0"/>
        <w:spacing w:before="0"/>
        <w:ind w:left="540" w:right="0" w:hanging="540"/>
        <w:jc w:val="center"/>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ind w:left="0" w:right="0" w:firstLine="0"/>
        <w:jc w:val="left"/>
        <w:rPr>
          <w:rFonts w:ascii="Arial" w:cs="Arial" w:hAnsi="Arial" w:eastAsia="Arial"/>
          <w:sz w:val="20"/>
          <w:szCs w:val="20"/>
          <w:u w:color="000000"/>
          <w:rtl w:val="0"/>
          <w:lang w:val="de-DE"/>
          <w14:textOutline w14:w="12700" w14:cap="flat">
            <w14:noFill/>
            <w14:miter w14:lim="400000"/>
          </w14:textOutline>
        </w:rPr>
      </w:pPr>
    </w:p>
    <w:p>
      <w:pPr>
        <w:pStyle w:val="Default"/>
        <w:widowControl w:val="0"/>
        <w:bidi w:val="0"/>
        <w:spacing w:before="0"/>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r>
        <w:rPr>
          <w:rFonts w:ascii="Arial" w:hAnsi="Arial"/>
          <w:b w:val="1"/>
          <w:bCs w:val="1"/>
          <w:sz w:val="22"/>
          <w:szCs w:val="22"/>
          <w:u w:color="000000"/>
          <w:rtl w:val="0"/>
          <w:lang w:val="de-DE"/>
          <w14:textOutline w14:w="12700" w14:cap="flat">
            <w14:noFill/>
            <w14:miter w14:lim="400000"/>
          </w14:textOutline>
        </w:rPr>
        <w:t>NON-ATTENDING BOARD MEMBERS:</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339"/>
        <w:gridCol w:w="2339"/>
        <w:gridCol w:w="2341"/>
        <w:gridCol w:w="2341"/>
      </w:tblGrid>
      <w:tr>
        <w:tblPrEx>
          <w:shd w:val="clear" w:color="auto" w:fill="ceddeb"/>
        </w:tblPrEx>
        <w:trPr>
          <w:trHeight w:val="727" w:hRule="atLeast"/>
        </w:trPr>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spacing w:before="0" w:line="276" w:lineRule="auto"/>
              <w:ind w:left="0" w:right="0" w:firstLine="0"/>
              <w:jc w:val="center"/>
              <w:rPr>
                <w:rFonts w:ascii="Arial" w:cs="Arial" w:hAnsi="Arial" w:eastAsia="Arial"/>
                <w:sz w:val="20"/>
                <w:szCs w:val="20"/>
                <w:u w:color="000000"/>
                <w:shd w:val="nil" w:color="auto" w:fill="auto"/>
                <w:rtl w:val="0"/>
                <w14:textOutline w14:w="12700" w14:cap="flat">
                  <w14:noFill/>
                  <w14:miter w14:lim="400000"/>
                </w14:textOutline>
              </w:rPr>
            </w:pPr>
            <w:r>
              <w:rPr>
                <w:rFonts w:ascii="Arial" w:hAnsi="Arial"/>
                <w:sz w:val="20"/>
                <w:szCs w:val="20"/>
                <w:u w:color="000000"/>
                <w:shd w:val="nil" w:color="auto" w:fill="auto"/>
                <w:rtl w:val="0"/>
                <w:lang w:val="en-US"/>
                <w14:textOutline w14:w="12700" w14:cap="flat">
                  <w14:noFill/>
                  <w14:miter w14:lim="400000"/>
                </w14:textOutline>
              </w:rPr>
              <w:t xml:space="preserve">Lorne Hedin, </w:t>
            </w:r>
            <w:r>
              <w:rPr>
                <w:rFonts w:ascii="Arial" w:hAnsi="Arial" w:hint="default"/>
                <w:sz w:val="20"/>
                <w:szCs w:val="20"/>
                <w:u w:color="000000"/>
                <w:shd w:val="nil" w:color="auto" w:fill="auto"/>
                <w:rtl w:val="0"/>
                <w:lang w:val="en-US"/>
                <w14:textOutline w14:w="12700" w14:cap="flat">
                  <w14:noFill/>
                  <w14:miter w14:lim="400000"/>
                </w14:textOutline>
              </w:rPr>
              <w:t xml:space="preserve">– </w:t>
            </w:r>
            <w:r>
              <w:rPr>
                <w:rFonts w:ascii="Arial" w:hAnsi="Arial"/>
                <w:sz w:val="20"/>
                <w:szCs w:val="20"/>
                <w:u w:color="000000"/>
                <w:shd w:val="nil" w:color="auto" w:fill="auto"/>
                <w:rtl w:val="0"/>
                <w:lang w:val="en-US"/>
                <w14:textOutline w14:w="12700" w14:cap="flat">
                  <w14:noFill/>
                  <w14:miter w14:lim="400000"/>
                </w14:textOutline>
              </w:rPr>
              <w:t xml:space="preserve">MN Hockey </w:t>
            </w:r>
          </w:p>
          <w:p>
            <w:pPr>
              <w:pStyle w:val="Default"/>
              <w:spacing w:before="0" w:line="276" w:lineRule="auto"/>
              <w:jc w:val="center"/>
            </w:pPr>
            <w:r>
              <w:rPr>
                <w:rFonts w:ascii="Arial" w:hAnsi="Arial"/>
                <w:sz w:val="20"/>
                <w:szCs w:val="20"/>
                <w:u w:color="000000"/>
                <w:shd w:val="nil" w:color="auto" w:fill="auto"/>
                <w:rtl w:val="0"/>
                <w:lang w:val="en-US"/>
                <w14:textOutline w14:w="12700" w14:cap="flat">
                  <w14:noFill/>
                  <w14:miter w14:lim="400000"/>
                </w14:textOutline>
              </w:rPr>
              <w:t>Representative</w:t>
            </w:r>
          </w:p>
        </w:tc>
        <w:tc>
          <w:tcPr>
            <w:tcW w:type="dxa" w:w="23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bidi w:val="0"/>
        <w:spacing w:before="0"/>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p>
    <w:p>
      <w:pPr>
        <w:pStyle w:val="Default"/>
        <w:widowControl w:val="0"/>
        <w:bidi w:val="0"/>
        <w:spacing w:before="0"/>
        <w:ind w:left="540" w:right="0" w:hanging="540"/>
        <w:jc w:val="center"/>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p>
    <w:p>
      <w:pPr>
        <w:pStyle w:val="Default"/>
        <w:widowControl w:val="0"/>
        <w:bidi w:val="0"/>
        <w:spacing w:before="0"/>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r>
        <w:rPr>
          <w:rFonts w:ascii="Arial" w:hAnsi="Arial"/>
          <w:b w:val="1"/>
          <w:bCs w:val="1"/>
          <w:sz w:val="22"/>
          <w:szCs w:val="22"/>
          <w:u w:color="000000"/>
          <w:rtl w:val="0"/>
          <w:lang w:val="de-DE"/>
          <w14:textOutline w14:w="12700" w14:cap="flat">
            <w14:noFill/>
            <w14:miter w14:lim="400000"/>
          </w14:textOutline>
        </w:rPr>
        <w:t>RYHA MEMBER AND NON-MEMBERS ATTENDEE:</w:t>
      </w:r>
    </w:p>
    <w:tbl>
      <w:tblPr>
        <w:tblW w:w="92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1975"/>
        <w:gridCol w:w="1823"/>
        <w:gridCol w:w="1890"/>
        <w:gridCol w:w="1800"/>
        <w:gridCol w:w="1800"/>
      </w:tblGrid>
      <w:tr>
        <w:tblPrEx>
          <w:shd w:val="clear" w:color="auto" w:fill="ceddeb"/>
        </w:tblPrEx>
        <w:trPr>
          <w:trHeight w:val="610" w:hRule="atLeast"/>
        </w:trPr>
        <w:tc>
          <w:tcPr>
            <w:tcW w:type="dxa" w:w="19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0"/>
                <w:szCs w:val="20"/>
                <w:u w:color="000000"/>
                <w:shd w:val="nil" w:color="auto" w:fill="auto"/>
                <w:rtl w:val="0"/>
                <w:lang w:val="en-US"/>
                <w14:textOutline w14:w="12700" w14:cap="flat">
                  <w14:noFill/>
                  <w14:miter w14:lim="400000"/>
                </w14:textOutline>
              </w:rPr>
              <w:t>Jeremy McJunkin - Webmaster</w:t>
            </w:r>
          </w:p>
        </w:tc>
        <w:tc>
          <w:tcPr>
            <w:tcW w:type="dxa" w:w="18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ind w:left="0" w:right="0" w:firstLine="0"/>
              <w:jc w:val="left"/>
              <w:rPr>
                <w:rtl w:val="0"/>
              </w:rPr>
            </w:pPr>
            <w:r>
              <w:rPr>
                <w:rFonts w:ascii="Arial" w:hAnsi="Arial"/>
                <w:sz w:val="20"/>
                <w:szCs w:val="20"/>
                <w:u w:color="000000"/>
                <w:shd w:val="nil" w:color="auto" w:fill="auto"/>
                <w:rtl w:val="0"/>
                <w:lang w:val="en-US"/>
              </w:rPr>
              <w:t>Kathy Heightlan</w:t>
            </w:r>
          </w:p>
        </w:tc>
        <w:tc>
          <w:tcPr>
            <w:tcW w:type="dxa" w:w="1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Default"/>
        <w:widowControl w:val="0"/>
        <w:bidi w:val="0"/>
        <w:spacing w:before="0"/>
        <w:ind w:left="0" w:right="0" w:firstLine="0"/>
        <w:jc w:val="center"/>
        <w:rPr>
          <w:rFonts w:ascii="Arial" w:cs="Arial" w:hAnsi="Arial" w:eastAsia="Arial"/>
          <w:b w:val="1"/>
          <w:bCs w:val="1"/>
          <w:sz w:val="22"/>
          <w:szCs w:val="22"/>
          <w:u w:color="000000"/>
          <w:rtl w:val="0"/>
          <w:lang w:val="de-DE"/>
          <w14:textOutline w14:w="12700" w14:cap="flat">
            <w14:noFill/>
            <w14:miter w14:lim="400000"/>
          </w14:textOutline>
        </w:rPr>
      </w:pPr>
    </w:p>
    <w:p>
      <w:pPr>
        <w:pStyle w:val="Default"/>
        <w:widowControl w:val="0"/>
        <w:bidi w:val="0"/>
        <w:spacing w:before="0"/>
        <w:ind w:left="0" w:right="0" w:firstLine="0"/>
        <w:jc w:val="left"/>
        <w:rPr>
          <w:rFonts w:ascii="Arial" w:cs="Arial" w:hAnsi="Arial" w:eastAsia="Arial"/>
          <w:b w:val="1"/>
          <w:bCs w:val="1"/>
          <w:sz w:val="22"/>
          <w:szCs w:val="22"/>
          <w:u w:color="000000"/>
          <w:rtl w:val="0"/>
          <w:lang w:val="de-DE"/>
          <w14:textOutline w14:w="12700" w14:cap="flat">
            <w14:noFill/>
            <w14:miter w14:lim="400000"/>
          </w14:textOutline>
        </w:rPr>
      </w:pPr>
    </w:p>
    <w:p>
      <w:pPr>
        <w:pStyle w:val="Default"/>
        <w:bidi w:val="0"/>
        <w:spacing w:before="0" w:line="276" w:lineRule="auto"/>
        <w:ind w:left="0" w:right="0" w:firstLine="0"/>
        <w:jc w:val="center"/>
        <w:rPr>
          <w:rFonts w:ascii="Arial" w:cs="Arial" w:hAnsi="Arial" w:eastAsia="Arial"/>
          <w:b w:val="1"/>
          <w:bCs w:val="1"/>
          <w:i w:val="1"/>
          <w:iCs w:val="1"/>
          <w:sz w:val="20"/>
          <w:szCs w:val="20"/>
          <w:u w:color="000000"/>
          <w:rtl w:val="0"/>
          <w:lang w:val="en-US"/>
          <w14:textOutline w14:w="12700" w14:cap="flat">
            <w14:noFill/>
            <w14:miter w14:lim="400000"/>
          </w14:textOutline>
        </w:rPr>
      </w:pPr>
      <w:r>
        <w:rPr>
          <w:rFonts w:ascii="Arial" w:hAnsi="Arial"/>
          <w:b w:val="1"/>
          <w:bCs w:val="1"/>
          <w:i w:val="1"/>
          <w:iCs w:val="1"/>
          <w:sz w:val="20"/>
          <w:szCs w:val="20"/>
          <w:u w:color="000000"/>
          <w:rtl w:val="0"/>
          <w:lang w:val="en-US"/>
          <w14:textOutline w14:w="12700" w14:cap="flat">
            <w14:noFill/>
            <w14:miter w14:lim="400000"/>
          </w14:textOutline>
        </w:rPr>
        <w:t xml:space="preserve">Attendance and verbal approval to be recorded via Zoom online meeting was given by all </w:t>
      </w:r>
    </w:p>
    <w:p>
      <w:pPr>
        <w:pStyle w:val="Default"/>
        <w:bidi w:val="0"/>
        <w:spacing w:before="0" w:line="276" w:lineRule="auto"/>
        <w:ind w:left="0" w:right="0" w:firstLine="0"/>
        <w:jc w:val="center"/>
        <w:rPr>
          <w:rFonts w:ascii="Arial" w:cs="Arial" w:hAnsi="Arial" w:eastAsia="Arial"/>
          <w:i w:val="1"/>
          <w:iCs w:val="1"/>
          <w:sz w:val="20"/>
          <w:szCs w:val="20"/>
          <w:u w:color="000000"/>
          <w:rtl w:val="0"/>
          <w:lang w:val="en-US"/>
          <w14:textOutline w14:w="12700" w14:cap="flat">
            <w14:noFill/>
            <w14:miter w14:lim="400000"/>
          </w14:textOutline>
        </w:rPr>
      </w:pPr>
      <w:r>
        <w:rPr>
          <w:rFonts w:ascii="Arial" w:hAnsi="Arial"/>
          <w:b w:val="1"/>
          <w:bCs w:val="1"/>
          <w:i w:val="1"/>
          <w:iCs w:val="1"/>
          <w:sz w:val="20"/>
          <w:szCs w:val="20"/>
          <w:u w:color="000000"/>
          <w:rtl w:val="0"/>
          <w:lang w:val="en-US"/>
          <w14:textOutline w14:w="12700" w14:cap="flat">
            <w14:noFill/>
            <w14:miter w14:lim="400000"/>
          </w14:textOutline>
        </w:rPr>
        <w:t>members and non-member attendees to this virtual online Zoom meeting.</w:t>
      </w:r>
      <w:r>
        <w:rPr>
          <w:rFonts w:ascii="Arial" w:hAnsi="Arial"/>
          <w:i w:val="1"/>
          <w:iCs w:val="1"/>
          <w:sz w:val="20"/>
          <w:szCs w:val="20"/>
          <w:u w:color="000000"/>
          <w:rtl w:val="0"/>
          <w:lang w:val="en-US"/>
          <w14:textOutline w14:w="12700" w14:cap="flat">
            <w14:noFill/>
            <w14:miter w14:lim="400000"/>
          </w14:textOutline>
        </w:rPr>
        <w:t xml:space="preserve"> </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b w:val="1"/>
          <w:bCs w:val="1"/>
          <w:i w:val="1"/>
          <w:iCs w:val="1"/>
          <w:sz w:val="20"/>
          <w:szCs w:val="20"/>
          <w:u w:color="000000"/>
          <w:rtl w:val="0"/>
          <w:lang w:val="en-US"/>
          <w14:textOutline w14:w="12700" w14:cap="flat">
            <w14:noFill/>
            <w14:miter w14:lim="400000"/>
          </w14:textOutline>
        </w:rPr>
      </w:pPr>
      <w:r>
        <w:rPr>
          <w:rFonts w:ascii="Arial" w:hAnsi="Arial"/>
          <w:b w:val="1"/>
          <w:bCs w:val="1"/>
          <w:i w:val="1"/>
          <w:iCs w:val="1"/>
          <w:sz w:val="20"/>
          <w:szCs w:val="20"/>
          <w:u w:color="000000"/>
          <w:rtl w:val="0"/>
          <w:lang w:val="en-US"/>
          <w14:textOutline w14:w="12700" w14:cap="flat">
            <w14:noFill/>
            <w14:miter w14:lim="400000"/>
          </w14:textOutline>
        </w:rPr>
        <w:t>RESOLUTIONS BY THE BOARD</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de-DE"/>
          <w14:textOutline w14:w="12700" w14:cap="flat">
            <w14:noFill/>
            <w14:miter w14:lim="400000"/>
          </w14:textOutline>
        </w:rPr>
        <w:t xml:space="preserve"> </w:t>
      </w: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b w:val="1"/>
          <w:bCs w:val="1"/>
          <w:sz w:val="20"/>
          <w:szCs w:val="20"/>
          <w:u w:color="000000"/>
          <w:rtl w:val="0"/>
          <w:lang w:val="es-ES_tradnl"/>
          <w14:textOutline w14:w="12700" w14:cap="flat">
            <w14:noFill/>
            <w14:miter w14:lim="400000"/>
          </w14:textOutline>
        </w:rPr>
        <w:t>PRESIDENT</w:t>
      </w:r>
      <w:r>
        <w:rPr>
          <w:rFonts w:ascii="Arial" w:hAnsi="Arial" w:hint="default"/>
          <w:b w:val="1"/>
          <w:bCs w:val="1"/>
          <w:sz w:val="20"/>
          <w:szCs w:val="20"/>
          <w:u w:color="000000"/>
          <w:rtl w:val="0"/>
          <w:lang w:val="fr-FR"/>
          <w14:textOutline w14:w="12700" w14:cap="flat">
            <w14:noFill/>
            <w14:miter w14:lim="400000"/>
          </w14:textOutline>
        </w:rPr>
        <w:t>’</w:t>
      </w:r>
      <w:r>
        <w:rPr>
          <w:rFonts w:ascii="Arial" w:hAnsi="Arial"/>
          <w:b w:val="1"/>
          <w:bCs w:val="1"/>
          <w:sz w:val="20"/>
          <w:szCs w:val="20"/>
          <w:u w:color="000000"/>
          <w:rtl w:val="0"/>
          <w:lang w:val="de-DE"/>
          <w14:textOutline w14:w="12700" w14:cap="flat">
            <w14:noFill/>
            <w14:miter w14:lim="400000"/>
          </w14:textOutline>
        </w:rPr>
        <w:t xml:space="preserve">S REPORT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en-US"/>
          <w14:textOutline w14:w="12700" w14:cap="flat">
            <w14:noFill/>
            <w14:miter w14:lim="400000"/>
          </w14:textOutline>
        </w:rPr>
        <w:t xml:space="preserve">Tom Graham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en-US"/>
          <w14:textOutline w14:w="12700" w14:cap="flat">
            <w14:noFill/>
            <w14:miter w14:lim="400000"/>
          </w14:textOutline>
        </w:rPr>
        <w:t xml:space="preserve">Andy Cousin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de-DE"/>
          <w14:textOutline w14:w="12700" w14:cap="flat">
            <w14:noFill/>
            <w14:miter w14:lim="400000"/>
          </w14:textOutline>
        </w:rPr>
        <w:t>Todd Huyber</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b w:val="1"/>
          <w:bCs w:val="1"/>
          <w:sz w:val="20"/>
          <w:szCs w:val="20"/>
          <w:u w:color="000000"/>
          <w:rtl w:val="0"/>
          <w:lang w:val="en-US"/>
          <w14:textOutline w14:w="12700" w14:cap="flat">
            <w14:noFill/>
            <w14:miter w14:lim="400000"/>
          </w14:textOutline>
        </w:rPr>
        <w:t>SECRETARY</w:t>
      </w:r>
      <w:r>
        <w:rPr>
          <w:rFonts w:ascii="Arial" w:hAnsi="Arial" w:hint="default"/>
          <w:b w:val="1"/>
          <w:bCs w:val="1"/>
          <w:sz w:val="20"/>
          <w:szCs w:val="20"/>
          <w:u w:color="000000"/>
          <w:rtl w:val="0"/>
          <w:lang w:val="fr-FR"/>
          <w14:textOutline w14:w="12700" w14:cap="flat">
            <w14:noFill/>
            <w14:miter w14:lim="400000"/>
          </w14:textOutline>
        </w:rPr>
        <w:t>’</w:t>
      </w:r>
      <w:r>
        <w:rPr>
          <w:rFonts w:ascii="Arial" w:hAnsi="Arial"/>
          <w:b w:val="1"/>
          <w:bCs w:val="1"/>
          <w:sz w:val="20"/>
          <w:szCs w:val="20"/>
          <w:u w:color="000000"/>
          <w:rtl w:val="0"/>
          <w:lang w:val="de-DE"/>
          <w14:textOutline w14:w="12700" w14:cap="flat">
            <w14:noFill/>
            <w14:miter w14:lim="400000"/>
          </w14:textOutline>
        </w:rPr>
        <w:t>S REPORT</w:t>
      </w:r>
      <w:r>
        <w:rPr>
          <w:rFonts w:ascii="Arial" w:hAnsi="Arial" w:hint="default"/>
          <w:sz w:val="20"/>
          <w:szCs w:val="20"/>
          <w:u w:color="000000"/>
          <w:rtl w:val="0"/>
          <w:lang w:val="de-DE"/>
          <w14:textOutline w14:w="12700" w14:cap="flat">
            <w14:noFill/>
            <w14:miter w14:lim="400000"/>
          </w14:textOutline>
        </w:rPr>
        <w:t xml:space="preserve"> – </w:t>
      </w:r>
      <w:r>
        <w:rPr>
          <w:rFonts w:ascii="Arial" w:hAnsi="Arial"/>
          <w:sz w:val="20"/>
          <w:szCs w:val="20"/>
          <w:u w:color="000000"/>
          <w:rtl w:val="0"/>
          <w:lang w:val="en-US"/>
          <w14:textOutline w14:w="12700" w14:cap="flat">
            <w14:noFill/>
            <w14:miter w14:lim="400000"/>
          </w14:textOutline>
        </w:rPr>
        <w:t>Shawn Hookey</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September</w:t>
      </w:r>
      <w:r>
        <w:rPr>
          <w:rFonts w:ascii="Arial" w:hAnsi="Arial"/>
          <w:sz w:val="20"/>
          <w:szCs w:val="20"/>
          <w:u w:color="000000"/>
          <w:rtl w:val="0"/>
          <w:lang w:val="en-US"/>
          <w14:textOutline w14:w="12700" w14:cap="flat">
            <w14:noFill/>
            <w14:miter w14:lim="400000"/>
          </w14:textOutline>
        </w:rPr>
        <w:t xml:space="preserve"> meeting minutes were approved. </w:t>
      </w:r>
    </w:p>
    <w:p>
      <w:pPr>
        <w:pStyle w:val="Default"/>
        <w:bidi w:val="0"/>
        <w:spacing w:before="0" w:line="276" w:lineRule="auto"/>
        <w:ind w:left="0" w:right="0" w:firstLine="0"/>
        <w:jc w:val="left"/>
        <w:rPr>
          <w:rFonts w:ascii="Arial" w:cs="Arial" w:hAnsi="Arial" w:eastAsia="Arial"/>
          <w:sz w:val="22"/>
          <w:szCs w:val="22"/>
          <w:u w:color="000000"/>
          <w:rtl w:val="0"/>
          <w:lang w:val="en-US"/>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 </w:t>
      </w:r>
    </w:p>
    <w:p>
      <w:pPr>
        <w:pStyle w:val="Default"/>
        <w:bidi w:val="0"/>
        <w:spacing w:before="0" w:line="276" w:lineRule="auto"/>
        <w:ind w:left="0" w:right="0" w:firstLine="0"/>
        <w:jc w:val="left"/>
        <w:rPr>
          <w:rFonts w:ascii="Arial" w:cs="Arial" w:hAnsi="Arial" w:eastAsia="Arial"/>
          <w:sz w:val="20"/>
          <w:szCs w:val="20"/>
          <w:u w:color="000000"/>
          <w:rtl w:val="0"/>
          <w:lang w:val="sv-S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TREASURER</w:t>
      </w:r>
      <w:r>
        <w:rPr>
          <w:rFonts w:ascii="Arial" w:hAnsi="Arial" w:hint="default"/>
          <w:b w:val="1"/>
          <w:bCs w:val="1"/>
          <w:sz w:val="20"/>
          <w:szCs w:val="20"/>
          <w:u w:color="000000"/>
          <w:rtl w:val="0"/>
          <w:lang w:val="fr-FR"/>
          <w14:textOutline w14:w="12700" w14:cap="flat">
            <w14:noFill/>
            <w14:miter w14:lim="400000"/>
          </w14:textOutline>
        </w:rPr>
        <w:t>’</w:t>
      </w:r>
      <w:r>
        <w:rPr>
          <w:rFonts w:ascii="Arial" w:hAnsi="Arial"/>
          <w:b w:val="1"/>
          <w:bCs w:val="1"/>
          <w:sz w:val="20"/>
          <w:szCs w:val="20"/>
          <w:u w:color="000000"/>
          <w:rtl w:val="0"/>
          <w:lang w:val="de-DE"/>
          <w14:textOutline w14:w="12700" w14:cap="flat">
            <w14:noFill/>
            <w14:miter w14:lim="400000"/>
          </w14:textOutline>
        </w:rPr>
        <w:t>S REPORT</w:t>
      </w:r>
      <w:r>
        <w:rPr>
          <w:rFonts w:ascii="Arial" w:hAnsi="Arial"/>
          <w:sz w:val="20"/>
          <w:szCs w:val="20"/>
          <w:u w:color="000000"/>
          <w:rtl w:val="0"/>
          <w:lang w:val="de-DE"/>
          <w14:textOutline w14:w="12700" w14:cap="flat">
            <w14:noFill/>
            <w14:miter w14:lim="400000"/>
          </w14:textOutline>
        </w:rPr>
        <w:t xml:space="preserve"> </w:t>
      </w:r>
      <w:r>
        <w:rPr>
          <w:rFonts w:ascii="Arial" w:hAnsi="Arial"/>
          <w:b w:val="1"/>
          <w:bCs w:val="1"/>
          <w:sz w:val="20"/>
          <w:szCs w:val="20"/>
          <w:u w:color="000000"/>
          <w:rtl w:val="0"/>
          <w:lang w:val="en-US"/>
          <w14:textOutline w14:w="12700" w14:cap="flat">
            <w14:noFill/>
            <w14:miter w14:lim="400000"/>
          </w14:textOutline>
        </w:rPr>
        <w:t>&amp; FINANCE COMMITTEE</w:t>
      </w:r>
      <w:r>
        <w:rPr>
          <w:rFonts w:ascii="Arial" w:hAnsi="Arial" w:hint="default"/>
          <w:sz w:val="20"/>
          <w:szCs w:val="20"/>
          <w:u w:color="000000"/>
          <w:rtl w:val="0"/>
          <w:lang w:val="de-DE"/>
          <w14:textOutline w14:w="12700" w14:cap="flat">
            <w14:noFill/>
            <w14:miter w14:lim="400000"/>
          </w14:textOutline>
        </w:rPr>
        <w:t xml:space="preserve"> – </w:t>
      </w:r>
      <w:r>
        <w:rPr>
          <w:rFonts w:ascii="Arial" w:hAnsi="Arial"/>
          <w:sz w:val="20"/>
          <w:szCs w:val="20"/>
          <w:u w:color="000000"/>
          <w:rtl w:val="0"/>
          <w:lang w:val="sv-SE"/>
          <w14:textOutline w14:w="12700" w14:cap="flat">
            <w14:noFill/>
            <w14:miter w14:lim="400000"/>
          </w14:textOutline>
        </w:rPr>
        <w:t xml:space="preserve">Rick Billings </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Treasurer</w:t>
      </w:r>
      <w:r>
        <w:rPr>
          <w:rFonts w:ascii="Arial" w:hAnsi="Arial" w:hint="default"/>
          <w:sz w:val="20"/>
          <w:szCs w:val="20"/>
          <w:u w:color="000000"/>
          <w:rtl w:val="0"/>
          <w:lang w:val="en-US"/>
          <w14:textOutline w14:w="12700" w14:cap="flat">
            <w14:noFill/>
            <w14:miter w14:lim="400000"/>
          </w14:textOutline>
        </w:rPr>
        <w:t>’</w:t>
      </w:r>
      <w:r>
        <w:rPr>
          <w:rFonts w:ascii="Arial" w:hAnsi="Arial"/>
          <w:sz w:val="20"/>
          <w:szCs w:val="20"/>
          <w:u w:color="000000"/>
          <w:rtl w:val="0"/>
          <w:lang w:val="en-US"/>
          <w14:textOutline w14:w="12700" w14:cap="flat">
            <w14:noFill/>
            <w14:miter w14:lim="400000"/>
          </w14:textOutline>
        </w:rPr>
        <w:t>s report was approved</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de-DE"/>
          <w14:textOutline w14:w="12700" w14:cap="flat">
            <w14:noFill/>
            <w14:miter w14:lim="400000"/>
          </w14:textOutline>
        </w:rPr>
        <w:t xml:space="preserve">          </w:t>
        <w:tab/>
      </w:r>
    </w:p>
    <w:p>
      <w:pPr>
        <w:pStyle w:val="Default"/>
        <w:bidi w:val="0"/>
        <w:spacing w:before="0" w:line="276" w:lineRule="auto"/>
        <w:ind w:left="0" w:right="0" w:firstLine="0"/>
        <w:jc w:val="left"/>
        <w:rPr>
          <w:rFonts w:ascii="Arial" w:cs="Arial" w:hAnsi="Arial" w:eastAsia="Arial"/>
          <w:b w:val="1"/>
          <w:bCs w:val="1"/>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COMMITTEE REPORTS</w:t>
      </w:r>
    </w:p>
    <w:p>
      <w:pPr>
        <w:pStyle w:val="Default"/>
        <w:bidi w:val="0"/>
        <w:spacing w:before="0" w:line="276" w:lineRule="auto"/>
        <w:ind w:left="0" w:right="0" w:firstLine="0"/>
        <w:jc w:val="left"/>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b w:val="1"/>
          <w:bCs w:val="1"/>
          <w:sz w:val="20"/>
          <w:szCs w:val="20"/>
          <w:u w:color="000000"/>
          <w:rtl w:val="0"/>
          <w:lang w:val="en-US"/>
          <w14:textOutline w14:w="12700" w14:cap="flat">
            <w14:noFill/>
            <w14:miter w14:lim="400000"/>
          </w14:textOutline>
        </w:rPr>
        <w:t xml:space="preserve">GAMBLING COMMITTEE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en-US"/>
          <w14:textOutline w14:w="12700" w14:cap="flat">
            <w14:noFill/>
            <w14:miter w14:lim="400000"/>
          </w14:textOutline>
        </w:rPr>
        <w:t xml:space="preserve">Mark Hickey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de-DE"/>
          <w14:textOutline w14:w="12700" w14:cap="flat">
            <w14:noFill/>
            <w14:miter w14:lim="400000"/>
          </w14:textOutline>
        </w:rPr>
        <w:t>Andrew Forliti</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Approved</w:t>
      </w:r>
    </w:p>
    <w:p>
      <w:pPr>
        <w:pStyle w:val="Default"/>
        <w:bidi w:val="0"/>
        <w:spacing w:before="0" w:line="276" w:lineRule="auto"/>
        <w:ind w:left="0" w:right="0" w:firstLine="0"/>
        <w:jc w:val="left"/>
        <w:rPr>
          <w:rFonts w:ascii="Arial" w:cs="Arial" w:hAnsi="Arial" w:eastAsia="Arial"/>
          <w:outline w:val="0"/>
          <w:color w:val="222222"/>
          <w:sz w:val="20"/>
          <w:szCs w:val="20"/>
          <w:u w:color="222222"/>
          <w:rtl w:val="0"/>
          <w14:textOutline w14:w="12700" w14:cap="flat">
            <w14:noFill/>
            <w14:miter w14:lim="400000"/>
          </w14:textOutline>
          <w14:textFill>
            <w14:solidFill>
              <w14:srgbClr w14:val="222222"/>
            </w14:solidFill>
          </w14:textFill>
        </w:rPr>
      </w:pPr>
      <w:r>
        <w:rPr>
          <w:rFonts w:ascii="Arial" w:hAnsi="Arial"/>
          <w:outline w:val="0"/>
          <w:color w:val="222222"/>
          <w:sz w:val="20"/>
          <w:szCs w:val="20"/>
          <w:u w:color="222222"/>
          <w:rtl w:val="0"/>
          <w:lang w:val="en-US"/>
          <w14:textOutline w14:w="12700" w14:cap="flat">
            <w14:noFill/>
            <w14:miter w14:lim="400000"/>
          </w14:textOutline>
          <w14:textFill>
            <w14:solidFill>
              <w14:srgbClr w14:val="222222"/>
            </w14:solidFill>
          </w14:textFill>
        </w:rPr>
        <w:t xml:space="preserve">Gambling for </w:t>
      </w:r>
      <w:r>
        <w:rPr>
          <w:rFonts w:ascii="Arial" w:hAnsi="Arial"/>
          <w:outline w:val="0"/>
          <w:color w:val="222222"/>
          <w:sz w:val="20"/>
          <w:szCs w:val="20"/>
          <w:u w:color="222222"/>
          <w:rtl w:val="0"/>
          <w:lang w:val="en-US"/>
          <w14:textOutline w14:w="12700" w14:cap="flat">
            <w14:noFill/>
            <w14:miter w14:lim="400000"/>
          </w14:textOutline>
          <w14:textFill>
            <w14:solidFill>
              <w14:srgbClr w14:val="222222"/>
            </w14:solidFill>
          </w14:textFill>
        </w:rPr>
        <w:t>August</w:t>
      </w:r>
      <w:r>
        <w:rPr>
          <w:rFonts w:ascii="Arial" w:hAnsi="Arial"/>
          <w:outline w:val="0"/>
          <w:color w:val="222222"/>
          <w:sz w:val="20"/>
          <w:szCs w:val="20"/>
          <w:u w:color="222222"/>
          <w:rtl w:val="0"/>
          <w:lang w:val="en-US"/>
          <w14:textOutline w14:w="12700" w14:cap="flat">
            <w14:noFill/>
            <w14:miter w14:lim="400000"/>
          </w14:textOutline>
          <w14:textFill>
            <w14:solidFill>
              <w14:srgbClr w14:val="222222"/>
            </w14:solidFill>
          </w14:textFill>
        </w:rPr>
        <w:t xml:space="preserve"> 2020</w:t>
      </w:r>
      <w:r>
        <w:rPr>
          <w:rFonts w:ascii="Arial" w:hAnsi="Arial" w:hint="default"/>
          <w:outline w:val="0"/>
          <w:color w:val="222222"/>
          <w:sz w:val="20"/>
          <w:szCs w:val="20"/>
          <w:u w:color="222222"/>
          <w:rtl w:val="0"/>
          <w:lang w:val="de-DE"/>
          <w14:textOutline w14:w="12700" w14:cap="flat">
            <w14:noFill/>
            <w14:miter w14:lim="400000"/>
          </w14:textOutline>
          <w14:textFill>
            <w14:solidFill>
              <w14:srgbClr w14:val="222222"/>
            </w14:solidFill>
          </w14:textFill>
        </w:rPr>
        <w:t> </w:t>
      </w:r>
      <w:r>
        <w:rPr>
          <w:rFonts w:ascii="Arial" w:hAnsi="Arial"/>
          <w:outline w:val="0"/>
          <w:color w:val="222222"/>
          <w:sz w:val="20"/>
          <w:szCs w:val="20"/>
          <w:u w:color="222222"/>
          <w:rtl w:val="0"/>
          <w:lang w:val="en-US"/>
          <w14:textOutline w14:w="12700" w14:cap="flat">
            <w14:noFill/>
            <w14:miter w14:lim="400000"/>
          </w14:textOutline>
          <w14:textFill>
            <w14:solidFill>
              <w14:srgbClr w14:val="222222"/>
            </w14:solidFill>
          </w14:textFill>
        </w:rPr>
        <w:t xml:space="preserve">activity summary, tax return, allowable expenses, </w:t>
      </w:r>
      <w:r>
        <w:rPr>
          <w:rFonts w:ascii="Arial" w:hAnsi="Arial"/>
          <w:outline w:val="0"/>
          <w:color w:val="222222"/>
          <w:sz w:val="20"/>
          <w:szCs w:val="20"/>
          <w:u w:color="222222"/>
          <w:rtl w:val="0"/>
          <w:lang w:val="en-US"/>
          <w14:textOutline w14:w="12700" w14:cap="flat">
            <w14:noFill/>
            <w14:miter w14:lim="400000"/>
          </w14:textOutline>
          <w14:textFill>
            <w14:solidFill>
              <w14:srgbClr w14:val="222222"/>
            </w14:solidFill>
          </w14:textFill>
        </w:rPr>
        <w:t xml:space="preserve">November </w:t>
      </w:r>
      <w:r>
        <w:rPr>
          <w:rFonts w:ascii="Arial" w:hAnsi="Arial"/>
          <w:outline w:val="0"/>
          <w:color w:val="222222"/>
          <w:sz w:val="20"/>
          <w:szCs w:val="20"/>
          <w:u w:color="222222"/>
          <w:rtl w:val="0"/>
          <w:lang w:val="en-US"/>
          <w14:textOutline w14:w="12700" w14:cap="flat">
            <w14:noFill/>
            <w14:miter w14:lim="400000"/>
          </w14:textOutline>
          <w14:textFill>
            <w14:solidFill>
              <w14:srgbClr w14:val="222222"/>
            </w14:solidFill>
          </w14:textFill>
        </w:rPr>
        <w:t xml:space="preserve">2020 budgets were presented and approved.   Mr. Hickey states RYHA in good standings. </w:t>
      </w:r>
    </w:p>
    <w:p>
      <w:pPr>
        <w:pStyle w:val="Default"/>
        <w:bidi w:val="0"/>
        <w:spacing w:before="0" w:line="276" w:lineRule="auto"/>
        <w:ind w:left="0" w:right="0" w:firstLine="0"/>
        <w:jc w:val="left"/>
        <w:rPr>
          <w:rFonts w:ascii="Verdana" w:cs="Verdana" w:hAnsi="Verdana" w:eastAsia="Verdana"/>
          <w:outline w:val="0"/>
          <w:color w:val="222222"/>
          <w:sz w:val="22"/>
          <w:szCs w:val="22"/>
          <w:u w:color="222222"/>
          <w:rtl w:val="0"/>
          <w:lang w:val="de-DE"/>
          <w14:textOutline w14:w="12700" w14:cap="flat">
            <w14:noFill/>
            <w14:miter w14:lim="400000"/>
          </w14:textOutline>
          <w14:textFill>
            <w14:solidFill>
              <w14:srgbClr w14:val="222222"/>
            </w14:solidFill>
          </w14:textFill>
        </w:rPr>
      </w:pPr>
    </w:p>
    <w:p>
      <w:pPr>
        <w:pStyle w:val="Default"/>
        <w:bidi w:val="0"/>
        <w:spacing w:before="0" w:line="276" w:lineRule="auto"/>
        <w:ind w:left="0" w:right="0" w:firstLine="0"/>
        <w:jc w:val="left"/>
        <w:rPr>
          <w:rFonts w:ascii="Verdana" w:cs="Verdana" w:hAnsi="Verdana" w:eastAsia="Verdana"/>
          <w:outline w:val="0"/>
          <w:color w:val="222222"/>
          <w:sz w:val="22"/>
          <w:szCs w:val="22"/>
          <w:u w:color="222222"/>
          <w:rtl w:val="0"/>
          <w:lang w:val="de-DE"/>
          <w14:textOutline w14:w="12700" w14:cap="flat">
            <w14:noFill/>
            <w14:miter w14:lim="400000"/>
          </w14:textOutline>
          <w14:textFill>
            <w14:solidFill>
              <w14:srgbClr w14:val="222222"/>
            </w14:solidFill>
          </w14:textFill>
        </w:rPr>
      </w:pPr>
    </w:p>
    <w:p>
      <w:pPr>
        <w:pStyle w:val="Default"/>
        <w:bidi w:val="0"/>
        <w:spacing w:before="0" w:line="276" w:lineRule="auto"/>
        <w:ind w:left="0" w:right="0" w:firstLine="0"/>
        <w:jc w:val="left"/>
        <w:rPr>
          <w:rFonts w:ascii="Verdana" w:cs="Verdana" w:hAnsi="Verdana" w:eastAsia="Verdana"/>
          <w:outline w:val="0"/>
          <w:color w:val="222222"/>
          <w:sz w:val="22"/>
          <w:szCs w:val="22"/>
          <w:u w:color="222222"/>
          <w:rtl w:val="0"/>
          <w:lang w:val="de-DE"/>
          <w14:textOutline w14:w="12700" w14:cap="flat">
            <w14:noFill/>
            <w14:miter w14:lim="400000"/>
          </w14:textOutline>
          <w14:textFill>
            <w14:solidFill>
              <w14:srgbClr w14:val="222222"/>
            </w14:solidFill>
          </w14:textFill>
        </w:rPr>
      </w:pP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MITES/SUPERMITES REPRESENTATIVE</w:t>
      </w:r>
      <w:r>
        <w:rPr>
          <w:rFonts w:ascii="Arial" w:hAnsi="Arial" w:hint="default"/>
          <w:sz w:val="20"/>
          <w:szCs w:val="20"/>
          <w:u w:color="000000"/>
          <w:rtl w:val="0"/>
          <w:lang w:val="de-DE"/>
          <w14:textOutline w14:w="12700" w14:cap="flat">
            <w14:noFill/>
            <w14:miter w14:lim="400000"/>
          </w14:textOutline>
        </w:rPr>
        <w:t xml:space="preserve"> – </w:t>
      </w:r>
      <w:r>
        <w:rPr>
          <w:rFonts w:ascii="Arial" w:hAnsi="Arial"/>
          <w:sz w:val="20"/>
          <w:szCs w:val="20"/>
          <w:u w:color="000000"/>
          <w:rtl w:val="0"/>
          <w:lang w:val="de-DE"/>
          <w14:textOutline w14:w="12700" w14:cap="flat">
            <w14:noFill/>
            <w14:miter w14:lim="400000"/>
          </w14:textOutline>
        </w:rPr>
        <w:t xml:space="preserve">Robb Wiedrich </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The Termite and SuperMite kickoffs were done via Zoom, Olmsted Medical Centers Sports Medicine were available. These Zoom meetings went well. </w:t>
      </w:r>
    </w:p>
    <w:p>
      <w:pPr>
        <w:pStyle w:val="Default"/>
        <w:bidi w:val="0"/>
        <w:spacing w:before="0" w:line="276" w:lineRule="auto"/>
        <w:ind w:left="0" w:right="0" w:firstLine="0"/>
        <w:jc w:val="left"/>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OPERATIONS UNIT</w:t>
      </w:r>
      <w:r>
        <w:rPr>
          <w:rFonts w:ascii="Arial" w:hAnsi="Arial" w:hint="default"/>
          <w:sz w:val="20"/>
          <w:szCs w:val="20"/>
          <w:u w:color="000000"/>
          <w:rtl w:val="0"/>
          <w:lang w:val="de-DE"/>
          <w14:textOutline w14:w="12700" w14:cap="flat">
            <w14:noFill/>
            <w14:miter w14:lim="400000"/>
          </w14:textOutline>
        </w:rPr>
        <w:t xml:space="preserve"> – </w:t>
      </w:r>
      <w:r>
        <w:rPr>
          <w:rFonts w:ascii="Arial" w:hAnsi="Arial"/>
          <w:sz w:val="20"/>
          <w:szCs w:val="20"/>
          <w:u w:color="000000"/>
          <w:rtl w:val="0"/>
          <w:lang w:val="de-DE"/>
          <w14:textOutline w14:w="12700" w14:cap="flat">
            <w14:noFill/>
            <w14:miter w14:lim="400000"/>
          </w14:textOutline>
        </w:rPr>
        <w:t xml:space="preserve">Lorne Hedin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en-US"/>
          <w14:textOutline w14:w="12700" w14:cap="flat">
            <w14:noFill/>
            <w14:miter w14:lim="400000"/>
          </w14:textOutline>
        </w:rPr>
        <w:t xml:space="preserve">Kasey Cummings </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Jersey</w:t>
      </w:r>
      <w:r>
        <w:rPr>
          <w:rFonts w:ascii="Arial" w:hAnsi="Arial" w:hint="default"/>
          <w:sz w:val="20"/>
          <w:szCs w:val="20"/>
          <w:u w:color="000000"/>
          <w:rtl w:val="0"/>
          <w:lang w:val="en-US"/>
          <w14:textOutline w14:w="12700" w14:cap="flat">
            <w14:noFill/>
            <w14:miter w14:lim="400000"/>
          </w14:textOutline>
        </w:rPr>
        <w:t>’</w:t>
      </w:r>
      <w:r>
        <w:rPr>
          <w:rFonts w:ascii="Arial" w:hAnsi="Arial"/>
          <w:sz w:val="20"/>
          <w:szCs w:val="20"/>
          <w:u w:color="000000"/>
          <w:rtl w:val="0"/>
          <w:lang w:val="en-US"/>
          <w14:textOutline w14:w="12700" w14:cap="flat">
            <w14:noFill/>
            <w14:miter w14:lim="400000"/>
          </w14:textOutline>
        </w:rPr>
        <w:t>s at all levels are being distributed, the new dark jersey</w:t>
      </w:r>
      <w:r>
        <w:rPr>
          <w:rFonts w:ascii="Arial" w:hAnsi="Arial" w:hint="default"/>
          <w:sz w:val="20"/>
          <w:szCs w:val="20"/>
          <w:u w:color="000000"/>
          <w:rtl w:val="0"/>
          <w:lang w:val="en-US"/>
          <w14:textOutline w14:w="12700" w14:cap="flat">
            <w14:noFill/>
            <w14:miter w14:lim="400000"/>
          </w14:textOutline>
        </w:rPr>
        <w:t>’</w:t>
      </w:r>
      <w:r>
        <w:rPr>
          <w:rFonts w:ascii="Arial" w:hAnsi="Arial"/>
          <w:sz w:val="20"/>
          <w:szCs w:val="20"/>
          <w:u w:color="000000"/>
          <w:rtl w:val="0"/>
          <w:lang w:val="en-US"/>
          <w14:textOutline w14:w="12700" w14:cap="flat">
            <w14:noFill/>
            <w14:miter w14:lim="400000"/>
          </w14:textOutline>
        </w:rPr>
        <w:t xml:space="preserve">s are being screen printed and will be available for teams in the near future. </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MAHA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de-DE"/>
          <w14:textOutline w14:w="12700" w14:cap="flat">
            <w14:noFill/>
            <w14:miter w14:lim="400000"/>
          </w14:textOutline>
        </w:rPr>
        <w:t>Lorne Hedin</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absent</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de-DE"/>
          <w14:textOutline w14:w="12700" w14:cap="flat">
            <w14:noFill/>
            <w14:miter w14:lim="400000"/>
          </w14:textOutline>
        </w:rPr>
        <w:t xml:space="preserve"> </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WEBMASTER - </w:t>
      </w:r>
      <w:r>
        <w:rPr>
          <w:rFonts w:ascii="Arial" w:hAnsi="Arial"/>
          <w:sz w:val="20"/>
          <w:szCs w:val="20"/>
          <w:u w:color="000000"/>
          <w:rtl w:val="0"/>
          <w:lang w:val="de-DE"/>
          <w14:textOutline w14:w="12700" w14:cap="flat">
            <w14:noFill/>
            <w14:miter w14:lim="400000"/>
          </w14:textOutline>
        </w:rPr>
        <w:t>Jeremy McJunkin</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COVID information and links are being added to the RYHA website for reference. </w:t>
      </w:r>
    </w:p>
    <w:p>
      <w:pPr>
        <w:pStyle w:val="Default"/>
        <w:bidi w:val="0"/>
        <w:spacing w:before="0" w:line="276" w:lineRule="auto"/>
        <w:ind w:left="0" w:right="0" w:firstLine="0"/>
        <w:jc w:val="left"/>
        <w:rPr>
          <w:rFonts w:ascii="Arial" w:cs="Arial" w:hAnsi="Arial" w:eastAsia="Arial"/>
          <w:b w:val="1"/>
          <w:bCs w:val="1"/>
          <w:sz w:val="20"/>
          <w:szCs w:val="20"/>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BOYS UNIT </w:t>
      </w:r>
      <w:r>
        <w:rPr>
          <w:rFonts w:ascii="Arial" w:hAnsi="Arial" w:hint="default"/>
          <w:b w:val="1"/>
          <w:bCs w:val="1"/>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nl-NL"/>
          <w14:textOutline w14:w="12700" w14:cap="flat">
            <w14:noFill/>
            <w14:miter w14:lim="400000"/>
          </w14:textOutline>
        </w:rPr>
        <w:t>Jeff Phillip</w:t>
      </w:r>
      <w:r>
        <w:rPr>
          <w:rFonts w:ascii="Arial" w:hAnsi="Arial"/>
          <w:sz w:val="20"/>
          <w:szCs w:val="20"/>
          <w:u w:color="000000"/>
          <w:rtl w:val="0"/>
          <w:lang w:val="en-US"/>
          <w14:textOutline w14:w="12700" w14:cap="flat">
            <w14:noFill/>
            <w14:miter w14:lim="400000"/>
          </w14:textOutline>
        </w:rPr>
        <w:t xml:space="preserve"> </w:t>
      </w: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Tryouts are being held and teams are forming. RYHA registrations are slightly lower than last season at all levels but numbers are comparable.  </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GIRLS UNIT-</w:t>
      </w:r>
      <w:r>
        <w:rPr>
          <w:rFonts w:ascii="Arial" w:hAnsi="Arial"/>
          <w:sz w:val="20"/>
          <w:szCs w:val="20"/>
          <w:u w:color="000000"/>
          <w:rtl w:val="0"/>
          <w:lang w:val="en-US"/>
          <w14:textOutline w14:w="12700" w14:cap="flat">
            <w14:noFill/>
            <w14:miter w14:lim="400000"/>
          </w14:textOutline>
        </w:rPr>
        <w:t xml:space="preserve"> Kasey Cummings</w:t>
      </w: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Girls numbers are down this season which was expected. </w:t>
      </w:r>
    </w:p>
    <w:p>
      <w:pPr>
        <w:pStyle w:val="Default"/>
        <w:bidi w:val="0"/>
        <w:spacing w:before="0" w:line="276" w:lineRule="auto"/>
        <w:ind w:left="0" w:right="0" w:firstLine="0"/>
        <w:jc w:val="left"/>
        <w:rPr>
          <w:rFonts w:ascii="Arial" w:cs="Arial" w:hAnsi="Arial" w:eastAsia="Arial"/>
          <w:sz w:val="22"/>
          <w:szCs w:val="22"/>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b w:val="1"/>
          <w:bCs w:val="1"/>
          <w:sz w:val="20"/>
          <w:szCs w:val="20"/>
          <w:u w:color="000000"/>
          <w:rtl w:val="0"/>
          <w:lang w:val="en-US"/>
          <w14:textOutline w14:w="12700" w14:cap="flat">
            <w14:noFill/>
            <w14:miter w14:lim="400000"/>
          </w14:textOutline>
        </w:rPr>
        <w:t xml:space="preserve">HOCKEY ADVISORY - </w:t>
      </w:r>
      <w:r>
        <w:rPr>
          <w:rFonts w:ascii="Arial" w:hAnsi="Arial"/>
          <w:sz w:val="20"/>
          <w:szCs w:val="20"/>
          <w:u w:color="000000"/>
          <w:rtl w:val="0"/>
          <w:lang w:val="en-US"/>
          <w14:textOutline w14:w="12700" w14:cap="flat">
            <w14:noFill/>
            <w14:miter w14:lim="400000"/>
          </w14:textOutline>
        </w:rPr>
        <w:t xml:space="preserve">Doug Zmolek </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Ice scheduled for all teams are being finalized.</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p>
    <w:p>
      <w:pPr>
        <w:pStyle w:val="Default"/>
        <w:bidi w:val="0"/>
        <w:spacing w:before="0" w:line="276" w:lineRule="auto"/>
        <w:ind w:left="0" w:right="0" w:firstLine="720"/>
        <w:jc w:val="left"/>
        <w:rPr>
          <w:rFonts w:ascii="Arial" w:cs="Arial" w:hAnsi="Arial" w:eastAsia="Arial"/>
          <w:sz w:val="20"/>
          <w:szCs w:val="20"/>
          <w:u w:color="000000"/>
          <w:rtl w:val="0"/>
          <w:lang w:val="da-DK"/>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RECRUITMENT </w:t>
      </w:r>
      <w:r>
        <w:rPr>
          <w:rFonts w:ascii="Arial" w:hAnsi="Arial"/>
          <w:sz w:val="20"/>
          <w:szCs w:val="20"/>
          <w:u w:color="000000"/>
          <w:rtl w:val="0"/>
          <w:lang w:val="da-DK"/>
          <w14:textOutline w14:w="12700" w14:cap="flat">
            <w14:noFill/>
            <w14:miter w14:lim="400000"/>
          </w14:textOutline>
        </w:rPr>
        <w:t>- John Potter</w:t>
      </w:r>
    </w:p>
    <w:p>
      <w:pPr>
        <w:pStyle w:val="Default"/>
        <w:bidi w:val="0"/>
        <w:spacing w:before="0" w:line="276" w:lineRule="auto"/>
        <w:ind w:left="0" w:right="0" w:firstLine="72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A Try Hockey for Free session will be held in November, more information will be posted. </w:t>
      </w:r>
    </w:p>
    <w:p>
      <w:pPr>
        <w:pStyle w:val="Default"/>
        <w:bidi w:val="0"/>
        <w:spacing w:before="0" w:line="276" w:lineRule="auto"/>
        <w:ind w:left="0" w:right="0" w:firstLine="720"/>
        <w:jc w:val="left"/>
        <w:rPr>
          <w:rFonts w:ascii="Arial" w:cs="Arial" w:hAnsi="Arial" w:eastAsia="Arial"/>
          <w:sz w:val="22"/>
          <w:szCs w:val="22"/>
          <w:u w:color="000000"/>
          <w:rtl w:val="0"/>
          <w:lang w:val="da-DK"/>
          <w14:textOutline w14:w="12700" w14:cap="flat">
            <w14:noFill/>
            <w14:miter w14:lim="400000"/>
          </w14:textOutline>
        </w:rPr>
      </w:pPr>
      <w:r>
        <w:rPr>
          <w:rFonts w:ascii="Arial" w:cs="Arial" w:hAnsi="Arial" w:eastAsia="Arial"/>
          <w:sz w:val="20"/>
          <w:szCs w:val="20"/>
          <w:u w:color="000000"/>
          <w:rtl w:val="0"/>
          <w:lang w:val="da-DK"/>
          <w14:textOutline w14:w="12700" w14:cap="flat">
            <w14:noFill/>
            <w14:miter w14:lim="400000"/>
          </w14:textOutline>
        </w:rPr>
        <w:tab/>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TOURNAMENTS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en-US"/>
          <w14:textOutline w14:w="12700" w14:cap="flat">
            <w14:noFill/>
            <w14:miter w14:lim="400000"/>
          </w14:textOutline>
        </w:rPr>
        <w:t xml:space="preserve">Rob Cothern </w:t>
      </w:r>
    </w:p>
    <w:p>
      <w:pPr>
        <w:pStyle w:val="Default"/>
        <w:bidi w:val="0"/>
        <w:spacing w:before="0" w:line="276" w:lineRule="auto"/>
        <w:ind w:left="0" w:right="0" w:firstLine="0"/>
        <w:jc w:val="left"/>
        <w:rPr>
          <w:rFonts w:ascii="Arial" w:cs="Arial" w:hAnsi="Arial" w:eastAsia="Arial"/>
          <w:sz w:val="20"/>
          <w:szCs w:val="20"/>
          <w:u w:color="000000"/>
          <w:rtl w:val="0"/>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Teams have had to drop from tournaments at several levels, therefore registration will reopen to get more teams registered. The Big Pumpkin tournament is scheduled in Rochester for the end of October. </w:t>
      </w:r>
    </w:p>
    <w:p>
      <w:pPr>
        <w:pStyle w:val="Default"/>
        <w:bidi w:val="0"/>
        <w:spacing w:before="0" w:line="276" w:lineRule="auto"/>
        <w:ind w:left="0" w:right="0" w:firstLine="0"/>
        <w:jc w:val="left"/>
        <w:rPr>
          <w:rFonts w:ascii="Arial" w:cs="Arial" w:hAnsi="Arial" w:eastAsia="Arial"/>
          <w:sz w:val="22"/>
          <w:szCs w:val="22"/>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BOOSTERS </w:t>
      </w:r>
      <w:r>
        <w:rPr>
          <w:rFonts w:ascii="Arial" w:hAnsi="Arial" w:hint="default"/>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de-DE"/>
          <w14:textOutline w14:w="12700" w14:cap="flat">
            <w14:noFill/>
            <w14:miter w14:lim="400000"/>
          </w14:textOutline>
        </w:rPr>
        <w:t xml:space="preserve">Kara Kleinschmidt </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 xml:space="preserve">Due to COVID no team pictures will be done this season. Each team will be responsible to get pictures done. Pizza coordinators will have a meeting on 11-11-20, pizza sales will start 11-13-21. Novelties will be moving to the old skate shop in the lobby area of the West Entrance at Graham. Social distancing and COVID plans will be sent to the county for approval before sales will start. </w:t>
      </w: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en-US"/>
          <w14:textOutline w14:w="12700" w14:cap="flat">
            <w14:noFill/>
            <w14:miter w14:lim="400000"/>
          </w14:textOutline>
        </w:rPr>
      </w:pPr>
      <w:r>
        <w:rPr>
          <w:rFonts w:ascii="Arial" w:hAnsi="Arial"/>
          <w:b w:val="1"/>
          <w:bCs w:val="1"/>
          <w:sz w:val="20"/>
          <w:szCs w:val="20"/>
          <w:u w:color="000000"/>
          <w:rtl w:val="0"/>
          <w:lang w:val="en-US"/>
          <w14:textOutline w14:w="12700" w14:cap="flat">
            <w14:noFill/>
            <w14:miter w14:lim="400000"/>
          </w14:textOutline>
        </w:rPr>
        <w:t xml:space="preserve">BUILDING COMMITTEE </w:t>
      </w:r>
      <w:r>
        <w:rPr>
          <w:rFonts w:ascii="Arial" w:hAnsi="Arial"/>
          <w:sz w:val="20"/>
          <w:szCs w:val="20"/>
          <w:u w:color="000000"/>
          <w:rtl w:val="0"/>
          <w:lang w:val="en-US"/>
          <w14:textOutline w14:w="12700" w14:cap="flat">
            <w14:noFill/>
            <w14:miter w14:lim="400000"/>
          </w14:textOutline>
        </w:rPr>
        <w:t xml:space="preserve">- Mark Hickey </w:t>
      </w:r>
    </w:p>
    <w:p>
      <w:pPr>
        <w:pStyle w:val="Default"/>
        <w:bidi w:val="0"/>
        <w:spacing w:before="0" w:line="276" w:lineRule="auto"/>
        <w:ind w:left="0" w:right="0" w:firstLine="0"/>
        <w:jc w:val="left"/>
        <w:rPr>
          <w:rFonts w:ascii="Arial" w:cs="Arial" w:hAnsi="Arial" w:eastAsia="Arial"/>
          <w:sz w:val="22"/>
          <w:szCs w:val="22"/>
          <w:u w:color="000000"/>
          <w:rtl w:val="0"/>
          <w:lang w:val="en-US"/>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b w:val="1"/>
          <w:bCs w:val="1"/>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OLD BUSINESS </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The WiFi in Graham and been upgraded and is now up and running. LiveBarn is available at both Graham and Rec.</w:t>
      </w: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b w:val="1"/>
          <w:bCs w:val="1"/>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NEW BUSINESS </w:t>
      </w:r>
    </w:p>
    <w:p>
      <w:pPr>
        <w:pStyle w:val="Default"/>
        <w:bidi w:val="0"/>
        <w:spacing w:before="0" w:line="276" w:lineRule="auto"/>
        <w:ind w:left="0" w:right="0" w:firstLine="0"/>
        <w:jc w:val="left"/>
        <w:rPr>
          <w:rFonts w:ascii="Arial" w:cs="Arial" w:hAnsi="Arial" w:eastAsia="Arial"/>
          <w:b w:val="1"/>
          <w:bCs w:val="1"/>
          <w:sz w:val="20"/>
          <w:szCs w:val="20"/>
          <w:u w:color="000000"/>
          <w:rtl w:val="0"/>
          <w:lang w:val="de-DE"/>
          <w14:textOutline w14:w="12700" w14:cap="flat">
            <w14:noFill/>
            <w14:miter w14:lim="400000"/>
          </w14:textOutline>
        </w:rPr>
      </w:pPr>
      <w:r>
        <w:rPr>
          <w:rFonts w:ascii="Arial" w:hAnsi="Arial"/>
          <w:sz w:val="20"/>
          <w:szCs w:val="20"/>
          <w:u w:color="000000"/>
          <w:rtl w:val="0"/>
          <w:lang w:val="en-US"/>
          <w14:textOutline w14:w="12700" w14:cap="flat">
            <w14:noFill/>
            <w14:miter w14:lim="400000"/>
          </w14:textOutline>
        </w:rPr>
        <w:t>Equipment within RYHA needs to be replaced, these expensed will be put on the May Jacobs list. Pucks for the season will be left at each rink for teams practices and games. A request for a refund at the bantam level was submitted. A motion to approve a refund was denied with 6 yay</w:t>
      </w:r>
      <w:r>
        <w:rPr>
          <w:rFonts w:ascii="Arial" w:hAnsi="Arial" w:hint="default"/>
          <w:sz w:val="20"/>
          <w:szCs w:val="20"/>
          <w:u w:color="000000"/>
          <w:rtl w:val="0"/>
          <w:lang w:val="en-US"/>
          <w14:textOutline w14:w="12700" w14:cap="flat">
            <w14:noFill/>
            <w14:miter w14:lim="400000"/>
          </w14:textOutline>
        </w:rPr>
        <w:t>’</w:t>
      </w:r>
      <w:r>
        <w:rPr>
          <w:rFonts w:ascii="Arial" w:hAnsi="Arial"/>
          <w:sz w:val="20"/>
          <w:szCs w:val="20"/>
          <w:u w:color="000000"/>
          <w:rtl w:val="0"/>
          <w:lang w:val="en-US"/>
          <w14:textOutline w14:w="12700" w14:cap="flat">
            <w14:noFill/>
            <w14:miter w14:lim="400000"/>
          </w14:textOutline>
        </w:rPr>
        <w:t xml:space="preserve">s and 7 nays, 1 abstained. </w:t>
      </w:r>
    </w:p>
    <w:p>
      <w:pPr>
        <w:pStyle w:val="Default"/>
        <w:bidi w:val="0"/>
        <w:spacing w:before="0" w:line="276" w:lineRule="auto"/>
        <w:ind w:left="0" w:right="0" w:firstLine="0"/>
        <w:jc w:val="left"/>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2"/>
          <w:szCs w:val="22"/>
          <w:u w:color="000000"/>
          <w:rtl w:val="0"/>
          <w:lang w:val="de-DE"/>
          <w14:textOutline w14:w="12700" w14:cap="flat">
            <w14:noFill/>
            <w14:miter w14:lim="400000"/>
          </w14:textOutline>
        </w:rPr>
      </w:pPr>
    </w:p>
    <w:p>
      <w:pPr>
        <w:pStyle w:val="Default"/>
        <w:bidi w:val="0"/>
        <w:spacing w:before="0" w:line="276" w:lineRule="auto"/>
        <w:ind w:left="0" w:right="0" w:firstLine="0"/>
        <w:jc w:val="left"/>
        <w:rPr>
          <w:rFonts w:ascii="Arial" w:cs="Arial" w:hAnsi="Arial" w:eastAsia="Arial"/>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OTHER </w:t>
      </w:r>
    </w:p>
    <w:p>
      <w:pPr>
        <w:pStyle w:val="Default"/>
        <w:bidi w:val="0"/>
        <w:spacing w:before="0" w:line="276" w:lineRule="auto"/>
        <w:ind w:left="0" w:right="0" w:firstLine="0"/>
        <w:jc w:val="left"/>
        <w:rPr>
          <w:rFonts w:ascii="Arial" w:cs="Arial" w:hAnsi="Arial" w:eastAsia="Arial"/>
          <w:b w:val="1"/>
          <w:bCs w:val="1"/>
          <w:sz w:val="20"/>
          <w:szCs w:val="20"/>
          <w:u w:color="000000"/>
          <w:rtl w:val="0"/>
          <w:lang w:val="de-DE"/>
          <w14:textOutline w14:w="12700" w14:cap="flat">
            <w14:noFill/>
            <w14:miter w14:lim="400000"/>
          </w14:textOutline>
        </w:rPr>
      </w:pPr>
      <w:r>
        <w:rPr>
          <w:rFonts w:ascii="Arial" w:hAnsi="Arial"/>
          <w:b w:val="1"/>
          <w:bCs w:val="1"/>
          <w:sz w:val="20"/>
          <w:szCs w:val="20"/>
          <w:u w:color="000000"/>
          <w:rtl w:val="0"/>
          <w:lang w:val="de-DE"/>
          <w14:textOutline w14:w="12700" w14:cap="flat">
            <w14:noFill/>
            <w14:miter w14:lim="400000"/>
          </w14:textOutline>
        </w:rPr>
        <w:t xml:space="preserve"> </w:t>
      </w:r>
      <w:r>
        <w:rPr>
          <w:rFonts w:ascii="Arial" w:hAnsi="Arial"/>
          <w:sz w:val="20"/>
          <w:szCs w:val="20"/>
          <w:u w:color="000000"/>
          <w:rtl w:val="0"/>
          <w:lang w:val="en-US"/>
          <w14:textOutline w14:w="12700" w14:cap="flat">
            <w14:noFill/>
            <w14:miter w14:lim="400000"/>
          </w14:textOutline>
        </w:rPr>
        <w:t xml:space="preserve">Boundaries for RYHA and Rochester Public Schools was reviewed. It was discussed that District 9 update documents supporting allowances for player to play in associations.  </w:t>
      </w:r>
    </w:p>
    <w:p>
      <w:pPr>
        <w:pStyle w:val="Default"/>
        <w:bidi w:val="0"/>
        <w:spacing w:before="0" w:line="276" w:lineRule="auto"/>
        <w:ind w:left="0" w:right="0" w:firstLine="0"/>
        <w:jc w:val="left"/>
        <w:rPr>
          <w:rtl w:val="0"/>
        </w:rPr>
      </w:pPr>
      <w:r>
        <w:rPr>
          <w:rFonts w:ascii="Arial" w:hAnsi="Arial"/>
          <w:b w:val="1"/>
          <w:bCs w:val="1"/>
          <w:sz w:val="20"/>
          <w:szCs w:val="20"/>
          <w:u w:color="000000"/>
          <w:rtl w:val="0"/>
          <w:lang w:val="fr-FR"/>
          <w14:textOutline w14:w="12700" w14:cap="flat">
            <w14:noFill/>
            <w14:miter w14:lim="400000"/>
          </w14:textOutline>
        </w:rPr>
        <w:t xml:space="preserve">Adjourn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