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B9DC" w14:textId="77777777" w:rsidR="00172AA6" w:rsidRDefault="00172AA6" w:rsidP="00172AA6">
      <w:pPr>
        <w:pBdr>
          <w:top w:val="nil"/>
          <w:left w:val="nil"/>
          <w:bottom w:val="nil"/>
          <w:right w:val="nil"/>
          <w:between w:val="nil"/>
        </w:pBdr>
        <w:spacing w:after="200" w:line="276" w:lineRule="auto"/>
        <w:rPr>
          <w:rFonts w:ascii="Arial" w:eastAsia="Arial" w:hAnsi="Arial" w:cs="Arial"/>
          <w:color w:val="000000"/>
          <w:sz w:val="40"/>
          <w:szCs w:val="40"/>
        </w:rPr>
      </w:pPr>
      <w:r>
        <w:rPr>
          <w:rFonts w:ascii="Arial" w:eastAsia="Arial" w:hAnsi="Arial" w:cs="Arial"/>
          <w:b/>
          <w:color w:val="000000"/>
          <w:sz w:val="40"/>
          <w:szCs w:val="40"/>
        </w:rPr>
        <w:t xml:space="preserve">BTB BOARD MEETING </w:t>
      </w:r>
    </w:p>
    <w:p w14:paraId="5E8DFBF8" w14:textId="3ED5A938" w:rsidR="00172AA6" w:rsidRPr="000B093B" w:rsidRDefault="00172AA6" w:rsidP="00172AA6">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
          <w:color w:val="000000"/>
          <w:sz w:val="22"/>
          <w:szCs w:val="22"/>
        </w:rPr>
        <w:t>DATE</w:t>
      </w:r>
      <w:proofErr w:type="gramStart"/>
      <w:r>
        <w:rPr>
          <w:rFonts w:ascii="Arial" w:eastAsia="Arial" w:hAnsi="Arial" w:cs="Arial"/>
          <w:b/>
          <w:color w:val="000000"/>
          <w:sz w:val="22"/>
          <w:szCs w:val="22"/>
        </w:rPr>
        <w:t>:</w:t>
      </w:r>
      <w:r w:rsidR="000B093B">
        <w:rPr>
          <w:rFonts w:ascii="Arial" w:eastAsia="Arial" w:hAnsi="Arial" w:cs="Arial"/>
          <w:b/>
          <w:color w:val="000000"/>
          <w:sz w:val="22"/>
          <w:szCs w:val="22"/>
        </w:rPr>
        <w:t xml:space="preserve">  </w:t>
      </w:r>
      <w:r w:rsidR="000B093B" w:rsidRPr="000B093B">
        <w:rPr>
          <w:rFonts w:ascii="Arial" w:eastAsia="Arial" w:hAnsi="Arial" w:cs="Arial"/>
          <w:bCs/>
          <w:color w:val="000000"/>
          <w:sz w:val="22"/>
          <w:szCs w:val="22"/>
        </w:rPr>
        <w:t>Monday</w:t>
      </w:r>
      <w:proofErr w:type="gramEnd"/>
      <w:r w:rsidR="000B093B" w:rsidRPr="000B093B">
        <w:rPr>
          <w:rFonts w:ascii="Arial" w:eastAsia="Arial" w:hAnsi="Arial" w:cs="Arial"/>
          <w:bCs/>
          <w:color w:val="000000"/>
          <w:sz w:val="22"/>
          <w:szCs w:val="22"/>
        </w:rPr>
        <w:t>, April 21</w:t>
      </w:r>
      <w:r w:rsidR="000B093B">
        <w:rPr>
          <w:rFonts w:ascii="Arial" w:eastAsia="Arial" w:hAnsi="Arial" w:cs="Arial"/>
          <w:bCs/>
          <w:color w:val="000000"/>
          <w:sz w:val="22"/>
          <w:szCs w:val="22"/>
        </w:rPr>
        <w:t>, 2025</w:t>
      </w:r>
    </w:p>
    <w:p w14:paraId="08084B23" w14:textId="3B4C8C02" w:rsidR="00172AA6" w:rsidRDefault="00172AA6" w:rsidP="00172AA6">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
          <w:color w:val="000000"/>
          <w:sz w:val="22"/>
          <w:szCs w:val="22"/>
        </w:rPr>
        <w:t>ATTENDEES</w:t>
      </w:r>
      <w:proofErr w:type="gramStart"/>
      <w:r>
        <w:rPr>
          <w:rFonts w:ascii="Arial" w:eastAsia="Arial" w:hAnsi="Arial" w:cs="Arial"/>
          <w:b/>
          <w:color w:val="000000"/>
          <w:sz w:val="22"/>
          <w:szCs w:val="22"/>
        </w:rPr>
        <w:t xml:space="preserve">:  </w:t>
      </w:r>
      <w:r>
        <w:rPr>
          <w:rFonts w:ascii="Arial" w:eastAsia="Arial" w:hAnsi="Arial" w:cs="Arial"/>
          <w:bCs/>
          <w:color w:val="000000"/>
          <w:sz w:val="22"/>
          <w:szCs w:val="22"/>
        </w:rPr>
        <w:t>Jen</w:t>
      </w:r>
      <w:proofErr w:type="gramEnd"/>
      <w:r>
        <w:rPr>
          <w:rFonts w:ascii="Arial" w:eastAsia="Arial" w:hAnsi="Arial" w:cs="Arial"/>
          <w:bCs/>
          <w:color w:val="000000"/>
          <w:sz w:val="22"/>
          <w:szCs w:val="22"/>
        </w:rPr>
        <w:t xml:space="preserve"> Kvam, Chris Clark, Jon Sundquist, Nick Hufford, Krystal Averitt, Jesse Peterson, Mike Krueger, Rob Larson, Erik Dantoft, Joe Friend, Mike Krueger, Mark </w:t>
      </w:r>
      <w:proofErr w:type="spellStart"/>
      <w:r>
        <w:rPr>
          <w:rFonts w:ascii="Arial" w:eastAsia="Arial" w:hAnsi="Arial" w:cs="Arial"/>
          <w:bCs/>
          <w:color w:val="000000"/>
          <w:sz w:val="22"/>
          <w:szCs w:val="22"/>
        </w:rPr>
        <w:t>Jenstad</w:t>
      </w:r>
      <w:proofErr w:type="spellEnd"/>
      <w:r>
        <w:rPr>
          <w:rFonts w:ascii="Arial" w:eastAsia="Arial" w:hAnsi="Arial" w:cs="Arial"/>
          <w:bCs/>
          <w:color w:val="000000"/>
          <w:sz w:val="22"/>
          <w:szCs w:val="22"/>
        </w:rPr>
        <w:t>, Jake Albrecht, Mark Heckman</w:t>
      </w:r>
    </w:p>
    <w:p w14:paraId="413742B9" w14:textId="7E524FF5" w:rsidR="00172AA6" w:rsidRDefault="00172AA6" w:rsidP="00172AA6">
      <w:pPr>
        <w:pBdr>
          <w:top w:val="nil"/>
          <w:left w:val="nil"/>
          <w:bottom w:val="single" w:sz="6" w:space="0" w:color="000000"/>
          <w:right w:val="nil"/>
          <w:between w:val="nil"/>
        </w:pBdr>
        <w:spacing w:after="200" w:line="276" w:lineRule="auto"/>
        <w:rPr>
          <w:rFonts w:ascii="Arial" w:eastAsia="Arial" w:hAnsi="Arial" w:cs="Arial"/>
          <w:color w:val="000000"/>
          <w:sz w:val="22"/>
          <w:szCs w:val="22"/>
        </w:rPr>
      </w:pPr>
      <w:r>
        <w:rPr>
          <w:rFonts w:ascii="Arial" w:eastAsia="Arial" w:hAnsi="Arial" w:cs="Arial"/>
          <w:b/>
          <w:color w:val="000000"/>
          <w:sz w:val="22"/>
          <w:szCs w:val="22"/>
        </w:rPr>
        <w:t>START TIME</w:t>
      </w:r>
      <w:proofErr w:type="gramStart"/>
      <w:r>
        <w:rPr>
          <w:rFonts w:ascii="Arial" w:eastAsia="Arial" w:hAnsi="Arial" w:cs="Arial"/>
          <w:b/>
          <w:color w:val="000000"/>
          <w:sz w:val="22"/>
          <w:szCs w:val="22"/>
        </w:rPr>
        <w:t xml:space="preserve">: </w:t>
      </w:r>
      <w:r w:rsidRPr="002870C2">
        <w:rPr>
          <w:rFonts w:ascii="Arial" w:eastAsia="Arial" w:hAnsi="Arial" w:cs="Arial"/>
          <w:bCs/>
          <w:color w:val="000000"/>
          <w:sz w:val="22"/>
          <w:szCs w:val="22"/>
        </w:rPr>
        <w:t xml:space="preserve"> </w:t>
      </w:r>
      <w:r>
        <w:rPr>
          <w:rFonts w:ascii="Arial" w:eastAsia="Arial" w:hAnsi="Arial" w:cs="Arial"/>
          <w:bCs/>
          <w:color w:val="000000"/>
          <w:sz w:val="22"/>
          <w:szCs w:val="22"/>
        </w:rPr>
        <w:t>7</w:t>
      </w:r>
      <w:proofErr w:type="gramEnd"/>
      <w:r>
        <w:rPr>
          <w:rFonts w:ascii="Arial" w:eastAsia="Arial" w:hAnsi="Arial" w:cs="Arial"/>
          <w:bCs/>
          <w:color w:val="000000"/>
          <w:sz w:val="22"/>
          <w:szCs w:val="22"/>
        </w:rPr>
        <w:t>:15 PM</w:t>
      </w:r>
    </w:p>
    <w:p w14:paraId="00079837" w14:textId="77777777" w:rsidR="00172AA6" w:rsidRPr="002870C2" w:rsidRDefault="00172AA6" w:rsidP="00172AA6">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
          <w:color w:val="000000"/>
          <w:sz w:val="22"/>
          <w:szCs w:val="22"/>
        </w:rPr>
        <w:t>PUBLIC COMMENTS</w:t>
      </w:r>
      <w:r w:rsidRPr="002870C2">
        <w:rPr>
          <w:rFonts w:ascii="Arial" w:eastAsia="Arial" w:hAnsi="Arial" w:cs="Arial"/>
          <w:bCs/>
          <w:color w:val="000000"/>
          <w:sz w:val="22"/>
          <w:szCs w:val="22"/>
        </w:rPr>
        <w:t xml:space="preserve">: </w:t>
      </w:r>
      <w:r>
        <w:rPr>
          <w:rFonts w:ascii="Arial" w:eastAsia="Arial" w:hAnsi="Arial" w:cs="Arial"/>
          <w:bCs/>
          <w:color w:val="000000"/>
          <w:sz w:val="22"/>
          <w:szCs w:val="22"/>
        </w:rPr>
        <w:t>NA</w:t>
      </w:r>
    </w:p>
    <w:p w14:paraId="3E6723C3" w14:textId="77777777" w:rsidR="00172AA6" w:rsidRDefault="00172AA6" w:rsidP="00172AA6">
      <w:pPr>
        <w:pBdr>
          <w:top w:val="nil"/>
          <w:left w:val="nil"/>
          <w:bottom w:val="nil"/>
          <w:right w:val="nil"/>
          <w:between w:val="nil"/>
        </w:pBdr>
        <w:spacing w:after="200" w:line="276" w:lineRule="auto"/>
        <w:rPr>
          <w:rFonts w:ascii="Arial" w:eastAsia="Arial" w:hAnsi="Arial" w:cs="Arial"/>
          <w:b/>
          <w:color w:val="000000"/>
          <w:sz w:val="22"/>
          <w:szCs w:val="22"/>
        </w:rPr>
      </w:pPr>
      <w:r>
        <w:rPr>
          <w:rFonts w:ascii="Arial" w:eastAsia="Arial" w:hAnsi="Arial" w:cs="Arial"/>
          <w:b/>
          <w:color w:val="000000"/>
          <w:sz w:val="22"/>
          <w:szCs w:val="22"/>
        </w:rPr>
        <w:t>MEETING AGENDA:</w:t>
      </w:r>
    </w:p>
    <w:p w14:paraId="399D529F" w14:textId="5329293F" w:rsidR="007C73C1" w:rsidRPr="007C73C1" w:rsidRDefault="00172AA6" w:rsidP="00172AA6">
      <w:pPr>
        <w:pBdr>
          <w:top w:val="nil"/>
          <w:left w:val="nil"/>
          <w:bottom w:val="nil"/>
          <w:right w:val="nil"/>
          <w:between w:val="nil"/>
        </w:pBdr>
        <w:spacing w:after="200" w:line="276" w:lineRule="auto"/>
        <w:rPr>
          <w:rFonts w:ascii="Arial" w:eastAsia="Arial" w:hAnsi="Arial" w:cs="Arial"/>
          <w:bCs/>
          <w:color w:val="000000"/>
          <w:sz w:val="22"/>
          <w:szCs w:val="22"/>
        </w:rPr>
      </w:pPr>
      <w:r w:rsidRPr="00264608">
        <w:rPr>
          <w:rFonts w:ascii="Arial" w:eastAsia="Arial" w:hAnsi="Arial" w:cs="Arial"/>
          <w:b/>
          <w:color w:val="000000"/>
          <w:sz w:val="22"/>
          <w:szCs w:val="22"/>
          <w:u w:val="single"/>
        </w:rPr>
        <w:t xml:space="preserve">Sponsorship Updates (Jen Kvam): </w:t>
      </w:r>
      <w:r w:rsidR="007C73C1">
        <w:rPr>
          <w:rFonts w:ascii="Arial" w:eastAsia="Arial" w:hAnsi="Arial" w:cs="Arial"/>
          <w:b/>
          <w:color w:val="000000"/>
          <w:sz w:val="22"/>
          <w:szCs w:val="22"/>
          <w:u w:val="single"/>
        </w:rPr>
        <w:br/>
      </w:r>
      <w:r w:rsidR="007C73C1">
        <w:rPr>
          <w:rFonts w:ascii="Arial" w:eastAsia="Arial" w:hAnsi="Arial" w:cs="Arial"/>
          <w:b/>
          <w:color w:val="000000"/>
          <w:sz w:val="22"/>
          <w:szCs w:val="22"/>
          <w:u w:val="single"/>
        </w:rPr>
        <w:br/>
      </w:r>
      <w:r w:rsidR="007C73C1" w:rsidRPr="007C73C1">
        <w:rPr>
          <w:rFonts w:ascii="Arial" w:eastAsia="Arial" w:hAnsi="Arial" w:cs="Arial"/>
          <w:b/>
          <w:color w:val="000000"/>
          <w:sz w:val="22"/>
          <w:szCs w:val="22"/>
        </w:rPr>
        <w:t>Organization Donations:</w:t>
      </w:r>
      <w:r w:rsidR="007C73C1">
        <w:rPr>
          <w:rFonts w:ascii="Arial" w:eastAsia="Arial" w:hAnsi="Arial" w:cs="Arial"/>
          <w:b/>
          <w:color w:val="000000"/>
          <w:sz w:val="22"/>
          <w:szCs w:val="22"/>
        </w:rPr>
        <w:br/>
      </w:r>
      <w:r w:rsidR="007C73C1" w:rsidRPr="007C73C1">
        <w:rPr>
          <w:rFonts w:ascii="Arial" w:eastAsia="Arial" w:hAnsi="Arial" w:cs="Arial"/>
          <w:bCs/>
          <w:color w:val="000000"/>
          <w:sz w:val="22"/>
          <w:szCs w:val="22"/>
        </w:rPr>
        <w:t>Scheels: $500 gift cards</w:t>
      </w:r>
      <w:r w:rsidR="007C73C1" w:rsidRPr="007C73C1">
        <w:rPr>
          <w:rFonts w:ascii="Arial" w:eastAsia="Arial" w:hAnsi="Arial" w:cs="Arial"/>
          <w:bCs/>
          <w:color w:val="000000"/>
          <w:sz w:val="22"/>
          <w:szCs w:val="22"/>
        </w:rPr>
        <w:br/>
        <w:t>TCO: $500</w:t>
      </w:r>
      <w:r w:rsidR="007C73C1" w:rsidRPr="007C73C1">
        <w:rPr>
          <w:rFonts w:ascii="Arial" w:eastAsia="Arial" w:hAnsi="Arial" w:cs="Arial"/>
          <w:bCs/>
          <w:color w:val="000000"/>
          <w:sz w:val="22"/>
          <w:szCs w:val="22"/>
        </w:rPr>
        <w:br/>
        <w:t>Legion: $1,000</w:t>
      </w:r>
      <w:r w:rsidR="007C73C1" w:rsidRPr="007C73C1">
        <w:rPr>
          <w:rFonts w:ascii="Arial" w:eastAsia="Arial" w:hAnsi="Arial" w:cs="Arial"/>
          <w:bCs/>
          <w:color w:val="000000"/>
          <w:sz w:val="22"/>
          <w:szCs w:val="22"/>
        </w:rPr>
        <w:br/>
        <w:t>Northern Life Wellness: $250</w:t>
      </w:r>
      <w:r w:rsidR="007C73C1" w:rsidRPr="007C73C1">
        <w:rPr>
          <w:rFonts w:ascii="Arial" w:eastAsia="Arial" w:hAnsi="Arial" w:cs="Arial"/>
          <w:bCs/>
          <w:color w:val="000000"/>
          <w:sz w:val="22"/>
          <w:szCs w:val="22"/>
        </w:rPr>
        <w:br/>
        <w:t>Costco: awaiting response</w:t>
      </w:r>
      <w:r w:rsidR="007C73C1">
        <w:rPr>
          <w:rFonts w:ascii="Arial" w:eastAsia="Arial" w:hAnsi="Arial" w:cs="Arial"/>
          <w:bCs/>
          <w:color w:val="000000"/>
          <w:sz w:val="22"/>
          <w:szCs w:val="22"/>
        </w:rPr>
        <w:br/>
        <w:t>D-Bat Burnsville: $350</w:t>
      </w:r>
    </w:p>
    <w:p w14:paraId="05F38E55" w14:textId="77777777" w:rsidR="007C73C1" w:rsidRDefault="007C73C1" w:rsidP="00172AA6">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
          <w:color w:val="000000"/>
          <w:sz w:val="22"/>
          <w:szCs w:val="22"/>
        </w:rPr>
        <w:t>Team Donations:</w:t>
      </w:r>
      <w:r>
        <w:rPr>
          <w:rFonts w:ascii="Arial" w:eastAsia="Arial" w:hAnsi="Arial" w:cs="Arial"/>
          <w:b/>
          <w:color w:val="000000"/>
          <w:sz w:val="22"/>
          <w:szCs w:val="22"/>
        </w:rPr>
        <w:br/>
      </w:r>
      <w:r w:rsidR="00172AA6" w:rsidRPr="005639D7">
        <w:rPr>
          <w:rFonts w:ascii="Arial" w:eastAsia="Arial" w:hAnsi="Arial" w:cs="Arial"/>
          <w:b/>
          <w:color w:val="000000"/>
          <w:sz w:val="22"/>
          <w:szCs w:val="22"/>
        </w:rPr>
        <w:t>9AA</w:t>
      </w:r>
      <w:r w:rsidR="00961F3A" w:rsidRPr="005639D7">
        <w:rPr>
          <w:rFonts w:ascii="Arial" w:eastAsia="Arial" w:hAnsi="Arial" w:cs="Arial"/>
          <w:b/>
          <w:color w:val="000000"/>
          <w:sz w:val="22"/>
          <w:szCs w:val="22"/>
        </w:rPr>
        <w:t xml:space="preserve"> ($2,100</w:t>
      </w:r>
      <w:r w:rsidR="005639D7" w:rsidRPr="005639D7">
        <w:rPr>
          <w:rFonts w:ascii="Arial" w:eastAsia="Arial" w:hAnsi="Arial" w:cs="Arial"/>
          <w:b/>
          <w:color w:val="000000"/>
          <w:sz w:val="22"/>
          <w:szCs w:val="22"/>
        </w:rPr>
        <w:t xml:space="preserve"> total</w:t>
      </w:r>
      <w:r w:rsidR="00961F3A" w:rsidRPr="005639D7">
        <w:rPr>
          <w:rFonts w:ascii="Arial" w:eastAsia="Arial" w:hAnsi="Arial" w:cs="Arial"/>
          <w:b/>
          <w:color w:val="000000"/>
          <w:sz w:val="22"/>
          <w:szCs w:val="22"/>
        </w:rPr>
        <w:t>)</w:t>
      </w:r>
      <w:r w:rsidR="001A0DFC" w:rsidRPr="005639D7">
        <w:rPr>
          <w:rFonts w:ascii="Arial" w:eastAsia="Arial" w:hAnsi="Arial" w:cs="Arial"/>
          <w:b/>
          <w:color w:val="000000"/>
          <w:sz w:val="22"/>
          <w:szCs w:val="22"/>
        </w:rPr>
        <w:t>:</w:t>
      </w:r>
      <w:r w:rsidR="001A0DFC">
        <w:rPr>
          <w:rFonts w:ascii="Arial" w:eastAsia="Arial" w:hAnsi="Arial" w:cs="Arial"/>
          <w:bCs/>
          <w:color w:val="000000"/>
          <w:sz w:val="22"/>
          <w:szCs w:val="22"/>
        </w:rPr>
        <w:t xml:space="preserve"> Workman Insurance Agency ($500), Cross Country Mortgage  ($1,000</w:t>
      </w:r>
      <w:r w:rsidR="005639D7">
        <w:rPr>
          <w:rFonts w:ascii="Arial" w:eastAsia="Arial" w:hAnsi="Arial" w:cs="Arial"/>
          <w:bCs/>
          <w:color w:val="000000"/>
          <w:sz w:val="22"/>
          <w:szCs w:val="22"/>
        </w:rPr>
        <w:t xml:space="preserve"> - banner</w:t>
      </w:r>
      <w:r w:rsidR="001A0DFC">
        <w:rPr>
          <w:rFonts w:ascii="Arial" w:eastAsia="Arial" w:hAnsi="Arial" w:cs="Arial"/>
          <w:bCs/>
          <w:color w:val="000000"/>
          <w:sz w:val="22"/>
          <w:szCs w:val="22"/>
        </w:rPr>
        <w:t>), Chalet Golf Driving Range ($500), Mike O’Connor ($100)</w:t>
      </w:r>
      <w:r w:rsidR="00172AA6">
        <w:rPr>
          <w:rFonts w:ascii="Arial" w:eastAsia="Arial" w:hAnsi="Arial" w:cs="Arial"/>
          <w:bCs/>
          <w:color w:val="000000"/>
          <w:sz w:val="22"/>
          <w:szCs w:val="22"/>
        </w:rPr>
        <w:br/>
      </w:r>
      <w:r w:rsidR="00172AA6" w:rsidRPr="005639D7">
        <w:rPr>
          <w:rFonts w:ascii="Arial" w:eastAsia="Arial" w:hAnsi="Arial" w:cs="Arial"/>
          <w:b/>
          <w:color w:val="000000"/>
          <w:sz w:val="22"/>
          <w:szCs w:val="22"/>
        </w:rPr>
        <w:t>10A</w:t>
      </w:r>
      <w:r w:rsidR="00961F3A" w:rsidRPr="005639D7">
        <w:rPr>
          <w:rFonts w:ascii="Arial" w:eastAsia="Arial" w:hAnsi="Arial" w:cs="Arial"/>
          <w:b/>
          <w:color w:val="000000"/>
          <w:sz w:val="22"/>
          <w:szCs w:val="22"/>
        </w:rPr>
        <w:t xml:space="preserve"> ($250</w:t>
      </w:r>
      <w:r w:rsidR="005639D7" w:rsidRPr="005639D7">
        <w:rPr>
          <w:rFonts w:ascii="Arial" w:eastAsia="Arial" w:hAnsi="Arial" w:cs="Arial"/>
          <w:b/>
          <w:color w:val="000000"/>
          <w:sz w:val="22"/>
          <w:szCs w:val="22"/>
        </w:rPr>
        <w:t xml:space="preserve"> total</w:t>
      </w:r>
      <w:r w:rsidR="00961F3A" w:rsidRPr="005639D7">
        <w:rPr>
          <w:rFonts w:ascii="Arial" w:eastAsia="Arial" w:hAnsi="Arial" w:cs="Arial"/>
          <w:b/>
          <w:color w:val="000000"/>
          <w:sz w:val="22"/>
          <w:szCs w:val="22"/>
        </w:rPr>
        <w:t>):</w:t>
      </w:r>
      <w:r w:rsidR="00961F3A">
        <w:rPr>
          <w:rFonts w:ascii="Arial" w:eastAsia="Arial" w:hAnsi="Arial" w:cs="Arial"/>
          <w:bCs/>
          <w:color w:val="000000"/>
          <w:sz w:val="22"/>
          <w:szCs w:val="22"/>
        </w:rPr>
        <w:t xml:space="preserve"> Racks Bar &amp; Grill ($250)</w:t>
      </w:r>
      <w:r w:rsidR="00172AA6">
        <w:rPr>
          <w:rFonts w:ascii="Arial" w:eastAsia="Arial" w:hAnsi="Arial" w:cs="Arial"/>
          <w:bCs/>
          <w:color w:val="000000"/>
          <w:sz w:val="22"/>
          <w:szCs w:val="22"/>
        </w:rPr>
        <w:br/>
      </w:r>
      <w:r w:rsidR="00172AA6" w:rsidRPr="005639D7">
        <w:rPr>
          <w:rFonts w:ascii="Arial" w:eastAsia="Arial" w:hAnsi="Arial" w:cs="Arial"/>
          <w:b/>
          <w:color w:val="000000"/>
          <w:sz w:val="22"/>
          <w:szCs w:val="22"/>
        </w:rPr>
        <w:t>11A</w:t>
      </w:r>
      <w:r w:rsidR="00961F3A" w:rsidRPr="005639D7">
        <w:rPr>
          <w:rFonts w:ascii="Arial" w:eastAsia="Arial" w:hAnsi="Arial" w:cs="Arial"/>
          <w:b/>
          <w:color w:val="000000"/>
          <w:sz w:val="22"/>
          <w:szCs w:val="22"/>
        </w:rPr>
        <w:t xml:space="preserve"> ($100</w:t>
      </w:r>
      <w:r w:rsidR="005639D7" w:rsidRPr="005639D7">
        <w:rPr>
          <w:rFonts w:ascii="Arial" w:eastAsia="Arial" w:hAnsi="Arial" w:cs="Arial"/>
          <w:b/>
          <w:color w:val="000000"/>
          <w:sz w:val="22"/>
          <w:szCs w:val="22"/>
        </w:rPr>
        <w:t xml:space="preserve"> total</w:t>
      </w:r>
      <w:r w:rsidR="00961F3A" w:rsidRPr="005639D7">
        <w:rPr>
          <w:rFonts w:ascii="Arial" w:eastAsia="Arial" w:hAnsi="Arial" w:cs="Arial"/>
          <w:b/>
          <w:color w:val="000000"/>
          <w:sz w:val="22"/>
          <w:szCs w:val="22"/>
        </w:rPr>
        <w:t>):</w:t>
      </w:r>
      <w:r w:rsidR="00961F3A">
        <w:rPr>
          <w:rFonts w:ascii="Arial" w:eastAsia="Arial" w:hAnsi="Arial" w:cs="Arial"/>
          <w:bCs/>
          <w:color w:val="000000"/>
          <w:sz w:val="22"/>
          <w:szCs w:val="22"/>
        </w:rPr>
        <w:t xml:space="preserve"> </w:t>
      </w:r>
      <w:r w:rsidR="00172AA6">
        <w:rPr>
          <w:rFonts w:ascii="Arial" w:eastAsia="Arial" w:hAnsi="Arial" w:cs="Arial"/>
          <w:bCs/>
          <w:color w:val="000000"/>
          <w:sz w:val="22"/>
          <w:szCs w:val="22"/>
        </w:rPr>
        <w:t>Crown Rental</w:t>
      </w:r>
      <w:r w:rsidR="00961F3A">
        <w:rPr>
          <w:rFonts w:ascii="Arial" w:eastAsia="Arial" w:hAnsi="Arial" w:cs="Arial"/>
          <w:bCs/>
          <w:color w:val="000000"/>
          <w:sz w:val="22"/>
          <w:szCs w:val="22"/>
        </w:rPr>
        <w:t xml:space="preserve"> ($250)</w:t>
      </w:r>
      <w:r w:rsidR="00961F3A">
        <w:rPr>
          <w:rFonts w:ascii="Arial" w:eastAsia="Arial" w:hAnsi="Arial" w:cs="Arial"/>
          <w:bCs/>
          <w:color w:val="000000"/>
          <w:sz w:val="22"/>
          <w:szCs w:val="22"/>
        </w:rPr>
        <w:br/>
      </w:r>
      <w:r w:rsidR="00961F3A" w:rsidRPr="005639D7">
        <w:rPr>
          <w:rFonts w:ascii="Arial" w:eastAsia="Arial" w:hAnsi="Arial" w:cs="Arial"/>
          <w:b/>
          <w:color w:val="000000"/>
          <w:sz w:val="22"/>
          <w:szCs w:val="22"/>
        </w:rPr>
        <w:t>11AA ($1,250</w:t>
      </w:r>
      <w:r w:rsidR="005639D7" w:rsidRPr="005639D7">
        <w:rPr>
          <w:rFonts w:ascii="Arial" w:eastAsia="Arial" w:hAnsi="Arial" w:cs="Arial"/>
          <w:b/>
          <w:color w:val="000000"/>
          <w:sz w:val="22"/>
          <w:szCs w:val="22"/>
        </w:rPr>
        <w:t xml:space="preserve"> total</w:t>
      </w:r>
      <w:r w:rsidR="00961F3A" w:rsidRPr="005639D7">
        <w:rPr>
          <w:rFonts w:ascii="Arial" w:eastAsia="Arial" w:hAnsi="Arial" w:cs="Arial"/>
          <w:b/>
          <w:color w:val="000000"/>
          <w:sz w:val="22"/>
          <w:szCs w:val="22"/>
        </w:rPr>
        <w:t>):</w:t>
      </w:r>
      <w:r w:rsidR="00961F3A">
        <w:rPr>
          <w:rFonts w:ascii="Arial" w:eastAsia="Arial" w:hAnsi="Arial" w:cs="Arial"/>
          <w:bCs/>
          <w:color w:val="000000"/>
          <w:sz w:val="22"/>
          <w:szCs w:val="22"/>
        </w:rPr>
        <w:t xml:space="preserve"> Christian Brothers Automotive Savage ($250), Oak Cliff Dental Care ($</w:t>
      </w:r>
      <w:r w:rsidR="005639D7">
        <w:rPr>
          <w:rFonts w:ascii="Arial" w:eastAsia="Arial" w:hAnsi="Arial" w:cs="Arial"/>
          <w:bCs/>
          <w:color w:val="000000"/>
          <w:sz w:val="22"/>
          <w:szCs w:val="22"/>
        </w:rPr>
        <w:t>1,000 -banner)</w:t>
      </w:r>
      <w:r w:rsidR="00172AA6">
        <w:rPr>
          <w:rFonts w:ascii="Arial" w:eastAsia="Arial" w:hAnsi="Arial" w:cs="Arial"/>
          <w:bCs/>
          <w:color w:val="000000"/>
          <w:sz w:val="22"/>
          <w:szCs w:val="22"/>
        </w:rPr>
        <w:br/>
      </w:r>
      <w:r w:rsidR="00172AA6" w:rsidRPr="005639D7">
        <w:rPr>
          <w:rFonts w:ascii="Arial" w:eastAsia="Arial" w:hAnsi="Arial" w:cs="Arial"/>
          <w:b/>
          <w:color w:val="000000"/>
          <w:sz w:val="22"/>
          <w:szCs w:val="22"/>
        </w:rPr>
        <w:t>12AA</w:t>
      </w:r>
      <w:r w:rsidR="005639D7" w:rsidRPr="005639D7">
        <w:rPr>
          <w:rFonts w:ascii="Arial" w:eastAsia="Arial" w:hAnsi="Arial" w:cs="Arial"/>
          <w:b/>
          <w:color w:val="000000"/>
          <w:sz w:val="22"/>
          <w:szCs w:val="22"/>
        </w:rPr>
        <w:t>:</w:t>
      </w:r>
      <w:r w:rsidR="005639D7">
        <w:rPr>
          <w:rFonts w:ascii="Arial" w:eastAsia="Arial" w:hAnsi="Arial" w:cs="Arial"/>
          <w:bCs/>
          <w:color w:val="000000"/>
          <w:sz w:val="22"/>
          <w:szCs w:val="22"/>
        </w:rPr>
        <w:t xml:space="preserve"> </w:t>
      </w:r>
      <w:r w:rsidR="00172AA6">
        <w:rPr>
          <w:rFonts w:ascii="Arial" w:eastAsia="Arial" w:hAnsi="Arial" w:cs="Arial"/>
          <w:bCs/>
          <w:color w:val="000000"/>
          <w:sz w:val="22"/>
          <w:szCs w:val="22"/>
        </w:rPr>
        <w:t xml:space="preserve"> none yet</w:t>
      </w:r>
      <w:r w:rsidR="00172AA6">
        <w:rPr>
          <w:rFonts w:ascii="Arial" w:eastAsia="Arial" w:hAnsi="Arial" w:cs="Arial"/>
          <w:bCs/>
          <w:color w:val="000000"/>
          <w:sz w:val="22"/>
          <w:szCs w:val="22"/>
        </w:rPr>
        <w:br/>
      </w:r>
      <w:r w:rsidR="00172AA6" w:rsidRPr="005639D7">
        <w:rPr>
          <w:rFonts w:ascii="Arial" w:eastAsia="Arial" w:hAnsi="Arial" w:cs="Arial"/>
          <w:b/>
          <w:color w:val="000000"/>
          <w:sz w:val="22"/>
          <w:szCs w:val="22"/>
        </w:rPr>
        <w:t>13A</w:t>
      </w:r>
      <w:r w:rsidR="005639D7" w:rsidRPr="005639D7">
        <w:rPr>
          <w:rFonts w:ascii="Arial" w:eastAsia="Arial" w:hAnsi="Arial" w:cs="Arial"/>
          <w:b/>
          <w:color w:val="000000"/>
          <w:sz w:val="22"/>
          <w:szCs w:val="22"/>
        </w:rPr>
        <w:t xml:space="preserve"> ($1,000 total):</w:t>
      </w:r>
      <w:r w:rsidR="005639D7">
        <w:rPr>
          <w:rFonts w:ascii="Arial" w:eastAsia="Arial" w:hAnsi="Arial" w:cs="Arial"/>
          <w:bCs/>
          <w:color w:val="000000"/>
          <w:sz w:val="22"/>
          <w:szCs w:val="22"/>
        </w:rPr>
        <w:t xml:space="preserve"> </w:t>
      </w:r>
      <w:r w:rsidR="00172AA6">
        <w:rPr>
          <w:rFonts w:ascii="Arial" w:eastAsia="Arial" w:hAnsi="Arial" w:cs="Arial"/>
          <w:bCs/>
          <w:color w:val="000000"/>
          <w:sz w:val="22"/>
          <w:szCs w:val="22"/>
        </w:rPr>
        <w:t>Old National Bank</w:t>
      </w:r>
      <w:r w:rsidR="005639D7">
        <w:rPr>
          <w:rFonts w:ascii="Arial" w:eastAsia="Arial" w:hAnsi="Arial" w:cs="Arial"/>
          <w:bCs/>
          <w:color w:val="000000"/>
          <w:sz w:val="22"/>
          <w:szCs w:val="22"/>
        </w:rPr>
        <w:t xml:space="preserve"> ($1,000 – banner)</w:t>
      </w:r>
      <w:r w:rsidR="005639D7">
        <w:rPr>
          <w:rFonts w:ascii="Arial" w:eastAsia="Arial" w:hAnsi="Arial" w:cs="Arial"/>
          <w:bCs/>
          <w:color w:val="000000"/>
          <w:sz w:val="22"/>
          <w:szCs w:val="22"/>
        </w:rPr>
        <w:br/>
      </w:r>
      <w:r w:rsidR="005639D7" w:rsidRPr="005639D7">
        <w:rPr>
          <w:rFonts w:ascii="Arial" w:eastAsia="Arial" w:hAnsi="Arial" w:cs="Arial"/>
          <w:b/>
          <w:color w:val="000000"/>
          <w:sz w:val="22"/>
          <w:szCs w:val="22"/>
        </w:rPr>
        <w:t>14AA:</w:t>
      </w:r>
      <w:r w:rsidR="005639D7">
        <w:rPr>
          <w:rFonts w:ascii="Arial" w:eastAsia="Arial" w:hAnsi="Arial" w:cs="Arial"/>
          <w:bCs/>
          <w:color w:val="000000"/>
          <w:sz w:val="22"/>
          <w:szCs w:val="22"/>
        </w:rPr>
        <w:t xml:space="preserve"> none yet</w:t>
      </w:r>
      <w:r w:rsidR="005639D7">
        <w:rPr>
          <w:rFonts w:ascii="Arial" w:eastAsia="Arial" w:hAnsi="Arial" w:cs="Arial"/>
          <w:bCs/>
          <w:color w:val="000000"/>
          <w:sz w:val="22"/>
          <w:szCs w:val="22"/>
        </w:rPr>
        <w:br/>
      </w:r>
      <w:r w:rsidR="005639D7" w:rsidRPr="005639D7">
        <w:rPr>
          <w:rFonts w:ascii="Arial" w:eastAsia="Arial" w:hAnsi="Arial" w:cs="Arial"/>
          <w:b/>
          <w:color w:val="000000"/>
          <w:sz w:val="22"/>
          <w:szCs w:val="22"/>
        </w:rPr>
        <w:t>14/15A:</w:t>
      </w:r>
      <w:r w:rsidR="005639D7">
        <w:rPr>
          <w:rFonts w:ascii="Arial" w:eastAsia="Arial" w:hAnsi="Arial" w:cs="Arial"/>
          <w:bCs/>
          <w:color w:val="000000"/>
          <w:sz w:val="22"/>
          <w:szCs w:val="22"/>
        </w:rPr>
        <w:t xml:space="preserve"> none yet</w:t>
      </w:r>
    </w:p>
    <w:p w14:paraId="231DB385" w14:textId="16C3CF07" w:rsidR="000F0903" w:rsidRPr="007C73C1" w:rsidRDefault="007C73C1" w:rsidP="00172AA6">
      <w:pPr>
        <w:pBdr>
          <w:top w:val="nil"/>
          <w:left w:val="nil"/>
          <w:bottom w:val="nil"/>
          <w:right w:val="nil"/>
          <w:between w:val="nil"/>
        </w:pBdr>
        <w:spacing w:after="200" w:line="276" w:lineRule="auto"/>
        <w:rPr>
          <w:rFonts w:ascii="Arial" w:eastAsia="Arial" w:hAnsi="Arial" w:cs="Arial"/>
          <w:b/>
          <w:color w:val="000000"/>
          <w:sz w:val="22"/>
          <w:szCs w:val="22"/>
        </w:rPr>
      </w:pPr>
      <w:r w:rsidRPr="007C73C1">
        <w:rPr>
          <w:rFonts w:ascii="Arial" w:eastAsia="Arial" w:hAnsi="Arial" w:cs="Arial"/>
          <w:b/>
          <w:color w:val="000000"/>
          <w:sz w:val="22"/>
          <w:szCs w:val="22"/>
        </w:rPr>
        <w:t>Cooperstown Donation:</w:t>
      </w:r>
      <w:r>
        <w:rPr>
          <w:rFonts w:ascii="Arial" w:eastAsia="Arial" w:hAnsi="Arial" w:cs="Arial"/>
          <w:bCs/>
          <w:color w:val="000000"/>
          <w:sz w:val="22"/>
          <w:szCs w:val="22"/>
        </w:rPr>
        <w:br/>
        <w:t>Bubble Barn $50 gift card</w:t>
      </w:r>
      <w:r w:rsidR="00172AA6">
        <w:rPr>
          <w:rFonts w:ascii="Arial" w:eastAsia="Arial" w:hAnsi="Arial" w:cs="Arial"/>
          <w:bCs/>
          <w:color w:val="000000"/>
          <w:sz w:val="22"/>
          <w:szCs w:val="22"/>
        </w:rPr>
        <w:br/>
      </w:r>
      <w:r w:rsidR="00172AA6">
        <w:rPr>
          <w:rFonts w:ascii="Arial" w:eastAsia="Arial" w:hAnsi="Arial" w:cs="Arial"/>
          <w:bCs/>
          <w:color w:val="000000"/>
          <w:sz w:val="22"/>
          <w:szCs w:val="22"/>
        </w:rPr>
        <w:br/>
        <w:t xml:space="preserve">Banners take 7 days to receive. </w:t>
      </w:r>
      <w:r w:rsidR="00172AA6">
        <w:rPr>
          <w:rFonts w:ascii="Arial" w:eastAsia="Arial" w:hAnsi="Arial" w:cs="Arial"/>
          <w:bCs/>
          <w:color w:val="000000"/>
          <w:sz w:val="22"/>
          <w:szCs w:val="22"/>
        </w:rPr>
        <w:br/>
      </w:r>
      <w:r w:rsidR="00172AA6" w:rsidRPr="007C73C1">
        <w:rPr>
          <w:rFonts w:ascii="Arial" w:eastAsia="Arial" w:hAnsi="Arial" w:cs="Arial"/>
          <w:bCs/>
          <w:i/>
          <w:iCs/>
          <w:color w:val="000000"/>
          <w:sz w:val="22"/>
          <w:szCs w:val="22"/>
          <w:highlight w:val="yellow"/>
        </w:rPr>
        <w:t>Action</w:t>
      </w:r>
      <w:r w:rsidR="00172AA6" w:rsidRPr="007C73C1">
        <w:rPr>
          <w:rFonts w:ascii="Arial" w:eastAsia="Arial" w:hAnsi="Arial" w:cs="Arial"/>
          <w:bCs/>
          <w:color w:val="000000"/>
          <w:sz w:val="22"/>
          <w:szCs w:val="22"/>
          <w:highlight w:val="yellow"/>
        </w:rPr>
        <w:t>:</w:t>
      </w:r>
      <w:r w:rsidR="00172AA6">
        <w:rPr>
          <w:rFonts w:ascii="Arial" w:eastAsia="Arial" w:hAnsi="Arial" w:cs="Arial"/>
          <w:bCs/>
          <w:color w:val="000000"/>
          <w:sz w:val="22"/>
          <w:szCs w:val="22"/>
        </w:rPr>
        <w:t xml:space="preserve"> If you are trying to get a banner sponsorship, contact Jen ASAP. </w:t>
      </w:r>
      <w:r w:rsidR="00172AA6">
        <w:rPr>
          <w:rFonts w:ascii="Arial" w:eastAsia="Arial" w:hAnsi="Arial" w:cs="Arial"/>
          <w:bCs/>
          <w:color w:val="000000"/>
          <w:sz w:val="22"/>
          <w:szCs w:val="22"/>
        </w:rPr>
        <w:br/>
      </w:r>
      <w:r w:rsidR="00172AA6" w:rsidRPr="007C73C1">
        <w:rPr>
          <w:rFonts w:ascii="Arial" w:eastAsia="Arial" w:hAnsi="Arial" w:cs="Arial"/>
          <w:bCs/>
          <w:i/>
          <w:iCs/>
          <w:color w:val="000000"/>
          <w:sz w:val="22"/>
          <w:szCs w:val="22"/>
          <w:highlight w:val="yellow"/>
        </w:rPr>
        <w:t>Action</w:t>
      </w:r>
      <w:r w:rsidR="00172AA6" w:rsidRPr="007C73C1">
        <w:rPr>
          <w:rFonts w:ascii="Arial" w:eastAsia="Arial" w:hAnsi="Arial" w:cs="Arial"/>
          <w:bCs/>
          <w:color w:val="000000"/>
          <w:sz w:val="22"/>
          <w:szCs w:val="22"/>
          <w:highlight w:val="yellow"/>
        </w:rPr>
        <w:t>:</w:t>
      </w:r>
      <w:r w:rsidR="00172AA6">
        <w:rPr>
          <w:rFonts w:ascii="Arial" w:eastAsia="Arial" w:hAnsi="Arial" w:cs="Arial"/>
          <w:bCs/>
          <w:color w:val="000000"/>
          <w:sz w:val="22"/>
          <w:szCs w:val="22"/>
        </w:rPr>
        <w:t xml:space="preserve"> More zip ties and carabiners are </w:t>
      </w:r>
      <w:proofErr w:type="gramStart"/>
      <w:r w:rsidR="00172AA6">
        <w:rPr>
          <w:rFonts w:ascii="Arial" w:eastAsia="Arial" w:hAnsi="Arial" w:cs="Arial"/>
          <w:bCs/>
          <w:color w:val="000000"/>
          <w:sz w:val="22"/>
          <w:szCs w:val="22"/>
        </w:rPr>
        <w:t>need</w:t>
      </w:r>
      <w:proofErr w:type="gramEnd"/>
      <w:r w:rsidR="00172AA6">
        <w:rPr>
          <w:rFonts w:ascii="Arial" w:eastAsia="Arial" w:hAnsi="Arial" w:cs="Arial"/>
          <w:bCs/>
          <w:color w:val="000000"/>
          <w:sz w:val="22"/>
          <w:szCs w:val="22"/>
        </w:rPr>
        <w:t>, which Jen will purchase and submit a receipt to the treasurer.</w:t>
      </w:r>
    </w:p>
    <w:p w14:paraId="73D9A3EE" w14:textId="163E7755" w:rsidR="00172AA6" w:rsidRDefault="000F0903" w:rsidP="00172AA6">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Cs/>
          <w:color w:val="000000"/>
          <w:sz w:val="22"/>
          <w:szCs w:val="22"/>
        </w:rPr>
        <w:t xml:space="preserve">Potential Lakeside Orthodontics donation for 11A. </w:t>
      </w:r>
      <w:r w:rsidR="007C73C1">
        <w:rPr>
          <w:rFonts w:ascii="Arial" w:eastAsia="Arial" w:hAnsi="Arial" w:cs="Arial"/>
          <w:bCs/>
          <w:color w:val="000000"/>
          <w:sz w:val="22"/>
          <w:szCs w:val="22"/>
        </w:rPr>
        <w:t>This business offered a potential</w:t>
      </w:r>
      <w:r>
        <w:rPr>
          <w:rFonts w:ascii="Arial" w:eastAsia="Arial" w:hAnsi="Arial" w:cs="Arial"/>
          <w:bCs/>
          <w:color w:val="000000"/>
          <w:sz w:val="22"/>
          <w:szCs w:val="22"/>
        </w:rPr>
        <w:t xml:space="preserve"> donation if they can have a booth at the Burnsville Tournament. The board voted yes to this and suggested </w:t>
      </w:r>
      <w:r>
        <w:rPr>
          <w:rFonts w:ascii="Arial" w:eastAsia="Arial" w:hAnsi="Arial" w:cs="Arial"/>
          <w:bCs/>
          <w:color w:val="000000"/>
          <w:sz w:val="22"/>
          <w:szCs w:val="22"/>
        </w:rPr>
        <w:lastRenderedPageBreak/>
        <w:t>Community as the best field for a booth.</w:t>
      </w:r>
      <w:r w:rsidR="00172AA6">
        <w:rPr>
          <w:rFonts w:ascii="Arial" w:eastAsia="Arial" w:hAnsi="Arial" w:cs="Arial"/>
          <w:bCs/>
          <w:color w:val="000000"/>
          <w:sz w:val="22"/>
          <w:szCs w:val="22"/>
        </w:rPr>
        <w:br/>
      </w:r>
      <w:r w:rsidR="00172AA6">
        <w:rPr>
          <w:rFonts w:ascii="Arial" w:eastAsia="Arial" w:hAnsi="Arial" w:cs="Arial"/>
          <w:bCs/>
          <w:color w:val="000000"/>
          <w:sz w:val="22"/>
          <w:szCs w:val="22"/>
        </w:rPr>
        <w:br/>
      </w:r>
      <w:r w:rsidR="00172AA6" w:rsidRPr="0092531C">
        <w:rPr>
          <w:rFonts w:ascii="Arial" w:eastAsia="Arial" w:hAnsi="Arial" w:cs="Arial"/>
          <w:b/>
          <w:color w:val="000000"/>
          <w:sz w:val="22"/>
          <w:szCs w:val="22"/>
        </w:rPr>
        <w:t>Tryout Format (Mike Krueger):</w:t>
      </w:r>
    </w:p>
    <w:p w14:paraId="2F0A457A" w14:textId="517F189B" w:rsidR="00C21ABB" w:rsidRDefault="0092531C" w:rsidP="0092531C">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Cs/>
          <w:color w:val="000000"/>
          <w:sz w:val="22"/>
          <w:szCs w:val="22"/>
        </w:rPr>
        <w:t>Overall very positive</w:t>
      </w:r>
      <w:r w:rsidR="00172AA6">
        <w:rPr>
          <w:rFonts w:ascii="Arial" w:eastAsia="Arial" w:hAnsi="Arial" w:cs="Arial"/>
          <w:bCs/>
          <w:color w:val="000000"/>
          <w:sz w:val="22"/>
          <w:szCs w:val="22"/>
        </w:rPr>
        <w:t xml:space="preserve"> feedback </w:t>
      </w:r>
      <w:proofErr w:type="gramStart"/>
      <w:r w:rsidR="00172AA6">
        <w:rPr>
          <w:rFonts w:ascii="Arial" w:eastAsia="Arial" w:hAnsi="Arial" w:cs="Arial"/>
          <w:bCs/>
          <w:color w:val="000000"/>
          <w:sz w:val="22"/>
          <w:szCs w:val="22"/>
        </w:rPr>
        <w:t>received</w:t>
      </w:r>
      <w:proofErr w:type="gramEnd"/>
      <w:r w:rsidR="00172AA6">
        <w:rPr>
          <w:rFonts w:ascii="Arial" w:eastAsia="Arial" w:hAnsi="Arial" w:cs="Arial"/>
          <w:bCs/>
          <w:color w:val="000000"/>
          <w:sz w:val="22"/>
          <w:szCs w:val="22"/>
        </w:rPr>
        <w:t xml:space="preserve"> from parents and evaluators.</w:t>
      </w:r>
      <w:r w:rsidR="00826597">
        <w:rPr>
          <w:rFonts w:ascii="Arial" w:eastAsia="Arial" w:hAnsi="Arial" w:cs="Arial"/>
          <w:bCs/>
          <w:color w:val="000000"/>
          <w:sz w:val="22"/>
          <w:szCs w:val="22"/>
        </w:rPr>
        <w:t xml:space="preserve"> Various aspects of the tryout weekend were discussed:</w:t>
      </w:r>
      <w:r>
        <w:rPr>
          <w:rFonts w:ascii="Arial" w:eastAsia="Arial" w:hAnsi="Arial" w:cs="Arial"/>
          <w:bCs/>
          <w:color w:val="000000"/>
          <w:sz w:val="22"/>
          <w:szCs w:val="22"/>
        </w:rPr>
        <w:br/>
      </w:r>
      <w:r w:rsidRPr="0092531C">
        <w:rPr>
          <w:rFonts w:ascii="Arial" w:eastAsia="Arial" w:hAnsi="Arial" w:cs="Arial"/>
          <w:bCs/>
          <w:color w:val="000000"/>
          <w:sz w:val="22"/>
          <w:szCs w:val="22"/>
        </w:rPr>
        <w:br/>
      </w:r>
      <w:r w:rsidRPr="0092531C">
        <w:rPr>
          <w:rFonts w:ascii="Arial" w:eastAsia="Arial" w:hAnsi="Arial" w:cs="Arial"/>
          <w:bCs/>
          <w:color w:val="000000"/>
          <w:sz w:val="22"/>
          <w:szCs w:val="22"/>
          <w:u w:val="single"/>
        </w:rPr>
        <w:t>Takeaways:</w:t>
      </w:r>
      <w:r w:rsidRPr="0092531C">
        <w:rPr>
          <w:rFonts w:ascii="Arial" w:eastAsia="Arial" w:hAnsi="Arial" w:cs="Arial"/>
          <w:bCs/>
          <w:color w:val="000000"/>
          <w:sz w:val="22"/>
          <w:szCs w:val="22"/>
        </w:rPr>
        <w:t xml:space="preserve"> </w:t>
      </w:r>
      <w:r w:rsidR="008E724C">
        <w:rPr>
          <w:rFonts w:ascii="Arial" w:eastAsia="Arial" w:hAnsi="Arial" w:cs="Arial"/>
          <w:bCs/>
          <w:color w:val="000000"/>
          <w:sz w:val="22"/>
          <w:szCs w:val="22"/>
        </w:rPr>
        <w:br/>
      </w:r>
      <w:r w:rsidRPr="0092531C">
        <w:rPr>
          <w:rFonts w:ascii="Arial" w:eastAsia="Arial" w:hAnsi="Arial" w:cs="Arial"/>
          <w:bCs/>
          <w:color w:val="000000"/>
          <w:sz w:val="22"/>
          <w:szCs w:val="22"/>
        </w:rPr>
        <w:t xml:space="preserve">Hitting took longer than fielding.  How can we structure </w:t>
      </w:r>
      <w:r w:rsidR="000B093B">
        <w:rPr>
          <w:rFonts w:ascii="Arial" w:eastAsia="Arial" w:hAnsi="Arial" w:cs="Arial"/>
          <w:bCs/>
          <w:color w:val="000000"/>
          <w:sz w:val="22"/>
          <w:szCs w:val="22"/>
        </w:rPr>
        <w:t xml:space="preserve">the </w:t>
      </w:r>
      <w:r w:rsidRPr="0092531C">
        <w:rPr>
          <w:rFonts w:ascii="Arial" w:eastAsia="Arial" w:hAnsi="Arial" w:cs="Arial"/>
          <w:bCs/>
          <w:color w:val="000000"/>
          <w:sz w:val="22"/>
          <w:szCs w:val="22"/>
        </w:rPr>
        <w:t>timing to account for this in the future?</w:t>
      </w:r>
      <w:r w:rsidRPr="0092531C">
        <w:rPr>
          <w:rFonts w:ascii="Arial" w:eastAsia="Arial" w:hAnsi="Arial" w:cs="Arial"/>
          <w:bCs/>
          <w:color w:val="000000"/>
          <w:sz w:val="22"/>
          <w:szCs w:val="22"/>
        </w:rPr>
        <w:br/>
        <w:t>What do we want to evaluate in the future? (pitching and catching?)</w:t>
      </w:r>
      <w:r w:rsidRPr="0092531C">
        <w:rPr>
          <w:rFonts w:ascii="Arial" w:eastAsia="Arial" w:hAnsi="Arial" w:cs="Arial"/>
          <w:bCs/>
          <w:color w:val="000000"/>
          <w:sz w:val="22"/>
          <w:szCs w:val="22"/>
        </w:rPr>
        <w:br/>
        <w:t xml:space="preserve">Communicate timing with parents, to be ready for early release (but also </w:t>
      </w:r>
      <w:r w:rsidR="000B093B">
        <w:rPr>
          <w:rFonts w:ascii="Arial" w:eastAsia="Arial" w:hAnsi="Arial" w:cs="Arial"/>
          <w:bCs/>
          <w:color w:val="000000"/>
          <w:sz w:val="22"/>
          <w:szCs w:val="22"/>
        </w:rPr>
        <w:t>be prepared that it could go late).</w:t>
      </w:r>
      <w:r w:rsidRPr="0092531C">
        <w:rPr>
          <w:rFonts w:ascii="Arial" w:eastAsia="Arial" w:hAnsi="Arial" w:cs="Arial"/>
          <w:bCs/>
          <w:color w:val="000000"/>
          <w:sz w:val="22"/>
          <w:szCs w:val="22"/>
        </w:rPr>
        <w:br/>
      </w:r>
      <w:r w:rsidRPr="0092531C">
        <w:rPr>
          <w:rFonts w:ascii="Arial" w:eastAsia="Arial" w:hAnsi="Arial" w:cs="Arial"/>
          <w:bCs/>
          <w:color w:val="000000"/>
          <w:sz w:val="22"/>
          <w:szCs w:val="22"/>
        </w:rPr>
        <w:br/>
      </w:r>
      <w:r w:rsidRPr="00C21ABB">
        <w:rPr>
          <w:rFonts w:ascii="Arial" w:eastAsia="Arial" w:hAnsi="Arial" w:cs="Arial"/>
          <w:bCs/>
          <w:color w:val="000000"/>
          <w:sz w:val="22"/>
          <w:szCs w:val="22"/>
          <w:u w:val="single"/>
        </w:rPr>
        <w:t>Evaluator</w:t>
      </w:r>
      <w:r w:rsidR="00C21ABB" w:rsidRPr="00C21ABB">
        <w:rPr>
          <w:rFonts w:ascii="Arial" w:eastAsia="Arial" w:hAnsi="Arial" w:cs="Arial"/>
          <w:bCs/>
          <w:color w:val="000000"/>
          <w:sz w:val="22"/>
          <w:szCs w:val="22"/>
          <w:u w:val="single"/>
        </w:rPr>
        <w:t xml:space="preserve"> Specific</w:t>
      </w:r>
      <w:r w:rsidRPr="00C21ABB">
        <w:rPr>
          <w:rFonts w:ascii="Arial" w:eastAsia="Arial" w:hAnsi="Arial" w:cs="Arial"/>
          <w:bCs/>
          <w:color w:val="000000"/>
          <w:sz w:val="22"/>
          <w:szCs w:val="22"/>
          <w:u w:val="single"/>
        </w:rPr>
        <w:t xml:space="preserve">: </w:t>
      </w:r>
      <w:r w:rsidR="00C21ABB" w:rsidRPr="00C21ABB">
        <w:rPr>
          <w:rFonts w:ascii="Arial" w:eastAsia="Arial" w:hAnsi="Arial" w:cs="Arial"/>
          <w:bCs/>
          <w:color w:val="000000"/>
          <w:sz w:val="22"/>
          <w:szCs w:val="22"/>
          <w:u w:val="single"/>
        </w:rPr>
        <w:br/>
      </w:r>
      <w:r w:rsidRPr="0092531C">
        <w:rPr>
          <w:rFonts w:ascii="Arial" w:eastAsia="Arial" w:hAnsi="Arial" w:cs="Arial"/>
          <w:bCs/>
          <w:color w:val="000000"/>
          <w:sz w:val="22"/>
          <w:szCs w:val="22"/>
        </w:rPr>
        <w:t xml:space="preserve">Prefer to not have to search </w:t>
      </w:r>
      <w:r w:rsidR="00C21ABB" w:rsidRPr="0092531C">
        <w:rPr>
          <w:rFonts w:ascii="Arial" w:eastAsia="Arial" w:hAnsi="Arial" w:cs="Arial"/>
          <w:bCs/>
          <w:color w:val="000000"/>
          <w:sz w:val="22"/>
          <w:szCs w:val="22"/>
        </w:rPr>
        <w:t>through</w:t>
      </w:r>
      <w:r w:rsidRPr="0092531C">
        <w:rPr>
          <w:rFonts w:ascii="Arial" w:eastAsia="Arial" w:hAnsi="Arial" w:cs="Arial"/>
          <w:bCs/>
          <w:color w:val="000000"/>
          <w:sz w:val="22"/>
          <w:szCs w:val="22"/>
        </w:rPr>
        <w:t xml:space="preserve"> tryout numbers. Is this something that can be fixed for next year?</w:t>
      </w:r>
      <w:r w:rsidR="00C21ABB">
        <w:rPr>
          <w:rFonts w:ascii="Arial" w:eastAsia="Arial" w:hAnsi="Arial" w:cs="Arial"/>
          <w:bCs/>
          <w:color w:val="000000"/>
          <w:sz w:val="22"/>
          <w:szCs w:val="22"/>
        </w:rPr>
        <w:t xml:space="preserve"> </w:t>
      </w:r>
      <w:r w:rsidR="008E724C">
        <w:rPr>
          <w:rFonts w:ascii="Arial" w:eastAsia="Arial" w:hAnsi="Arial" w:cs="Arial"/>
          <w:bCs/>
          <w:color w:val="000000"/>
          <w:sz w:val="22"/>
          <w:szCs w:val="22"/>
        </w:rPr>
        <w:br/>
      </w:r>
      <w:r w:rsidR="00C21ABB">
        <w:rPr>
          <w:rFonts w:ascii="Arial" w:eastAsia="Arial" w:hAnsi="Arial" w:cs="Arial"/>
          <w:bCs/>
          <w:color w:val="000000"/>
          <w:sz w:val="22"/>
          <w:szCs w:val="22"/>
        </w:rPr>
        <w:t>For scoring sheets</w:t>
      </w:r>
      <w:r w:rsidR="000B093B">
        <w:rPr>
          <w:rFonts w:ascii="Arial" w:eastAsia="Arial" w:hAnsi="Arial" w:cs="Arial"/>
          <w:bCs/>
          <w:color w:val="000000"/>
          <w:sz w:val="22"/>
          <w:szCs w:val="22"/>
        </w:rPr>
        <w:t>,</w:t>
      </w:r>
      <w:r w:rsidR="00C21ABB">
        <w:rPr>
          <w:rFonts w:ascii="Arial" w:eastAsia="Arial" w:hAnsi="Arial" w:cs="Arial"/>
          <w:bCs/>
          <w:color w:val="000000"/>
          <w:sz w:val="22"/>
          <w:szCs w:val="22"/>
        </w:rPr>
        <w:t xml:space="preserve"> can we change the sequence of outfield/infield to match the sequence it occurs in to avoid confusion</w:t>
      </w:r>
      <w:r w:rsidR="000B093B">
        <w:rPr>
          <w:rFonts w:ascii="Arial" w:eastAsia="Arial" w:hAnsi="Arial" w:cs="Arial"/>
          <w:bCs/>
          <w:color w:val="000000"/>
          <w:sz w:val="22"/>
          <w:szCs w:val="22"/>
        </w:rPr>
        <w:t>?</w:t>
      </w:r>
      <w:r w:rsidR="00826597">
        <w:rPr>
          <w:rFonts w:ascii="Arial" w:eastAsia="Arial" w:hAnsi="Arial" w:cs="Arial"/>
          <w:bCs/>
          <w:color w:val="000000"/>
          <w:sz w:val="22"/>
          <w:szCs w:val="22"/>
        </w:rPr>
        <w:br/>
      </w:r>
      <w:r w:rsidR="008E724C">
        <w:rPr>
          <w:rFonts w:ascii="Arial" w:eastAsia="Arial" w:hAnsi="Arial" w:cs="Arial"/>
          <w:bCs/>
          <w:color w:val="000000"/>
          <w:sz w:val="22"/>
          <w:szCs w:val="22"/>
        </w:rPr>
        <w:br/>
      </w:r>
      <w:r w:rsidR="008E724C" w:rsidRPr="008E724C">
        <w:rPr>
          <w:rFonts w:ascii="Arial" w:eastAsia="Arial" w:hAnsi="Arial" w:cs="Arial"/>
          <w:bCs/>
          <w:color w:val="000000"/>
          <w:sz w:val="22"/>
          <w:szCs w:val="22"/>
          <w:u w:val="single"/>
        </w:rPr>
        <w:t>Number of evaluators:</w:t>
      </w:r>
      <w:r w:rsidR="008E724C">
        <w:rPr>
          <w:rFonts w:ascii="Arial" w:eastAsia="Arial" w:hAnsi="Arial" w:cs="Arial"/>
          <w:bCs/>
          <w:color w:val="000000"/>
          <w:sz w:val="22"/>
          <w:szCs w:val="22"/>
        </w:rPr>
        <w:t xml:space="preserve"> </w:t>
      </w:r>
      <w:r w:rsidR="008E724C">
        <w:rPr>
          <w:rFonts w:ascii="Arial" w:eastAsia="Arial" w:hAnsi="Arial" w:cs="Arial"/>
          <w:bCs/>
          <w:color w:val="000000"/>
          <w:sz w:val="22"/>
          <w:szCs w:val="22"/>
        </w:rPr>
        <w:br/>
        <w:t xml:space="preserve">For levels where there is more decision making, having more evaluators is essential (this year there was only 2 for hitting for ages 13/14/15).  At least 3 were needed. </w:t>
      </w:r>
      <w:r w:rsidR="008E724C">
        <w:rPr>
          <w:rFonts w:ascii="Arial" w:eastAsia="Arial" w:hAnsi="Arial" w:cs="Arial"/>
          <w:bCs/>
          <w:color w:val="000000"/>
          <w:sz w:val="22"/>
          <w:szCs w:val="22"/>
        </w:rPr>
        <w:br/>
        <w:t>Should assistant</w:t>
      </w:r>
      <w:r w:rsidR="00826597">
        <w:rPr>
          <w:rFonts w:ascii="Arial" w:eastAsia="Arial" w:hAnsi="Arial" w:cs="Arial"/>
          <w:bCs/>
          <w:color w:val="000000"/>
          <w:sz w:val="22"/>
          <w:szCs w:val="22"/>
        </w:rPr>
        <w:t xml:space="preserve"> coaches</w:t>
      </w:r>
      <w:r w:rsidR="008E724C">
        <w:rPr>
          <w:rFonts w:ascii="Arial" w:eastAsia="Arial" w:hAnsi="Arial" w:cs="Arial"/>
          <w:bCs/>
          <w:color w:val="000000"/>
          <w:sz w:val="22"/>
          <w:szCs w:val="22"/>
        </w:rPr>
        <w:t xml:space="preserve"> do the hitting evaluations? We could let the head coach</w:t>
      </w:r>
      <w:r w:rsidR="00826597">
        <w:rPr>
          <w:rFonts w:ascii="Arial" w:eastAsia="Arial" w:hAnsi="Arial" w:cs="Arial"/>
          <w:bCs/>
          <w:color w:val="000000"/>
          <w:sz w:val="22"/>
          <w:szCs w:val="22"/>
        </w:rPr>
        <w:t xml:space="preserve"> candidates</w:t>
      </w:r>
      <w:r w:rsidR="008E724C">
        <w:rPr>
          <w:rFonts w:ascii="Arial" w:eastAsia="Arial" w:hAnsi="Arial" w:cs="Arial"/>
          <w:bCs/>
          <w:color w:val="000000"/>
          <w:sz w:val="22"/>
          <w:szCs w:val="22"/>
        </w:rPr>
        <w:t xml:space="preserve"> spread out and observe.  </w:t>
      </w:r>
      <w:r w:rsidR="00826597">
        <w:rPr>
          <w:rFonts w:ascii="Arial" w:eastAsia="Arial" w:hAnsi="Arial" w:cs="Arial"/>
          <w:bCs/>
          <w:color w:val="000000"/>
          <w:sz w:val="22"/>
          <w:szCs w:val="22"/>
        </w:rPr>
        <w:t>Another option would be to</w:t>
      </w:r>
      <w:r w:rsidR="008E724C">
        <w:rPr>
          <w:rFonts w:ascii="Arial" w:eastAsia="Arial" w:hAnsi="Arial" w:cs="Arial"/>
          <w:bCs/>
          <w:color w:val="000000"/>
          <w:sz w:val="22"/>
          <w:szCs w:val="22"/>
        </w:rPr>
        <w:t xml:space="preserve"> have more external evaluators for the large age groups.</w:t>
      </w:r>
      <w:r w:rsidR="00C21ABB">
        <w:rPr>
          <w:rFonts w:ascii="Arial" w:eastAsia="Arial" w:hAnsi="Arial" w:cs="Arial"/>
          <w:bCs/>
          <w:color w:val="000000"/>
          <w:sz w:val="22"/>
          <w:szCs w:val="22"/>
        </w:rPr>
        <w:br/>
      </w:r>
      <w:r w:rsidR="00C21ABB">
        <w:rPr>
          <w:rFonts w:ascii="Arial" w:eastAsia="Arial" w:hAnsi="Arial" w:cs="Arial"/>
          <w:bCs/>
          <w:color w:val="000000"/>
          <w:sz w:val="22"/>
          <w:szCs w:val="22"/>
        </w:rPr>
        <w:br/>
      </w:r>
      <w:r w:rsidR="00C21ABB" w:rsidRPr="008E724C">
        <w:rPr>
          <w:rFonts w:ascii="Arial" w:eastAsia="Arial" w:hAnsi="Arial" w:cs="Arial"/>
          <w:bCs/>
          <w:color w:val="000000"/>
          <w:sz w:val="22"/>
          <w:szCs w:val="22"/>
          <w:u w:val="single"/>
        </w:rPr>
        <w:t>Parent Volunteers:</w:t>
      </w:r>
      <w:r w:rsidR="00C21ABB">
        <w:rPr>
          <w:rFonts w:ascii="Arial" w:eastAsia="Arial" w:hAnsi="Arial" w:cs="Arial"/>
          <w:bCs/>
          <w:color w:val="000000"/>
          <w:sz w:val="22"/>
          <w:szCs w:val="22"/>
        </w:rPr>
        <w:t xml:space="preserve"> </w:t>
      </w:r>
      <w:r w:rsidR="008E724C">
        <w:rPr>
          <w:rFonts w:ascii="Arial" w:eastAsia="Arial" w:hAnsi="Arial" w:cs="Arial"/>
          <w:bCs/>
          <w:color w:val="000000"/>
          <w:sz w:val="22"/>
          <w:szCs w:val="22"/>
        </w:rPr>
        <w:br/>
      </w:r>
      <w:r w:rsidR="00C21ABB">
        <w:rPr>
          <w:rFonts w:ascii="Arial" w:eastAsia="Arial" w:hAnsi="Arial" w:cs="Arial"/>
          <w:bCs/>
          <w:color w:val="000000"/>
          <w:sz w:val="22"/>
          <w:szCs w:val="22"/>
        </w:rPr>
        <w:t>D</w:t>
      </w:r>
      <w:r w:rsidR="008E724C">
        <w:rPr>
          <w:rFonts w:ascii="Arial" w:eastAsia="Arial" w:hAnsi="Arial" w:cs="Arial"/>
          <w:bCs/>
          <w:color w:val="000000"/>
          <w:sz w:val="22"/>
          <w:szCs w:val="22"/>
        </w:rPr>
        <w:t>o</w:t>
      </w:r>
      <w:r w:rsidR="00C21ABB">
        <w:rPr>
          <w:rFonts w:ascii="Arial" w:eastAsia="Arial" w:hAnsi="Arial" w:cs="Arial"/>
          <w:bCs/>
          <w:color w:val="000000"/>
          <w:sz w:val="22"/>
          <w:szCs w:val="22"/>
        </w:rPr>
        <w:t xml:space="preserve"> we want to have volunteers not be with their age group? </w:t>
      </w:r>
      <w:proofErr w:type="gramStart"/>
      <w:r w:rsidR="00C21ABB">
        <w:rPr>
          <w:rFonts w:ascii="Arial" w:eastAsia="Arial" w:hAnsi="Arial" w:cs="Arial"/>
          <w:bCs/>
          <w:color w:val="000000"/>
          <w:sz w:val="22"/>
          <w:szCs w:val="22"/>
        </w:rPr>
        <w:t>Board</w:t>
      </w:r>
      <w:proofErr w:type="gramEnd"/>
      <w:r w:rsidR="00C21ABB">
        <w:rPr>
          <w:rFonts w:ascii="Arial" w:eastAsia="Arial" w:hAnsi="Arial" w:cs="Arial"/>
          <w:bCs/>
          <w:color w:val="000000"/>
          <w:sz w:val="22"/>
          <w:szCs w:val="22"/>
        </w:rPr>
        <w:t xml:space="preserve"> believes it went ok</w:t>
      </w:r>
      <w:r w:rsidR="000B093B">
        <w:rPr>
          <w:rFonts w:ascii="Arial" w:eastAsia="Arial" w:hAnsi="Arial" w:cs="Arial"/>
          <w:bCs/>
          <w:color w:val="000000"/>
          <w:sz w:val="22"/>
          <w:szCs w:val="22"/>
        </w:rPr>
        <w:t xml:space="preserve"> </w:t>
      </w:r>
      <w:proofErr w:type="gramStart"/>
      <w:r w:rsidR="000B093B">
        <w:rPr>
          <w:rFonts w:ascii="Arial" w:eastAsia="Arial" w:hAnsi="Arial" w:cs="Arial"/>
          <w:bCs/>
          <w:color w:val="000000"/>
          <w:sz w:val="22"/>
          <w:szCs w:val="22"/>
        </w:rPr>
        <w:t>having</w:t>
      </w:r>
      <w:proofErr w:type="gramEnd"/>
      <w:r w:rsidR="000B093B">
        <w:rPr>
          <w:rFonts w:ascii="Arial" w:eastAsia="Arial" w:hAnsi="Arial" w:cs="Arial"/>
          <w:bCs/>
          <w:color w:val="000000"/>
          <w:sz w:val="22"/>
          <w:szCs w:val="22"/>
        </w:rPr>
        <w:t xml:space="preserve"> volunteers present during their age group</w:t>
      </w:r>
      <w:r w:rsidR="00C21ABB">
        <w:rPr>
          <w:rFonts w:ascii="Arial" w:eastAsia="Arial" w:hAnsi="Arial" w:cs="Arial"/>
          <w:bCs/>
          <w:color w:val="000000"/>
          <w:sz w:val="22"/>
          <w:szCs w:val="22"/>
        </w:rPr>
        <w:t>.</w:t>
      </w:r>
    </w:p>
    <w:p w14:paraId="0FB1A5C6" w14:textId="3FB3AFC9" w:rsidR="008E724C" w:rsidRDefault="00C21ABB" w:rsidP="0092531C">
      <w:pPr>
        <w:pBdr>
          <w:top w:val="nil"/>
          <w:left w:val="nil"/>
          <w:bottom w:val="nil"/>
          <w:right w:val="nil"/>
          <w:between w:val="nil"/>
        </w:pBdr>
        <w:spacing w:after="200" w:line="276" w:lineRule="auto"/>
        <w:rPr>
          <w:rFonts w:ascii="Arial" w:eastAsia="Arial" w:hAnsi="Arial" w:cs="Arial"/>
          <w:bCs/>
          <w:color w:val="000000"/>
          <w:sz w:val="22"/>
          <w:szCs w:val="22"/>
        </w:rPr>
      </w:pPr>
      <w:r w:rsidRPr="008E724C">
        <w:rPr>
          <w:rFonts w:ascii="Arial" w:eastAsia="Arial" w:hAnsi="Arial" w:cs="Arial"/>
          <w:bCs/>
          <w:color w:val="000000"/>
          <w:sz w:val="22"/>
          <w:szCs w:val="22"/>
          <w:u w:val="single"/>
        </w:rPr>
        <w:t xml:space="preserve">Second </w:t>
      </w:r>
      <w:r w:rsidR="008E724C" w:rsidRPr="008E724C">
        <w:rPr>
          <w:rFonts w:ascii="Arial" w:eastAsia="Arial" w:hAnsi="Arial" w:cs="Arial"/>
          <w:bCs/>
          <w:color w:val="000000"/>
          <w:sz w:val="22"/>
          <w:szCs w:val="22"/>
          <w:u w:val="single"/>
        </w:rPr>
        <w:t>Look</w:t>
      </w:r>
      <w:r w:rsidRPr="008E724C">
        <w:rPr>
          <w:rFonts w:ascii="Arial" w:eastAsia="Arial" w:hAnsi="Arial" w:cs="Arial"/>
          <w:bCs/>
          <w:color w:val="000000"/>
          <w:sz w:val="22"/>
          <w:szCs w:val="22"/>
          <w:u w:val="single"/>
        </w:rPr>
        <w:t>:</w:t>
      </w:r>
      <w:r>
        <w:rPr>
          <w:rFonts w:ascii="Arial" w:eastAsia="Arial" w:hAnsi="Arial" w:cs="Arial"/>
          <w:bCs/>
          <w:color w:val="000000"/>
          <w:sz w:val="22"/>
          <w:szCs w:val="22"/>
        </w:rPr>
        <w:t xml:space="preserve"> </w:t>
      </w:r>
      <w:r w:rsidR="008E724C">
        <w:rPr>
          <w:rFonts w:ascii="Arial" w:eastAsia="Arial" w:hAnsi="Arial" w:cs="Arial"/>
          <w:bCs/>
          <w:color w:val="000000"/>
          <w:sz w:val="22"/>
          <w:szCs w:val="22"/>
        </w:rPr>
        <w:br/>
      </w:r>
      <w:r>
        <w:rPr>
          <w:rFonts w:ascii="Arial" w:eastAsia="Arial" w:hAnsi="Arial" w:cs="Arial"/>
          <w:bCs/>
          <w:color w:val="000000"/>
          <w:sz w:val="22"/>
          <w:szCs w:val="22"/>
        </w:rPr>
        <w:t xml:space="preserve">Is 90 minutes enough? </w:t>
      </w:r>
      <w:proofErr w:type="gramStart"/>
      <w:r>
        <w:rPr>
          <w:rFonts w:ascii="Arial" w:eastAsia="Arial" w:hAnsi="Arial" w:cs="Arial"/>
          <w:bCs/>
          <w:color w:val="000000"/>
          <w:sz w:val="22"/>
          <w:szCs w:val="22"/>
        </w:rPr>
        <w:t>As long as</w:t>
      </w:r>
      <w:proofErr w:type="gramEnd"/>
      <w:r>
        <w:rPr>
          <w:rFonts w:ascii="Arial" w:eastAsia="Arial" w:hAnsi="Arial" w:cs="Arial"/>
          <w:bCs/>
          <w:color w:val="000000"/>
          <w:sz w:val="22"/>
          <w:szCs w:val="22"/>
        </w:rPr>
        <w:t xml:space="preserve"> we have a plan</w:t>
      </w:r>
      <w:r w:rsidR="000B093B">
        <w:rPr>
          <w:rFonts w:ascii="Arial" w:eastAsia="Arial" w:hAnsi="Arial" w:cs="Arial"/>
          <w:bCs/>
          <w:color w:val="000000"/>
          <w:sz w:val="22"/>
          <w:szCs w:val="22"/>
        </w:rPr>
        <w:t>, yes,</w:t>
      </w:r>
      <w:r>
        <w:rPr>
          <w:rFonts w:ascii="Arial" w:eastAsia="Arial" w:hAnsi="Arial" w:cs="Arial"/>
          <w:bCs/>
          <w:color w:val="000000"/>
          <w:sz w:val="22"/>
          <w:szCs w:val="22"/>
        </w:rPr>
        <w:t xml:space="preserve"> 90 minutes should be enough time.</w:t>
      </w:r>
      <w:r w:rsidR="00826597">
        <w:rPr>
          <w:rFonts w:ascii="Arial" w:eastAsia="Arial" w:hAnsi="Arial" w:cs="Arial"/>
          <w:bCs/>
          <w:color w:val="000000"/>
          <w:sz w:val="22"/>
          <w:szCs w:val="22"/>
        </w:rPr>
        <w:t xml:space="preserve">  Should we have a formal plan for this day? We will continue to consider.</w:t>
      </w:r>
      <w:r w:rsidR="008E724C">
        <w:rPr>
          <w:rFonts w:ascii="Arial" w:eastAsia="Arial" w:hAnsi="Arial" w:cs="Arial"/>
          <w:bCs/>
          <w:color w:val="000000"/>
          <w:sz w:val="22"/>
          <w:szCs w:val="22"/>
        </w:rPr>
        <w:br/>
      </w:r>
      <w:r w:rsidR="008E724C">
        <w:rPr>
          <w:rFonts w:ascii="Arial" w:eastAsia="Arial" w:hAnsi="Arial" w:cs="Arial"/>
          <w:bCs/>
          <w:color w:val="000000"/>
          <w:sz w:val="22"/>
          <w:szCs w:val="22"/>
        </w:rPr>
        <w:br/>
      </w:r>
      <w:r w:rsidR="008E724C" w:rsidRPr="00826597">
        <w:rPr>
          <w:rFonts w:ascii="Arial" w:eastAsia="Arial" w:hAnsi="Arial" w:cs="Arial"/>
          <w:bCs/>
          <w:color w:val="000000"/>
          <w:sz w:val="22"/>
          <w:szCs w:val="22"/>
          <w:u w:val="single"/>
        </w:rPr>
        <w:t>Age Groups:</w:t>
      </w:r>
      <w:r w:rsidR="008E724C">
        <w:rPr>
          <w:rFonts w:ascii="Arial" w:eastAsia="Arial" w:hAnsi="Arial" w:cs="Arial"/>
          <w:bCs/>
          <w:color w:val="000000"/>
          <w:sz w:val="22"/>
          <w:szCs w:val="22"/>
        </w:rPr>
        <w:t xml:space="preserve"> </w:t>
      </w:r>
      <w:r w:rsidR="00826597">
        <w:rPr>
          <w:rFonts w:ascii="Arial" w:eastAsia="Arial" w:hAnsi="Arial" w:cs="Arial"/>
          <w:bCs/>
          <w:color w:val="000000"/>
          <w:sz w:val="22"/>
          <w:szCs w:val="22"/>
        </w:rPr>
        <w:br/>
      </w:r>
      <w:r w:rsidR="008E724C">
        <w:rPr>
          <w:rFonts w:ascii="Arial" w:eastAsia="Arial" w:hAnsi="Arial" w:cs="Arial"/>
          <w:bCs/>
          <w:color w:val="000000"/>
          <w:sz w:val="22"/>
          <w:szCs w:val="22"/>
        </w:rPr>
        <w:t xml:space="preserve">Having some age groups combined appeared to be beneficial. </w:t>
      </w:r>
      <w:r w:rsidR="008E724C">
        <w:rPr>
          <w:rFonts w:ascii="Arial" w:eastAsia="Arial" w:hAnsi="Arial" w:cs="Arial"/>
          <w:bCs/>
          <w:color w:val="000000"/>
          <w:sz w:val="22"/>
          <w:szCs w:val="22"/>
        </w:rPr>
        <w:br/>
      </w:r>
      <w:r w:rsidR="008E724C">
        <w:rPr>
          <w:rFonts w:ascii="Arial" w:eastAsia="Arial" w:hAnsi="Arial" w:cs="Arial"/>
          <w:bCs/>
          <w:color w:val="000000"/>
          <w:sz w:val="22"/>
          <w:szCs w:val="22"/>
        </w:rPr>
        <w:br/>
      </w:r>
      <w:r w:rsidR="008E724C" w:rsidRPr="00826597">
        <w:rPr>
          <w:rFonts w:ascii="Arial" w:eastAsia="Arial" w:hAnsi="Arial" w:cs="Arial"/>
          <w:bCs/>
          <w:color w:val="000000"/>
          <w:sz w:val="22"/>
          <w:szCs w:val="22"/>
          <w:u w:val="single"/>
        </w:rPr>
        <w:t xml:space="preserve">Check </w:t>
      </w:r>
      <w:r w:rsidR="00211BBE">
        <w:rPr>
          <w:rFonts w:ascii="Arial" w:eastAsia="Arial" w:hAnsi="Arial" w:cs="Arial"/>
          <w:bCs/>
          <w:color w:val="000000"/>
          <w:sz w:val="22"/>
          <w:szCs w:val="22"/>
          <w:u w:val="single"/>
        </w:rPr>
        <w:t>I</w:t>
      </w:r>
      <w:r w:rsidR="008E724C" w:rsidRPr="00826597">
        <w:rPr>
          <w:rFonts w:ascii="Arial" w:eastAsia="Arial" w:hAnsi="Arial" w:cs="Arial"/>
          <w:bCs/>
          <w:color w:val="000000"/>
          <w:sz w:val="22"/>
          <w:szCs w:val="22"/>
          <w:u w:val="single"/>
        </w:rPr>
        <w:t>n:</w:t>
      </w:r>
      <w:r w:rsidR="008E724C">
        <w:rPr>
          <w:rFonts w:ascii="Arial" w:eastAsia="Arial" w:hAnsi="Arial" w:cs="Arial"/>
          <w:bCs/>
          <w:color w:val="000000"/>
          <w:sz w:val="22"/>
          <w:szCs w:val="22"/>
        </w:rPr>
        <w:t xml:space="preserve"> </w:t>
      </w:r>
      <w:r w:rsidR="00826597">
        <w:rPr>
          <w:rFonts w:ascii="Arial" w:eastAsia="Arial" w:hAnsi="Arial" w:cs="Arial"/>
          <w:bCs/>
          <w:color w:val="000000"/>
          <w:sz w:val="22"/>
          <w:szCs w:val="22"/>
        </w:rPr>
        <w:br/>
      </w:r>
      <w:r w:rsidR="008E724C">
        <w:rPr>
          <w:rFonts w:ascii="Arial" w:eastAsia="Arial" w:hAnsi="Arial" w:cs="Arial"/>
          <w:bCs/>
          <w:color w:val="000000"/>
          <w:sz w:val="22"/>
          <w:szCs w:val="22"/>
        </w:rPr>
        <w:t>Consider using the concession desk as</w:t>
      </w:r>
      <w:r w:rsidR="000B093B">
        <w:rPr>
          <w:rFonts w:ascii="Arial" w:eastAsia="Arial" w:hAnsi="Arial" w:cs="Arial"/>
          <w:bCs/>
          <w:color w:val="000000"/>
          <w:sz w:val="22"/>
          <w:szCs w:val="22"/>
        </w:rPr>
        <w:t xml:space="preserve"> the</w:t>
      </w:r>
      <w:r w:rsidR="008E724C">
        <w:rPr>
          <w:rFonts w:ascii="Arial" w:eastAsia="Arial" w:hAnsi="Arial" w:cs="Arial"/>
          <w:bCs/>
          <w:color w:val="000000"/>
          <w:sz w:val="22"/>
          <w:szCs w:val="22"/>
        </w:rPr>
        <w:t xml:space="preserve"> check in spot</w:t>
      </w:r>
      <w:r w:rsidR="000B093B">
        <w:rPr>
          <w:rFonts w:ascii="Arial" w:eastAsia="Arial" w:hAnsi="Arial" w:cs="Arial"/>
          <w:bCs/>
          <w:color w:val="000000"/>
          <w:sz w:val="22"/>
          <w:szCs w:val="22"/>
        </w:rPr>
        <w:t xml:space="preserve"> for</w:t>
      </w:r>
      <w:r w:rsidR="008E724C">
        <w:rPr>
          <w:rFonts w:ascii="Arial" w:eastAsia="Arial" w:hAnsi="Arial" w:cs="Arial"/>
          <w:bCs/>
          <w:color w:val="000000"/>
          <w:sz w:val="22"/>
          <w:szCs w:val="22"/>
        </w:rPr>
        <w:t xml:space="preserve"> next year.</w:t>
      </w:r>
      <w:r w:rsidR="008E724C">
        <w:rPr>
          <w:rFonts w:ascii="Arial" w:eastAsia="Arial" w:hAnsi="Arial" w:cs="Arial"/>
          <w:bCs/>
          <w:color w:val="000000"/>
          <w:sz w:val="22"/>
          <w:szCs w:val="22"/>
        </w:rPr>
        <w:br/>
      </w:r>
      <w:r w:rsidR="008E724C">
        <w:rPr>
          <w:rFonts w:ascii="Arial" w:eastAsia="Arial" w:hAnsi="Arial" w:cs="Arial"/>
          <w:bCs/>
          <w:color w:val="000000"/>
          <w:sz w:val="22"/>
          <w:szCs w:val="22"/>
        </w:rPr>
        <w:br/>
      </w:r>
      <w:r w:rsidR="008E724C" w:rsidRPr="00826597">
        <w:rPr>
          <w:rFonts w:ascii="Arial" w:eastAsia="Arial" w:hAnsi="Arial" w:cs="Arial"/>
          <w:bCs/>
          <w:color w:val="000000"/>
          <w:sz w:val="22"/>
          <w:szCs w:val="22"/>
          <w:u w:val="single"/>
        </w:rPr>
        <w:t>Soft Toss</w:t>
      </w:r>
      <w:r w:rsidR="00826597" w:rsidRPr="00826597">
        <w:rPr>
          <w:rFonts w:ascii="Arial" w:eastAsia="Arial" w:hAnsi="Arial" w:cs="Arial"/>
          <w:bCs/>
          <w:color w:val="000000"/>
          <w:sz w:val="22"/>
          <w:szCs w:val="22"/>
          <w:u w:val="single"/>
        </w:rPr>
        <w:t xml:space="preserve"> and Hitting Evaluation:</w:t>
      </w:r>
      <w:r w:rsidR="008E724C">
        <w:rPr>
          <w:rFonts w:ascii="Arial" w:eastAsia="Arial" w:hAnsi="Arial" w:cs="Arial"/>
          <w:bCs/>
          <w:color w:val="000000"/>
          <w:sz w:val="22"/>
          <w:szCs w:val="22"/>
        </w:rPr>
        <w:br/>
        <w:t xml:space="preserve">Discussed the fairness of </w:t>
      </w:r>
      <w:r w:rsidR="00826597">
        <w:rPr>
          <w:rFonts w:ascii="Arial" w:eastAsia="Arial" w:hAnsi="Arial" w:cs="Arial"/>
          <w:bCs/>
          <w:color w:val="000000"/>
          <w:sz w:val="22"/>
          <w:szCs w:val="22"/>
        </w:rPr>
        <w:t>soft toss</w:t>
      </w:r>
      <w:r w:rsidR="008E724C">
        <w:rPr>
          <w:rFonts w:ascii="Arial" w:eastAsia="Arial" w:hAnsi="Arial" w:cs="Arial"/>
          <w:bCs/>
          <w:color w:val="000000"/>
          <w:sz w:val="22"/>
          <w:szCs w:val="22"/>
        </w:rPr>
        <w:t xml:space="preserve"> evaluation due to an inconsistent thrower. The board agreed that most of the score is not judged by hitting the ball. Mechanics carry most of the score.</w:t>
      </w:r>
      <w:r w:rsidR="00826597">
        <w:rPr>
          <w:rFonts w:ascii="Arial" w:eastAsia="Arial" w:hAnsi="Arial" w:cs="Arial"/>
          <w:bCs/>
          <w:color w:val="000000"/>
          <w:sz w:val="22"/>
          <w:szCs w:val="22"/>
        </w:rPr>
        <w:br/>
      </w:r>
      <w:r w:rsidR="00826597">
        <w:rPr>
          <w:rFonts w:ascii="Arial" w:eastAsia="Arial" w:hAnsi="Arial" w:cs="Arial"/>
          <w:bCs/>
          <w:color w:val="000000"/>
          <w:sz w:val="22"/>
          <w:szCs w:val="22"/>
        </w:rPr>
        <w:lastRenderedPageBreak/>
        <w:t>Most players under perform on hitting. Tee work may be beneficial to score for older age groups.</w:t>
      </w:r>
    </w:p>
    <w:p w14:paraId="6489DB93" w14:textId="156F8EBF" w:rsidR="00AB7591" w:rsidRDefault="008E724C" w:rsidP="0092531C">
      <w:pPr>
        <w:pBdr>
          <w:top w:val="nil"/>
          <w:left w:val="nil"/>
          <w:bottom w:val="nil"/>
          <w:right w:val="nil"/>
          <w:between w:val="nil"/>
        </w:pBdr>
        <w:spacing w:after="200" w:line="276" w:lineRule="auto"/>
        <w:rPr>
          <w:rFonts w:ascii="Arial" w:eastAsia="Arial" w:hAnsi="Arial" w:cs="Arial"/>
          <w:bCs/>
          <w:color w:val="000000"/>
          <w:sz w:val="22"/>
          <w:szCs w:val="22"/>
        </w:rPr>
      </w:pPr>
      <w:r w:rsidRPr="00211BBE">
        <w:rPr>
          <w:rFonts w:ascii="Arial" w:eastAsia="Arial" w:hAnsi="Arial" w:cs="Arial"/>
          <w:bCs/>
          <w:color w:val="000000"/>
          <w:sz w:val="22"/>
          <w:szCs w:val="22"/>
          <w:u w:val="single"/>
        </w:rPr>
        <w:t xml:space="preserve">Set </w:t>
      </w:r>
      <w:r w:rsidR="00211BBE">
        <w:rPr>
          <w:rFonts w:ascii="Arial" w:eastAsia="Arial" w:hAnsi="Arial" w:cs="Arial"/>
          <w:bCs/>
          <w:color w:val="000000"/>
          <w:sz w:val="22"/>
          <w:szCs w:val="22"/>
          <w:u w:val="single"/>
        </w:rPr>
        <w:t>U</w:t>
      </w:r>
      <w:r w:rsidRPr="00211BBE">
        <w:rPr>
          <w:rFonts w:ascii="Arial" w:eastAsia="Arial" w:hAnsi="Arial" w:cs="Arial"/>
          <w:bCs/>
          <w:color w:val="000000"/>
          <w:sz w:val="22"/>
          <w:szCs w:val="22"/>
          <w:u w:val="single"/>
        </w:rPr>
        <w:t>p:</w:t>
      </w:r>
      <w:r>
        <w:rPr>
          <w:rFonts w:ascii="Arial" w:eastAsia="Arial" w:hAnsi="Arial" w:cs="Arial"/>
          <w:bCs/>
          <w:color w:val="000000"/>
          <w:sz w:val="22"/>
          <w:szCs w:val="22"/>
        </w:rPr>
        <w:t xml:space="preserve"> </w:t>
      </w:r>
      <w:r w:rsidR="00211BBE">
        <w:rPr>
          <w:rFonts w:ascii="Arial" w:eastAsia="Arial" w:hAnsi="Arial" w:cs="Arial"/>
          <w:bCs/>
          <w:color w:val="000000"/>
          <w:sz w:val="22"/>
          <w:szCs w:val="22"/>
        </w:rPr>
        <w:br/>
      </w:r>
      <w:r>
        <w:rPr>
          <w:rFonts w:ascii="Arial" w:eastAsia="Arial" w:hAnsi="Arial" w:cs="Arial"/>
          <w:bCs/>
          <w:color w:val="000000"/>
          <w:sz w:val="22"/>
          <w:szCs w:val="22"/>
        </w:rPr>
        <w:t xml:space="preserve">Set up began at 1:00 with the first group starting at 2:00.  All decided this amount of time works </w:t>
      </w:r>
      <w:r w:rsidR="000B093B">
        <w:rPr>
          <w:rFonts w:ascii="Arial" w:eastAsia="Arial" w:hAnsi="Arial" w:cs="Arial"/>
          <w:bCs/>
          <w:color w:val="000000"/>
          <w:sz w:val="22"/>
          <w:szCs w:val="22"/>
        </w:rPr>
        <w:t>if</w:t>
      </w:r>
      <w:r>
        <w:rPr>
          <w:rFonts w:ascii="Arial" w:eastAsia="Arial" w:hAnsi="Arial" w:cs="Arial"/>
          <w:bCs/>
          <w:color w:val="000000"/>
          <w:sz w:val="22"/>
          <w:szCs w:val="22"/>
        </w:rPr>
        <w:t xml:space="preserve"> we are organized.</w:t>
      </w:r>
      <w:r w:rsidR="00211BBE">
        <w:rPr>
          <w:rFonts w:ascii="Arial" w:eastAsia="Arial" w:hAnsi="Arial" w:cs="Arial"/>
          <w:bCs/>
          <w:color w:val="000000"/>
          <w:sz w:val="22"/>
          <w:szCs w:val="22"/>
        </w:rPr>
        <w:br/>
      </w:r>
      <w:r w:rsidR="00211BBE">
        <w:rPr>
          <w:rFonts w:ascii="Arial" w:eastAsia="Arial" w:hAnsi="Arial" w:cs="Arial"/>
          <w:bCs/>
          <w:color w:val="000000"/>
          <w:sz w:val="22"/>
          <w:szCs w:val="22"/>
        </w:rPr>
        <w:br/>
      </w:r>
      <w:r w:rsidR="00211BBE" w:rsidRPr="00211BBE">
        <w:rPr>
          <w:rFonts w:ascii="Arial" w:eastAsia="Arial" w:hAnsi="Arial" w:cs="Arial"/>
          <w:bCs/>
          <w:color w:val="000000"/>
          <w:sz w:val="22"/>
          <w:szCs w:val="22"/>
          <w:u w:val="single"/>
        </w:rPr>
        <w:t>Evaluator Meeting:</w:t>
      </w:r>
      <w:r w:rsidR="00211BBE">
        <w:rPr>
          <w:rFonts w:ascii="Arial" w:eastAsia="Arial" w:hAnsi="Arial" w:cs="Arial"/>
          <w:bCs/>
          <w:color w:val="000000"/>
          <w:sz w:val="22"/>
          <w:szCs w:val="22"/>
        </w:rPr>
        <w:br/>
        <w:t>This meeting was beneficial. We could give clearer explanations to the ALD and their volunteers</w:t>
      </w:r>
      <w:r w:rsidR="000B093B">
        <w:rPr>
          <w:rFonts w:ascii="Arial" w:eastAsia="Arial" w:hAnsi="Arial" w:cs="Arial"/>
          <w:bCs/>
          <w:color w:val="000000"/>
          <w:sz w:val="22"/>
          <w:szCs w:val="22"/>
        </w:rPr>
        <w:t xml:space="preserve"> next year</w:t>
      </w:r>
      <w:r w:rsidR="00211BBE">
        <w:rPr>
          <w:rFonts w:ascii="Arial" w:eastAsia="Arial" w:hAnsi="Arial" w:cs="Arial"/>
          <w:bCs/>
          <w:color w:val="000000"/>
          <w:sz w:val="22"/>
          <w:szCs w:val="22"/>
        </w:rPr>
        <w:t>.</w:t>
      </w:r>
      <w:r w:rsidR="00211BBE">
        <w:rPr>
          <w:rFonts w:ascii="Arial" w:eastAsia="Arial" w:hAnsi="Arial" w:cs="Arial"/>
          <w:bCs/>
          <w:color w:val="000000"/>
          <w:sz w:val="22"/>
          <w:szCs w:val="22"/>
        </w:rPr>
        <w:br/>
      </w:r>
      <w:r w:rsidR="00211BBE">
        <w:rPr>
          <w:rFonts w:ascii="Arial" w:eastAsia="Arial" w:hAnsi="Arial" w:cs="Arial"/>
          <w:bCs/>
          <w:color w:val="000000"/>
          <w:sz w:val="22"/>
          <w:szCs w:val="22"/>
        </w:rPr>
        <w:br/>
      </w:r>
      <w:r w:rsidR="00211BBE" w:rsidRPr="00211BBE">
        <w:rPr>
          <w:rFonts w:ascii="Arial" w:eastAsia="Arial" w:hAnsi="Arial" w:cs="Arial"/>
          <w:bCs/>
          <w:color w:val="000000"/>
          <w:sz w:val="22"/>
          <w:szCs w:val="22"/>
          <w:u w:val="single"/>
        </w:rPr>
        <w:t>Evaluator Gift:</w:t>
      </w:r>
      <w:r>
        <w:rPr>
          <w:rFonts w:ascii="Arial" w:eastAsia="Arial" w:hAnsi="Arial" w:cs="Arial"/>
          <w:bCs/>
          <w:color w:val="000000"/>
          <w:sz w:val="22"/>
          <w:szCs w:val="22"/>
        </w:rPr>
        <w:br/>
      </w:r>
      <w:r w:rsidR="00211BBE">
        <w:rPr>
          <w:rFonts w:ascii="Arial" w:eastAsia="Arial" w:hAnsi="Arial" w:cs="Arial"/>
          <w:bCs/>
          <w:color w:val="000000"/>
          <w:sz w:val="22"/>
          <w:szCs w:val="22"/>
        </w:rPr>
        <w:t xml:space="preserve">We went over budget for evaluator gift cards this year. The board decided the increased amount is appropriate to continue. We will </w:t>
      </w:r>
      <w:r w:rsidR="000B093B">
        <w:rPr>
          <w:rFonts w:ascii="Arial" w:eastAsia="Arial" w:hAnsi="Arial" w:cs="Arial"/>
          <w:bCs/>
          <w:color w:val="000000"/>
          <w:sz w:val="22"/>
          <w:szCs w:val="22"/>
        </w:rPr>
        <w:t>try</w:t>
      </w:r>
      <w:r w:rsidR="00211BBE">
        <w:rPr>
          <w:rFonts w:ascii="Arial" w:eastAsia="Arial" w:hAnsi="Arial" w:cs="Arial"/>
          <w:bCs/>
          <w:color w:val="000000"/>
          <w:sz w:val="22"/>
          <w:szCs w:val="22"/>
        </w:rPr>
        <w:t xml:space="preserve"> to minimize costs by purchasing gift cards </w:t>
      </w:r>
      <w:proofErr w:type="gramStart"/>
      <w:r w:rsidR="00211BBE">
        <w:rPr>
          <w:rFonts w:ascii="Arial" w:eastAsia="Arial" w:hAnsi="Arial" w:cs="Arial"/>
          <w:bCs/>
          <w:color w:val="000000"/>
          <w:sz w:val="22"/>
          <w:szCs w:val="22"/>
        </w:rPr>
        <w:t>at</w:t>
      </w:r>
      <w:proofErr w:type="gramEnd"/>
      <w:r w:rsidR="00211BBE">
        <w:rPr>
          <w:rFonts w:ascii="Arial" w:eastAsia="Arial" w:hAnsi="Arial" w:cs="Arial"/>
          <w:bCs/>
          <w:color w:val="000000"/>
          <w:sz w:val="22"/>
          <w:szCs w:val="22"/>
        </w:rPr>
        <w:t xml:space="preserve"> wholesale vendors. </w:t>
      </w:r>
      <w:r w:rsidR="00211BBE">
        <w:rPr>
          <w:rFonts w:ascii="Arial" w:eastAsia="Arial" w:hAnsi="Arial" w:cs="Arial"/>
          <w:bCs/>
          <w:color w:val="000000"/>
          <w:sz w:val="22"/>
          <w:szCs w:val="22"/>
        </w:rPr>
        <w:br/>
      </w:r>
      <w:r w:rsidR="00211BBE">
        <w:rPr>
          <w:rFonts w:ascii="Arial" w:eastAsia="Arial" w:hAnsi="Arial" w:cs="Arial"/>
          <w:bCs/>
          <w:color w:val="000000"/>
          <w:sz w:val="22"/>
          <w:szCs w:val="22"/>
        </w:rPr>
        <w:br/>
      </w:r>
      <w:r w:rsidR="00211BBE" w:rsidRPr="00211BBE">
        <w:rPr>
          <w:rFonts w:ascii="Arial" w:eastAsia="Arial" w:hAnsi="Arial" w:cs="Arial"/>
          <w:bCs/>
          <w:color w:val="000000"/>
          <w:sz w:val="22"/>
          <w:szCs w:val="22"/>
          <w:u w:val="single"/>
        </w:rPr>
        <w:t>Considerations for Next Year:</w:t>
      </w:r>
      <w:r w:rsidR="00211BBE">
        <w:rPr>
          <w:rFonts w:ascii="Arial" w:eastAsia="Arial" w:hAnsi="Arial" w:cs="Arial"/>
          <w:bCs/>
          <w:color w:val="000000"/>
          <w:sz w:val="22"/>
          <w:szCs w:val="22"/>
        </w:rPr>
        <w:br/>
        <w:t xml:space="preserve">Consider speed evaluation at second look.  </w:t>
      </w:r>
      <w:r w:rsidR="00211BBE">
        <w:rPr>
          <w:rFonts w:ascii="Arial" w:eastAsia="Arial" w:hAnsi="Arial" w:cs="Arial"/>
          <w:bCs/>
          <w:color w:val="000000"/>
          <w:sz w:val="22"/>
          <w:szCs w:val="22"/>
        </w:rPr>
        <w:br/>
        <w:t xml:space="preserve">Should we find a way to assess baseball IQ? </w:t>
      </w:r>
      <w:r w:rsidR="00211BBE">
        <w:rPr>
          <w:rFonts w:ascii="Arial" w:eastAsia="Arial" w:hAnsi="Arial" w:cs="Arial"/>
          <w:bCs/>
          <w:color w:val="000000"/>
          <w:sz w:val="22"/>
          <w:szCs w:val="22"/>
        </w:rPr>
        <w:br/>
        <w:t>Should there be structured pitching, catching</w:t>
      </w:r>
      <w:r w:rsidR="004A2F94">
        <w:rPr>
          <w:rFonts w:ascii="Arial" w:eastAsia="Arial" w:hAnsi="Arial" w:cs="Arial"/>
          <w:bCs/>
          <w:color w:val="000000"/>
          <w:sz w:val="22"/>
          <w:szCs w:val="22"/>
        </w:rPr>
        <w:t>,</w:t>
      </w:r>
      <w:r w:rsidR="00211BBE">
        <w:rPr>
          <w:rFonts w:ascii="Arial" w:eastAsia="Arial" w:hAnsi="Arial" w:cs="Arial"/>
          <w:bCs/>
          <w:color w:val="000000"/>
          <w:sz w:val="22"/>
          <w:szCs w:val="22"/>
        </w:rPr>
        <w:t xml:space="preserve"> and base running assessments?</w:t>
      </w:r>
      <w:r w:rsidR="00211BBE">
        <w:rPr>
          <w:rFonts w:ascii="Arial" w:eastAsia="Arial" w:hAnsi="Arial" w:cs="Arial"/>
          <w:bCs/>
          <w:color w:val="000000"/>
          <w:sz w:val="22"/>
          <w:szCs w:val="22"/>
        </w:rPr>
        <w:br/>
      </w:r>
      <w:r w:rsidR="00211BBE">
        <w:rPr>
          <w:rFonts w:ascii="Arial" w:eastAsia="Arial" w:hAnsi="Arial" w:cs="Arial"/>
          <w:bCs/>
          <w:color w:val="000000"/>
          <w:sz w:val="22"/>
          <w:szCs w:val="22"/>
        </w:rPr>
        <w:br/>
      </w:r>
      <w:r w:rsidR="00211BBE" w:rsidRPr="00211BBE">
        <w:rPr>
          <w:rFonts w:ascii="Arial" w:eastAsia="Arial" w:hAnsi="Arial" w:cs="Arial"/>
          <w:b/>
          <w:color w:val="000000"/>
          <w:sz w:val="22"/>
          <w:szCs w:val="22"/>
          <w:u w:val="single"/>
        </w:rPr>
        <w:t>Rakes for Northview (Chris Clark):</w:t>
      </w:r>
      <w:r w:rsidR="00211BBE">
        <w:rPr>
          <w:rFonts w:ascii="Arial" w:eastAsia="Arial" w:hAnsi="Arial" w:cs="Arial"/>
          <w:bCs/>
          <w:color w:val="000000"/>
          <w:sz w:val="22"/>
          <w:szCs w:val="22"/>
        </w:rPr>
        <w:br/>
      </w:r>
      <w:r w:rsidR="00211BBE">
        <w:rPr>
          <w:rFonts w:ascii="Arial" w:eastAsia="Arial" w:hAnsi="Arial" w:cs="Arial"/>
          <w:bCs/>
          <w:color w:val="000000"/>
          <w:sz w:val="22"/>
          <w:szCs w:val="22"/>
        </w:rPr>
        <w:br/>
        <w:t xml:space="preserve">The city rakes Northview only 1-2x per week. Since we need to have practices </w:t>
      </w:r>
      <w:r w:rsidR="004A2F94">
        <w:rPr>
          <w:rFonts w:ascii="Arial" w:eastAsia="Arial" w:hAnsi="Arial" w:cs="Arial"/>
          <w:bCs/>
          <w:color w:val="000000"/>
          <w:sz w:val="22"/>
          <w:szCs w:val="22"/>
        </w:rPr>
        <w:t>there,</w:t>
      </w:r>
      <w:r w:rsidR="00211BBE">
        <w:rPr>
          <w:rFonts w:ascii="Arial" w:eastAsia="Arial" w:hAnsi="Arial" w:cs="Arial"/>
          <w:bCs/>
          <w:color w:val="000000"/>
          <w:sz w:val="22"/>
          <w:szCs w:val="22"/>
        </w:rPr>
        <w:t xml:space="preserve"> we need to have a plan for raking.  There is not a box </w:t>
      </w:r>
      <w:proofErr w:type="gramStart"/>
      <w:r w:rsidR="00211BBE">
        <w:rPr>
          <w:rFonts w:ascii="Arial" w:eastAsia="Arial" w:hAnsi="Arial" w:cs="Arial"/>
          <w:bCs/>
          <w:color w:val="000000"/>
          <w:sz w:val="22"/>
          <w:szCs w:val="22"/>
        </w:rPr>
        <w:t>at</w:t>
      </w:r>
      <w:proofErr w:type="gramEnd"/>
      <w:r w:rsidR="00211BBE">
        <w:rPr>
          <w:rFonts w:ascii="Arial" w:eastAsia="Arial" w:hAnsi="Arial" w:cs="Arial"/>
          <w:bCs/>
          <w:color w:val="000000"/>
          <w:sz w:val="22"/>
          <w:szCs w:val="22"/>
        </w:rPr>
        <w:t xml:space="preserve"> this </w:t>
      </w:r>
      <w:r w:rsidR="004A2F94">
        <w:rPr>
          <w:rFonts w:ascii="Arial" w:eastAsia="Arial" w:hAnsi="Arial" w:cs="Arial"/>
          <w:bCs/>
          <w:color w:val="000000"/>
          <w:sz w:val="22"/>
          <w:szCs w:val="22"/>
        </w:rPr>
        <w:t>90-foot</w:t>
      </w:r>
      <w:r w:rsidR="00211BBE">
        <w:rPr>
          <w:rFonts w:ascii="Arial" w:eastAsia="Arial" w:hAnsi="Arial" w:cs="Arial"/>
          <w:bCs/>
          <w:color w:val="000000"/>
          <w:sz w:val="22"/>
          <w:szCs w:val="22"/>
        </w:rPr>
        <w:t xml:space="preserve"> field.</w:t>
      </w:r>
      <w:r w:rsidR="00AB7591">
        <w:rPr>
          <w:rFonts w:ascii="Arial" w:eastAsia="Arial" w:hAnsi="Arial" w:cs="Arial"/>
          <w:bCs/>
          <w:color w:val="000000"/>
          <w:sz w:val="22"/>
          <w:szCs w:val="22"/>
        </w:rPr>
        <w:t xml:space="preserve"> Purchasing</w:t>
      </w:r>
      <w:r w:rsidR="00211BBE">
        <w:rPr>
          <w:rFonts w:ascii="Arial" w:eastAsia="Arial" w:hAnsi="Arial" w:cs="Arial"/>
          <w:bCs/>
          <w:color w:val="000000"/>
          <w:sz w:val="22"/>
          <w:szCs w:val="22"/>
        </w:rPr>
        <w:t xml:space="preserve"> a collapsible rake and/or a box</w:t>
      </w:r>
      <w:r w:rsidR="00AB7591">
        <w:rPr>
          <w:rFonts w:ascii="Arial" w:eastAsia="Arial" w:hAnsi="Arial" w:cs="Arial"/>
          <w:bCs/>
          <w:color w:val="000000"/>
          <w:sz w:val="22"/>
          <w:szCs w:val="22"/>
        </w:rPr>
        <w:t xml:space="preserve"> was discussed</w:t>
      </w:r>
      <w:r w:rsidR="00211BBE">
        <w:rPr>
          <w:rFonts w:ascii="Arial" w:eastAsia="Arial" w:hAnsi="Arial" w:cs="Arial"/>
          <w:bCs/>
          <w:color w:val="000000"/>
          <w:sz w:val="22"/>
          <w:szCs w:val="22"/>
        </w:rPr>
        <w:t xml:space="preserve">.   </w:t>
      </w:r>
      <w:r w:rsidR="00211BBE">
        <w:rPr>
          <w:rFonts w:ascii="Arial" w:eastAsia="Arial" w:hAnsi="Arial" w:cs="Arial"/>
          <w:bCs/>
          <w:color w:val="000000"/>
          <w:sz w:val="22"/>
          <w:szCs w:val="22"/>
        </w:rPr>
        <w:br/>
      </w:r>
      <w:r w:rsidR="00211BBE">
        <w:rPr>
          <w:rFonts w:ascii="Arial" w:eastAsia="Arial" w:hAnsi="Arial" w:cs="Arial"/>
          <w:bCs/>
          <w:color w:val="000000"/>
          <w:sz w:val="22"/>
          <w:szCs w:val="22"/>
        </w:rPr>
        <w:br/>
      </w:r>
      <w:r w:rsidR="00211BBE" w:rsidRPr="00211BBE">
        <w:rPr>
          <w:rFonts w:ascii="Arial" w:eastAsia="Arial" w:hAnsi="Arial" w:cs="Arial"/>
          <w:bCs/>
          <w:i/>
          <w:iCs/>
          <w:color w:val="000000"/>
          <w:sz w:val="22"/>
          <w:szCs w:val="22"/>
          <w:highlight w:val="yellow"/>
        </w:rPr>
        <w:t>Action</w:t>
      </w:r>
      <w:r w:rsidR="00211BBE" w:rsidRPr="00211BBE">
        <w:rPr>
          <w:rFonts w:ascii="Arial" w:eastAsia="Arial" w:hAnsi="Arial" w:cs="Arial"/>
          <w:bCs/>
          <w:color w:val="000000"/>
          <w:sz w:val="22"/>
          <w:szCs w:val="22"/>
          <w:highlight w:val="yellow"/>
        </w:rPr>
        <w:t>:</w:t>
      </w:r>
      <w:r w:rsidR="00211BBE">
        <w:rPr>
          <w:rFonts w:ascii="Arial" w:eastAsia="Arial" w:hAnsi="Arial" w:cs="Arial"/>
          <w:bCs/>
          <w:color w:val="000000"/>
          <w:sz w:val="22"/>
          <w:szCs w:val="22"/>
        </w:rPr>
        <w:t xml:space="preserve"> Mark H will ask about using a potential unused box at Warren Butler field in Savage. Check Neill and Canterbury for an extra collapsible rake. </w:t>
      </w:r>
      <w:r w:rsidR="00AB7591">
        <w:rPr>
          <w:rFonts w:ascii="Arial" w:eastAsia="Arial" w:hAnsi="Arial" w:cs="Arial"/>
          <w:bCs/>
          <w:color w:val="000000"/>
          <w:sz w:val="22"/>
          <w:szCs w:val="22"/>
        </w:rPr>
        <w:t>We need to check if we have extra locks.</w:t>
      </w:r>
      <w:r w:rsidR="00AB7591">
        <w:rPr>
          <w:rFonts w:ascii="Arial" w:eastAsia="Arial" w:hAnsi="Arial" w:cs="Arial"/>
          <w:bCs/>
          <w:color w:val="000000"/>
          <w:sz w:val="22"/>
          <w:szCs w:val="22"/>
        </w:rPr>
        <w:br/>
      </w:r>
      <w:r w:rsidR="00AB7591">
        <w:rPr>
          <w:rFonts w:ascii="Arial" w:eastAsia="Arial" w:hAnsi="Arial" w:cs="Arial"/>
          <w:bCs/>
          <w:color w:val="000000"/>
          <w:sz w:val="22"/>
          <w:szCs w:val="22"/>
        </w:rPr>
        <w:br/>
      </w:r>
      <w:r w:rsidR="00AB7591" w:rsidRPr="00AB7591">
        <w:rPr>
          <w:rFonts w:ascii="Arial" w:eastAsia="Arial" w:hAnsi="Arial" w:cs="Arial"/>
          <w:b/>
          <w:color w:val="000000"/>
          <w:sz w:val="22"/>
          <w:szCs w:val="22"/>
          <w:u w:val="single"/>
        </w:rPr>
        <w:t>State of the Program (Chris Clark):</w:t>
      </w:r>
      <w:r w:rsidR="00AB7591">
        <w:rPr>
          <w:rFonts w:ascii="Arial" w:eastAsia="Arial" w:hAnsi="Arial" w:cs="Arial"/>
          <w:bCs/>
          <w:color w:val="000000"/>
          <w:sz w:val="22"/>
          <w:szCs w:val="22"/>
        </w:rPr>
        <w:br/>
      </w:r>
      <w:r w:rsidR="00AB7591">
        <w:rPr>
          <w:rFonts w:ascii="Arial" w:eastAsia="Arial" w:hAnsi="Arial" w:cs="Arial"/>
          <w:bCs/>
          <w:color w:val="000000"/>
          <w:sz w:val="22"/>
          <w:szCs w:val="22"/>
        </w:rPr>
        <w:br/>
        <w:t>We aim for quarterly discussions on the state of the program (what we are doing well, what we aren’t doing well, what we should focus on).  The idea of combining with other programs was discussed, but there is not an ideal partnership available at this time.</w:t>
      </w:r>
      <w:r w:rsidR="00AB7591">
        <w:rPr>
          <w:rFonts w:ascii="Arial" w:eastAsia="Arial" w:hAnsi="Arial" w:cs="Arial"/>
          <w:bCs/>
          <w:color w:val="000000"/>
          <w:sz w:val="22"/>
          <w:szCs w:val="22"/>
        </w:rPr>
        <w:br/>
      </w:r>
      <w:r w:rsidR="00AB7591">
        <w:rPr>
          <w:rFonts w:ascii="Arial" w:eastAsia="Arial" w:hAnsi="Arial" w:cs="Arial"/>
          <w:bCs/>
          <w:color w:val="000000"/>
          <w:sz w:val="22"/>
          <w:szCs w:val="22"/>
        </w:rPr>
        <w:br/>
        <w:t xml:space="preserve">Some age levels struggle due to talent discrepancies. </w:t>
      </w:r>
      <w:r w:rsidR="00AB7591">
        <w:rPr>
          <w:rFonts w:ascii="Arial" w:eastAsia="Arial" w:hAnsi="Arial" w:cs="Arial"/>
          <w:bCs/>
          <w:color w:val="000000"/>
          <w:sz w:val="22"/>
          <w:szCs w:val="22"/>
        </w:rPr>
        <w:br/>
      </w:r>
      <w:r w:rsidR="00AB7591" w:rsidRPr="004A2F94">
        <w:rPr>
          <w:rFonts w:ascii="Arial" w:eastAsia="Arial" w:hAnsi="Arial" w:cs="Arial"/>
          <w:bCs/>
          <w:color w:val="000000"/>
          <w:sz w:val="22"/>
          <w:szCs w:val="22"/>
          <w:highlight w:val="cyan"/>
        </w:rPr>
        <w:t>Idea:</w:t>
      </w:r>
      <w:r w:rsidR="00AB7591">
        <w:rPr>
          <w:rFonts w:ascii="Arial" w:eastAsia="Arial" w:hAnsi="Arial" w:cs="Arial"/>
          <w:bCs/>
          <w:color w:val="000000"/>
          <w:sz w:val="22"/>
          <w:szCs w:val="22"/>
        </w:rPr>
        <w:t xml:space="preserve"> </w:t>
      </w:r>
      <w:r w:rsidR="004A2F94">
        <w:rPr>
          <w:rFonts w:ascii="Arial" w:eastAsia="Arial" w:hAnsi="Arial" w:cs="Arial"/>
          <w:bCs/>
          <w:color w:val="000000"/>
          <w:sz w:val="22"/>
          <w:szCs w:val="22"/>
        </w:rPr>
        <w:t>C</w:t>
      </w:r>
      <w:r w:rsidR="00AB7591">
        <w:rPr>
          <w:rFonts w:ascii="Arial" w:eastAsia="Arial" w:hAnsi="Arial" w:cs="Arial"/>
          <w:bCs/>
          <w:color w:val="000000"/>
          <w:sz w:val="22"/>
          <w:szCs w:val="22"/>
        </w:rPr>
        <w:t>ombine high level age groups.</w:t>
      </w:r>
      <w:r w:rsidR="00AB7591">
        <w:rPr>
          <w:rFonts w:ascii="Arial" w:eastAsia="Arial" w:hAnsi="Arial" w:cs="Arial"/>
          <w:bCs/>
          <w:color w:val="000000"/>
          <w:sz w:val="22"/>
          <w:szCs w:val="22"/>
        </w:rPr>
        <w:br/>
      </w:r>
      <w:r w:rsidR="00AB7591">
        <w:rPr>
          <w:rFonts w:ascii="Arial" w:eastAsia="Arial" w:hAnsi="Arial" w:cs="Arial"/>
          <w:bCs/>
          <w:color w:val="000000"/>
          <w:sz w:val="22"/>
          <w:szCs w:val="22"/>
        </w:rPr>
        <w:br/>
        <w:t xml:space="preserve">Encourage kids </w:t>
      </w:r>
      <w:r w:rsidR="004A2F94">
        <w:rPr>
          <w:rFonts w:ascii="Arial" w:eastAsia="Arial" w:hAnsi="Arial" w:cs="Arial"/>
          <w:bCs/>
          <w:color w:val="000000"/>
          <w:sz w:val="22"/>
          <w:szCs w:val="22"/>
        </w:rPr>
        <w:t>to play</w:t>
      </w:r>
      <w:r w:rsidR="00AB7591">
        <w:rPr>
          <w:rFonts w:ascii="Arial" w:eastAsia="Arial" w:hAnsi="Arial" w:cs="Arial"/>
          <w:bCs/>
          <w:color w:val="000000"/>
          <w:sz w:val="22"/>
          <w:szCs w:val="22"/>
        </w:rPr>
        <w:t xml:space="preserve"> more, such as show up and play opportunities with a tennis ball/wiffle ball </w:t>
      </w:r>
      <w:r w:rsidR="004A2F94">
        <w:rPr>
          <w:rFonts w:ascii="Arial" w:eastAsia="Arial" w:hAnsi="Arial" w:cs="Arial"/>
          <w:bCs/>
          <w:color w:val="000000"/>
          <w:sz w:val="22"/>
          <w:szCs w:val="22"/>
        </w:rPr>
        <w:t>on off days and in the off season.</w:t>
      </w:r>
      <w:r w:rsidR="00AB7591">
        <w:rPr>
          <w:rFonts w:ascii="Arial" w:eastAsia="Arial" w:hAnsi="Arial" w:cs="Arial"/>
          <w:bCs/>
          <w:color w:val="000000"/>
          <w:sz w:val="22"/>
          <w:szCs w:val="22"/>
        </w:rPr>
        <w:t xml:space="preserve"> </w:t>
      </w:r>
      <w:r w:rsidR="00AB7591">
        <w:rPr>
          <w:rFonts w:ascii="Arial" w:eastAsia="Arial" w:hAnsi="Arial" w:cs="Arial"/>
          <w:bCs/>
          <w:color w:val="000000"/>
          <w:sz w:val="22"/>
          <w:szCs w:val="22"/>
        </w:rPr>
        <w:br/>
      </w:r>
      <w:r w:rsidR="00AB7591">
        <w:rPr>
          <w:rFonts w:ascii="Arial" w:eastAsia="Arial" w:hAnsi="Arial" w:cs="Arial"/>
          <w:bCs/>
          <w:color w:val="000000"/>
          <w:sz w:val="22"/>
          <w:szCs w:val="22"/>
        </w:rPr>
        <w:br/>
        <w:t xml:space="preserve">Fall Ball can be an area to promote continued play and reach out to young age levels for </w:t>
      </w:r>
      <w:r w:rsidR="00AB7591">
        <w:rPr>
          <w:rFonts w:ascii="Arial" w:eastAsia="Arial" w:hAnsi="Arial" w:cs="Arial"/>
          <w:bCs/>
          <w:color w:val="000000"/>
          <w:sz w:val="22"/>
          <w:szCs w:val="22"/>
        </w:rPr>
        <w:lastRenderedPageBreak/>
        <w:t xml:space="preserve">program growth. </w:t>
      </w:r>
      <w:r w:rsidR="00AB7591">
        <w:rPr>
          <w:rFonts w:ascii="Arial" w:eastAsia="Arial" w:hAnsi="Arial" w:cs="Arial"/>
          <w:bCs/>
          <w:color w:val="000000"/>
          <w:sz w:val="22"/>
          <w:szCs w:val="22"/>
        </w:rPr>
        <w:br/>
      </w:r>
      <w:r w:rsidR="00AB7591" w:rsidRPr="00AB7591">
        <w:rPr>
          <w:rFonts w:ascii="Arial" w:eastAsia="Arial" w:hAnsi="Arial" w:cs="Arial"/>
          <w:bCs/>
          <w:i/>
          <w:iCs/>
          <w:color w:val="000000"/>
          <w:sz w:val="22"/>
          <w:szCs w:val="22"/>
          <w:highlight w:val="yellow"/>
        </w:rPr>
        <w:t>Action</w:t>
      </w:r>
      <w:r w:rsidR="00AB7591" w:rsidRPr="00AB7591">
        <w:rPr>
          <w:rFonts w:ascii="Arial" w:eastAsia="Arial" w:hAnsi="Arial" w:cs="Arial"/>
          <w:bCs/>
          <w:color w:val="000000"/>
          <w:sz w:val="22"/>
          <w:szCs w:val="22"/>
          <w:highlight w:val="yellow"/>
        </w:rPr>
        <w:t>:</w:t>
      </w:r>
      <w:r w:rsidR="00AB7591">
        <w:rPr>
          <w:rFonts w:ascii="Arial" w:eastAsia="Arial" w:hAnsi="Arial" w:cs="Arial"/>
          <w:bCs/>
          <w:color w:val="000000"/>
          <w:sz w:val="22"/>
          <w:szCs w:val="22"/>
        </w:rPr>
        <w:t xml:space="preserve"> Krystal will </w:t>
      </w:r>
      <w:r w:rsidR="004A2F94">
        <w:rPr>
          <w:rFonts w:ascii="Arial" w:eastAsia="Arial" w:hAnsi="Arial" w:cs="Arial"/>
          <w:bCs/>
          <w:color w:val="000000"/>
          <w:sz w:val="22"/>
          <w:szCs w:val="22"/>
        </w:rPr>
        <w:t>investigate</w:t>
      </w:r>
      <w:r w:rsidR="00AB7591">
        <w:rPr>
          <w:rFonts w:ascii="Arial" w:eastAsia="Arial" w:hAnsi="Arial" w:cs="Arial"/>
          <w:bCs/>
          <w:color w:val="000000"/>
          <w:sz w:val="22"/>
          <w:szCs w:val="22"/>
        </w:rPr>
        <w:t xml:space="preserve"> Fall Ball dates. Chris will propose the idea of BAC registration for Fall Ball at the upcoming BAC meeting, will report back to BTB.</w:t>
      </w:r>
    </w:p>
    <w:p w14:paraId="7330159F" w14:textId="77777777" w:rsidR="00D704F0" w:rsidRDefault="00AB7591" w:rsidP="0092531C">
      <w:pPr>
        <w:pBdr>
          <w:top w:val="nil"/>
          <w:left w:val="nil"/>
          <w:bottom w:val="nil"/>
          <w:right w:val="nil"/>
          <w:between w:val="nil"/>
        </w:pBdr>
        <w:spacing w:after="200" w:line="276" w:lineRule="auto"/>
        <w:rPr>
          <w:rFonts w:ascii="Arial" w:eastAsia="Arial" w:hAnsi="Arial" w:cs="Arial"/>
          <w:bCs/>
          <w:color w:val="000000"/>
          <w:sz w:val="22"/>
          <w:szCs w:val="22"/>
        </w:rPr>
      </w:pPr>
      <w:r w:rsidRPr="00D704F0">
        <w:rPr>
          <w:rFonts w:ascii="Arial" w:eastAsia="Arial" w:hAnsi="Arial" w:cs="Arial"/>
          <w:b/>
          <w:color w:val="000000"/>
          <w:sz w:val="22"/>
          <w:szCs w:val="22"/>
          <w:u w:val="single"/>
        </w:rPr>
        <w:t>MBL Coaching Communication (Chris Clark):</w:t>
      </w:r>
      <w:r w:rsidRPr="00D704F0">
        <w:rPr>
          <w:rFonts w:ascii="Arial" w:eastAsia="Arial" w:hAnsi="Arial" w:cs="Arial"/>
          <w:b/>
          <w:color w:val="000000"/>
          <w:sz w:val="22"/>
          <w:szCs w:val="22"/>
          <w:u w:val="single"/>
        </w:rPr>
        <w:br/>
      </w:r>
      <w:r>
        <w:rPr>
          <w:rFonts w:ascii="Arial" w:eastAsia="Arial" w:hAnsi="Arial" w:cs="Arial"/>
          <w:bCs/>
          <w:color w:val="000000"/>
          <w:sz w:val="22"/>
          <w:szCs w:val="22"/>
        </w:rPr>
        <w:br/>
        <w:t>MBL sent this information to all head coaches, assistant coaches and team managers.</w:t>
      </w:r>
    </w:p>
    <w:p w14:paraId="3451B928" w14:textId="0A6611BA" w:rsidR="00D704F0" w:rsidRDefault="00D704F0" w:rsidP="0092531C">
      <w:pPr>
        <w:pBdr>
          <w:top w:val="nil"/>
          <w:left w:val="nil"/>
          <w:bottom w:val="nil"/>
          <w:right w:val="nil"/>
          <w:between w:val="nil"/>
        </w:pBdr>
        <w:spacing w:after="200" w:line="276" w:lineRule="auto"/>
        <w:rPr>
          <w:rFonts w:ascii="Arial" w:eastAsia="Arial" w:hAnsi="Arial" w:cs="Arial"/>
          <w:bCs/>
          <w:color w:val="000000"/>
          <w:sz w:val="22"/>
          <w:szCs w:val="22"/>
        </w:rPr>
      </w:pPr>
      <w:r w:rsidRPr="00D704F0">
        <w:rPr>
          <w:rFonts w:ascii="Arial" w:eastAsia="Arial" w:hAnsi="Arial" w:cs="Arial"/>
          <w:b/>
          <w:color w:val="000000"/>
          <w:sz w:val="22"/>
          <w:szCs w:val="22"/>
          <w:u w:val="single"/>
        </w:rPr>
        <w:t>BAC Night (Chris Clark):</w:t>
      </w:r>
      <w:r>
        <w:rPr>
          <w:rFonts w:ascii="Arial" w:eastAsia="Arial" w:hAnsi="Arial" w:cs="Arial"/>
          <w:bCs/>
          <w:color w:val="000000"/>
          <w:sz w:val="22"/>
          <w:szCs w:val="22"/>
        </w:rPr>
        <w:br/>
      </w:r>
      <w:r>
        <w:rPr>
          <w:rFonts w:ascii="Arial" w:eastAsia="Arial" w:hAnsi="Arial" w:cs="Arial"/>
          <w:bCs/>
          <w:color w:val="000000"/>
          <w:sz w:val="22"/>
          <w:szCs w:val="22"/>
        </w:rPr>
        <w:br/>
        <w:t xml:space="preserve">BAC Night is coming up on April 30 at 4:30 at </w:t>
      </w:r>
      <w:proofErr w:type="spellStart"/>
      <w:r>
        <w:rPr>
          <w:rFonts w:ascii="Arial" w:eastAsia="Arial" w:hAnsi="Arial" w:cs="Arial"/>
          <w:bCs/>
          <w:color w:val="000000"/>
          <w:sz w:val="22"/>
          <w:szCs w:val="22"/>
        </w:rPr>
        <w:t>Alimagnet</w:t>
      </w:r>
      <w:proofErr w:type="spellEnd"/>
      <w:r>
        <w:rPr>
          <w:rFonts w:ascii="Arial" w:eastAsia="Arial" w:hAnsi="Arial" w:cs="Arial"/>
          <w:bCs/>
          <w:color w:val="000000"/>
          <w:sz w:val="22"/>
          <w:szCs w:val="22"/>
        </w:rPr>
        <w:t xml:space="preserve"> Field 1. The team with the most sponsorships may go on the field for the national anthem. </w:t>
      </w:r>
      <w:proofErr w:type="gramStart"/>
      <w:r>
        <w:rPr>
          <w:rFonts w:ascii="Arial" w:eastAsia="Arial" w:hAnsi="Arial" w:cs="Arial"/>
          <w:bCs/>
          <w:color w:val="000000"/>
          <w:sz w:val="22"/>
          <w:szCs w:val="22"/>
        </w:rPr>
        <w:t>Must</w:t>
      </w:r>
      <w:proofErr w:type="gramEnd"/>
      <w:r>
        <w:rPr>
          <w:rFonts w:ascii="Arial" w:eastAsia="Arial" w:hAnsi="Arial" w:cs="Arial"/>
          <w:bCs/>
          <w:color w:val="000000"/>
          <w:sz w:val="22"/>
          <w:szCs w:val="22"/>
        </w:rPr>
        <w:t xml:space="preserve"> arrive by 4:15. Kids are encouraged and invited to help announce the game. All players who attend wearing their </w:t>
      </w:r>
      <w:proofErr w:type="gramStart"/>
      <w:r>
        <w:rPr>
          <w:rFonts w:ascii="Arial" w:eastAsia="Arial" w:hAnsi="Arial" w:cs="Arial"/>
          <w:bCs/>
          <w:color w:val="000000"/>
          <w:sz w:val="22"/>
          <w:szCs w:val="22"/>
        </w:rPr>
        <w:t>jersey</w:t>
      </w:r>
      <w:proofErr w:type="gramEnd"/>
      <w:r>
        <w:rPr>
          <w:rFonts w:ascii="Arial" w:eastAsia="Arial" w:hAnsi="Arial" w:cs="Arial"/>
          <w:bCs/>
          <w:color w:val="000000"/>
          <w:sz w:val="22"/>
          <w:szCs w:val="22"/>
        </w:rPr>
        <w:t xml:space="preserve"> and </w:t>
      </w:r>
      <w:proofErr w:type="gramStart"/>
      <w:r>
        <w:rPr>
          <w:rFonts w:ascii="Arial" w:eastAsia="Arial" w:hAnsi="Arial" w:cs="Arial"/>
          <w:bCs/>
          <w:color w:val="000000"/>
          <w:sz w:val="22"/>
          <w:szCs w:val="22"/>
        </w:rPr>
        <w:t>hat</w:t>
      </w:r>
      <w:proofErr w:type="gramEnd"/>
      <w:r>
        <w:rPr>
          <w:rFonts w:ascii="Arial" w:eastAsia="Arial" w:hAnsi="Arial" w:cs="Arial"/>
          <w:bCs/>
          <w:color w:val="000000"/>
          <w:sz w:val="22"/>
          <w:szCs w:val="22"/>
        </w:rPr>
        <w:t xml:space="preserve"> </w:t>
      </w:r>
      <w:r w:rsidR="004A2F94">
        <w:rPr>
          <w:rFonts w:ascii="Arial" w:eastAsia="Arial" w:hAnsi="Arial" w:cs="Arial"/>
          <w:bCs/>
          <w:color w:val="000000"/>
          <w:sz w:val="22"/>
          <w:szCs w:val="22"/>
        </w:rPr>
        <w:t>receive</w:t>
      </w:r>
      <w:r>
        <w:rPr>
          <w:rFonts w:ascii="Arial" w:eastAsia="Arial" w:hAnsi="Arial" w:cs="Arial"/>
          <w:bCs/>
          <w:color w:val="000000"/>
          <w:sz w:val="22"/>
          <w:szCs w:val="22"/>
        </w:rPr>
        <w:t xml:space="preserve"> a free meal. We received 2 laser tag passes</w:t>
      </w:r>
      <w:r w:rsidR="004A2F94">
        <w:rPr>
          <w:rFonts w:ascii="Arial" w:eastAsia="Arial" w:hAnsi="Arial" w:cs="Arial"/>
          <w:bCs/>
          <w:color w:val="000000"/>
          <w:sz w:val="22"/>
          <w:szCs w:val="22"/>
        </w:rPr>
        <w:t xml:space="preserve"> as a donation</w:t>
      </w:r>
      <w:r>
        <w:rPr>
          <w:rFonts w:ascii="Arial" w:eastAsia="Arial" w:hAnsi="Arial" w:cs="Arial"/>
          <w:bCs/>
          <w:color w:val="000000"/>
          <w:sz w:val="22"/>
          <w:szCs w:val="22"/>
        </w:rPr>
        <w:t xml:space="preserve"> from Grand Slam which will be distributed</w:t>
      </w:r>
      <w:r w:rsidR="004A2F94">
        <w:rPr>
          <w:rFonts w:ascii="Arial" w:eastAsia="Arial" w:hAnsi="Arial" w:cs="Arial"/>
          <w:bCs/>
          <w:color w:val="000000"/>
          <w:sz w:val="22"/>
          <w:szCs w:val="22"/>
        </w:rPr>
        <w:t xml:space="preserve"> at BAC Night</w:t>
      </w:r>
      <w:r>
        <w:rPr>
          <w:rFonts w:ascii="Arial" w:eastAsia="Arial" w:hAnsi="Arial" w:cs="Arial"/>
          <w:bCs/>
          <w:color w:val="000000"/>
          <w:sz w:val="22"/>
          <w:szCs w:val="22"/>
        </w:rPr>
        <w:t>.</w:t>
      </w:r>
      <w:r>
        <w:rPr>
          <w:rFonts w:ascii="Arial" w:eastAsia="Arial" w:hAnsi="Arial" w:cs="Arial"/>
          <w:bCs/>
          <w:color w:val="000000"/>
          <w:sz w:val="22"/>
          <w:szCs w:val="22"/>
        </w:rPr>
        <w:br/>
      </w:r>
      <w:r>
        <w:rPr>
          <w:rFonts w:ascii="Arial" w:eastAsia="Arial" w:hAnsi="Arial" w:cs="Arial"/>
          <w:bCs/>
          <w:color w:val="000000"/>
          <w:sz w:val="22"/>
          <w:szCs w:val="22"/>
        </w:rPr>
        <w:br/>
      </w:r>
      <w:r w:rsidRPr="00D704F0">
        <w:rPr>
          <w:rFonts w:ascii="Arial" w:eastAsia="Arial" w:hAnsi="Arial" w:cs="Arial"/>
          <w:bCs/>
          <w:i/>
          <w:iCs/>
          <w:color w:val="000000"/>
          <w:sz w:val="22"/>
          <w:szCs w:val="22"/>
          <w:highlight w:val="yellow"/>
        </w:rPr>
        <w:t>Action:</w:t>
      </w:r>
      <w:r>
        <w:rPr>
          <w:rFonts w:ascii="Arial" w:eastAsia="Arial" w:hAnsi="Arial" w:cs="Arial"/>
          <w:bCs/>
          <w:color w:val="000000"/>
          <w:sz w:val="22"/>
          <w:szCs w:val="22"/>
        </w:rPr>
        <w:t xml:space="preserve"> Krystal will email </w:t>
      </w:r>
      <w:r w:rsidR="004A2F94">
        <w:rPr>
          <w:rFonts w:ascii="Arial" w:eastAsia="Arial" w:hAnsi="Arial" w:cs="Arial"/>
          <w:bCs/>
          <w:color w:val="000000"/>
          <w:sz w:val="22"/>
          <w:szCs w:val="22"/>
        </w:rPr>
        <w:t xml:space="preserve">the </w:t>
      </w:r>
      <w:r>
        <w:rPr>
          <w:rFonts w:ascii="Arial" w:eastAsia="Arial" w:hAnsi="Arial" w:cs="Arial"/>
          <w:bCs/>
          <w:color w:val="000000"/>
          <w:sz w:val="22"/>
          <w:szCs w:val="22"/>
        </w:rPr>
        <w:t xml:space="preserve">organization with BAC Night information and encourage participation. </w:t>
      </w:r>
    </w:p>
    <w:p w14:paraId="2C766B4F" w14:textId="67F3DFD1" w:rsidR="00D704F0" w:rsidRDefault="00D704F0" w:rsidP="0092531C">
      <w:pPr>
        <w:pBdr>
          <w:top w:val="nil"/>
          <w:left w:val="nil"/>
          <w:bottom w:val="nil"/>
          <w:right w:val="nil"/>
          <w:between w:val="nil"/>
        </w:pBdr>
        <w:spacing w:after="200" w:line="276" w:lineRule="auto"/>
        <w:rPr>
          <w:rFonts w:ascii="Arial" w:eastAsia="Arial" w:hAnsi="Arial" w:cs="Arial"/>
          <w:bCs/>
          <w:color w:val="000000"/>
          <w:sz w:val="22"/>
          <w:szCs w:val="22"/>
        </w:rPr>
      </w:pPr>
      <w:r w:rsidRPr="00301FF7">
        <w:rPr>
          <w:rFonts w:ascii="Arial" w:eastAsia="Arial" w:hAnsi="Arial" w:cs="Arial"/>
          <w:b/>
          <w:color w:val="000000"/>
          <w:sz w:val="22"/>
          <w:szCs w:val="22"/>
          <w:u w:val="single"/>
        </w:rPr>
        <w:t>Cleat Reuse Program (Chris Clark):</w:t>
      </w:r>
      <w:r>
        <w:rPr>
          <w:rFonts w:ascii="Arial" w:eastAsia="Arial" w:hAnsi="Arial" w:cs="Arial"/>
          <w:bCs/>
          <w:color w:val="000000"/>
          <w:sz w:val="22"/>
          <w:szCs w:val="22"/>
        </w:rPr>
        <w:br/>
      </w:r>
      <w:r>
        <w:rPr>
          <w:rFonts w:ascii="Arial" w:eastAsia="Arial" w:hAnsi="Arial" w:cs="Arial"/>
          <w:bCs/>
          <w:color w:val="000000"/>
          <w:sz w:val="22"/>
          <w:szCs w:val="22"/>
        </w:rPr>
        <w:br/>
        <w:t xml:space="preserve">A way to share used cleats with other families in the program was requested.  The board discussed opening this up to all </w:t>
      </w:r>
      <w:r w:rsidR="00301FF7">
        <w:rPr>
          <w:rFonts w:ascii="Arial" w:eastAsia="Arial" w:hAnsi="Arial" w:cs="Arial"/>
          <w:bCs/>
          <w:color w:val="000000"/>
          <w:sz w:val="22"/>
          <w:szCs w:val="22"/>
        </w:rPr>
        <w:t>used</w:t>
      </w:r>
      <w:r w:rsidR="004A2F94">
        <w:rPr>
          <w:rFonts w:ascii="Arial" w:eastAsia="Arial" w:hAnsi="Arial" w:cs="Arial"/>
          <w:bCs/>
          <w:color w:val="000000"/>
          <w:sz w:val="22"/>
          <w:szCs w:val="22"/>
        </w:rPr>
        <w:t>, but good condition</w:t>
      </w:r>
      <w:r w:rsidR="00301FF7">
        <w:rPr>
          <w:rFonts w:ascii="Arial" w:eastAsia="Arial" w:hAnsi="Arial" w:cs="Arial"/>
          <w:bCs/>
          <w:color w:val="000000"/>
          <w:sz w:val="22"/>
          <w:szCs w:val="22"/>
        </w:rPr>
        <w:t xml:space="preserve"> </w:t>
      </w:r>
      <w:r>
        <w:rPr>
          <w:rFonts w:ascii="Arial" w:eastAsia="Arial" w:hAnsi="Arial" w:cs="Arial"/>
          <w:bCs/>
          <w:color w:val="000000"/>
          <w:sz w:val="22"/>
          <w:szCs w:val="22"/>
        </w:rPr>
        <w:t>baseball gear.</w:t>
      </w:r>
    </w:p>
    <w:p w14:paraId="3CBE7E69" w14:textId="11DE4A31" w:rsidR="00301FF7" w:rsidRDefault="00D704F0" w:rsidP="0092531C">
      <w:pPr>
        <w:pBdr>
          <w:top w:val="nil"/>
          <w:left w:val="nil"/>
          <w:bottom w:val="nil"/>
          <w:right w:val="nil"/>
          <w:between w:val="nil"/>
        </w:pBdr>
        <w:spacing w:after="200" w:line="276" w:lineRule="auto"/>
        <w:rPr>
          <w:rFonts w:ascii="Arial" w:eastAsia="Arial" w:hAnsi="Arial" w:cs="Arial"/>
          <w:bCs/>
          <w:color w:val="000000"/>
          <w:sz w:val="22"/>
          <w:szCs w:val="22"/>
        </w:rPr>
      </w:pPr>
      <w:r w:rsidRPr="00301FF7">
        <w:rPr>
          <w:rFonts w:ascii="Arial" w:eastAsia="Arial" w:hAnsi="Arial" w:cs="Arial"/>
          <w:bCs/>
          <w:i/>
          <w:iCs/>
          <w:color w:val="000000"/>
          <w:sz w:val="22"/>
          <w:szCs w:val="22"/>
          <w:highlight w:val="cyan"/>
        </w:rPr>
        <w:t>Idea</w:t>
      </w:r>
      <w:r w:rsidRPr="00301FF7">
        <w:rPr>
          <w:rFonts w:ascii="Arial" w:eastAsia="Arial" w:hAnsi="Arial" w:cs="Arial"/>
          <w:bCs/>
          <w:color w:val="000000"/>
          <w:sz w:val="22"/>
          <w:szCs w:val="22"/>
          <w:highlight w:val="cyan"/>
        </w:rPr>
        <w:t>:</w:t>
      </w:r>
      <w:r>
        <w:rPr>
          <w:rFonts w:ascii="Arial" w:eastAsia="Arial" w:hAnsi="Arial" w:cs="Arial"/>
          <w:bCs/>
          <w:color w:val="000000"/>
          <w:sz w:val="22"/>
          <w:szCs w:val="22"/>
        </w:rPr>
        <w:t xml:space="preserve"> Gear exchange for BTB/BAC families.</w:t>
      </w:r>
      <w:r>
        <w:rPr>
          <w:rFonts w:ascii="Arial" w:eastAsia="Arial" w:hAnsi="Arial" w:cs="Arial"/>
          <w:bCs/>
          <w:color w:val="000000"/>
          <w:sz w:val="22"/>
          <w:szCs w:val="22"/>
        </w:rPr>
        <w:br/>
      </w:r>
      <w:r w:rsidRPr="00301FF7">
        <w:rPr>
          <w:rFonts w:ascii="Arial" w:eastAsia="Arial" w:hAnsi="Arial" w:cs="Arial"/>
          <w:bCs/>
          <w:i/>
          <w:iCs/>
          <w:color w:val="000000"/>
          <w:sz w:val="22"/>
          <w:szCs w:val="22"/>
          <w:highlight w:val="yellow"/>
        </w:rPr>
        <w:t>Action</w:t>
      </w:r>
      <w:r>
        <w:rPr>
          <w:rFonts w:ascii="Arial" w:eastAsia="Arial" w:hAnsi="Arial" w:cs="Arial"/>
          <w:bCs/>
          <w:color w:val="000000"/>
          <w:sz w:val="22"/>
          <w:szCs w:val="22"/>
        </w:rPr>
        <w:t xml:space="preserve">: Bring a bin to Uniform Distribution and BAC Night to see if this idea is useful </w:t>
      </w:r>
      <w:r w:rsidR="00301FF7">
        <w:rPr>
          <w:rFonts w:ascii="Arial" w:eastAsia="Arial" w:hAnsi="Arial" w:cs="Arial"/>
          <w:bCs/>
          <w:color w:val="000000"/>
          <w:sz w:val="22"/>
          <w:szCs w:val="22"/>
        </w:rPr>
        <w:t xml:space="preserve">and if families participate.  </w:t>
      </w:r>
      <w:r>
        <w:rPr>
          <w:rFonts w:ascii="Arial" w:eastAsia="Arial" w:hAnsi="Arial" w:cs="Arial"/>
          <w:bCs/>
          <w:color w:val="000000"/>
          <w:sz w:val="22"/>
          <w:szCs w:val="22"/>
        </w:rPr>
        <w:t>If it is successful</w:t>
      </w:r>
      <w:r w:rsidR="004A2F94">
        <w:rPr>
          <w:rFonts w:ascii="Arial" w:eastAsia="Arial" w:hAnsi="Arial" w:cs="Arial"/>
          <w:bCs/>
          <w:color w:val="000000"/>
          <w:sz w:val="22"/>
          <w:szCs w:val="22"/>
        </w:rPr>
        <w:t>,</w:t>
      </w:r>
      <w:r>
        <w:rPr>
          <w:rFonts w:ascii="Arial" w:eastAsia="Arial" w:hAnsi="Arial" w:cs="Arial"/>
          <w:bCs/>
          <w:color w:val="000000"/>
          <w:sz w:val="22"/>
          <w:szCs w:val="22"/>
        </w:rPr>
        <w:t xml:space="preserve"> we can continue to have the bin at BTB events. The bin can be kept in</w:t>
      </w:r>
      <w:r w:rsidR="00301FF7">
        <w:rPr>
          <w:rFonts w:ascii="Arial" w:eastAsia="Arial" w:hAnsi="Arial" w:cs="Arial"/>
          <w:bCs/>
          <w:color w:val="000000"/>
          <w:sz w:val="22"/>
          <w:szCs w:val="22"/>
        </w:rPr>
        <w:t xml:space="preserve"> the storage shed.</w:t>
      </w:r>
    </w:p>
    <w:p w14:paraId="2F93E268" w14:textId="1D1AFC16" w:rsidR="00301FF7" w:rsidRDefault="00301FF7" w:rsidP="0092531C">
      <w:pPr>
        <w:pBdr>
          <w:top w:val="nil"/>
          <w:left w:val="nil"/>
          <w:bottom w:val="nil"/>
          <w:right w:val="nil"/>
          <w:between w:val="nil"/>
        </w:pBdr>
        <w:spacing w:after="200" w:line="276" w:lineRule="auto"/>
        <w:rPr>
          <w:rFonts w:ascii="Arial" w:eastAsia="Arial" w:hAnsi="Arial" w:cs="Arial"/>
          <w:bCs/>
          <w:color w:val="000000"/>
          <w:sz w:val="22"/>
          <w:szCs w:val="22"/>
        </w:rPr>
      </w:pPr>
      <w:r w:rsidRPr="00301FF7">
        <w:rPr>
          <w:rFonts w:ascii="Arial" w:eastAsia="Arial" w:hAnsi="Arial" w:cs="Arial"/>
          <w:b/>
          <w:color w:val="000000"/>
          <w:sz w:val="22"/>
          <w:szCs w:val="22"/>
          <w:u w:val="single"/>
        </w:rPr>
        <w:t>BTB/Cooperstown Fundraising Opportunity (Erik Dantoft):</w:t>
      </w:r>
      <w:r>
        <w:rPr>
          <w:rFonts w:ascii="Arial" w:eastAsia="Arial" w:hAnsi="Arial" w:cs="Arial"/>
          <w:bCs/>
          <w:color w:val="000000"/>
          <w:sz w:val="22"/>
          <w:szCs w:val="22"/>
        </w:rPr>
        <w:br/>
      </w:r>
      <w:r>
        <w:rPr>
          <w:rFonts w:ascii="Arial" w:eastAsia="Arial" w:hAnsi="Arial" w:cs="Arial"/>
          <w:bCs/>
          <w:color w:val="000000"/>
          <w:sz w:val="22"/>
          <w:szCs w:val="22"/>
        </w:rPr>
        <w:br/>
        <w:t>Erik has been in touch with the Savage Legion regarding a possible program fundraiser, potentially an event that could benefit the Cooperstown team and be repeated year after year.  The Legion would offer a meal deal of a burger/chips and have kegs.  The cost would be $7 for a burger and chips and $300 per keg.  The legion suggests charging tickets of $14 for the burger/chips</w:t>
      </w:r>
      <w:proofErr w:type="gramStart"/>
      <w:r>
        <w:rPr>
          <w:rFonts w:ascii="Arial" w:eastAsia="Arial" w:hAnsi="Arial" w:cs="Arial"/>
          <w:bCs/>
          <w:color w:val="000000"/>
          <w:sz w:val="22"/>
          <w:szCs w:val="22"/>
        </w:rPr>
        <w:t>, $</w:t>
      </w:r>
      <w:proofErr w:type="gramEnd"/>
      <w:r>
        <w:rPr>
          <w:rFonts w:ascii="Arial" w:eastAsia="Arial" w:hAnsi="Arial" w:cs="Arial"/>
          <w:bCs/>
          <w:color w:val="000000"/>
          <w:sz w:val="22"/>
          <w:szCs w:val="22"/>
        </w:rPr>
        <w:t xml:space="preserve">25 for the burger/chips with beer. </w:t>
      </w:r>
      <w:r>
        <w:rPr>
          <w:rFonts w:ascii="Arial" w:eastAsia="Arial" w:hAnsi="Arial" w:cs="Arial"/>
          <w:bCs/>
          <w:color w:val="000000"/>
          <w:sz w:val="22"/>
          <w:szCs w:val="22"/>
        </w:rPr>
        <w:br/>
      </w:r>
      <w:r>
        <w:rPr>
          <w:rFonts w:ascii="Arial" w:eastAsia="Arial" w:hAnsi="Arial" w:cs="Arial"/>
          <w:bCs/>
          <w:color w:val="000000"/>
          <w:sz w:val="22"/>
          <w:szCs w:val="22"/>
        </w:rPr>
        <w:br/>
      </w:r>
      <w:r w:rsidRPr="00301FF7">
        <w:rPr>
          <w:rFonts w:ascii="Arial" w:eastAsia="Arial" w:hAnsi="Arial" w:cs="Arial"/>
          <w:bCs/>
          <w:color w:val="000000"/>
          <w:sz w:val="22"/>
          <w:szCs w:val="22"/>
          <w:highlight w:val="cyan"/>
        </w:rPr>
        <w:t>Idea:</w:t>
      </w:r>
      <w:r>
        <w:rPr>
          <w:rFonts w:ascii="Arial" w:eastAsia="Arial" w:hAnsi="Arial" w:cs="Arial"/>
          <w:bCs/>
          <w:color w:val="000000"/>
          <w:sz w:val="22"/>
          <w:szCs w:val="22"/>
        </w:rPr>
        <w:t xml:space="preserve"> We could add a silent auction of donated items. This could be an end of the season party as well as a Cooperstown fundraiser. Families would need to sell </w:t>
      </w:r>
      <w:proofErr w:type="gramStart"/>
      <w:r>
        <w:rPr>
          <w:rFonts w:ascii="Arial" w:eastAsia="Arial" w:hAnsi="Arial" w:cs="Arial"/>
          <w:bCs/>
          <w:color w:val="000000"/>
          <w:sz w:val="22"/>
          <w:szCs w:val="22"/>
        </w:rPr>
        <w:t>tickets</w:t>
      </w:r>
      <w:proofErr w:type="gramEnd"/>
      <w:r>
        <w:rPr>
          <w:rFonts w:ascii="Arial" w:eastAsia="Arial" w:hAnsi="Arial" w:cs="Arial"/>
          <w:bCs/>
          <w:color w:val="000000"/>
          <w:sz w:val="22"/>
          <w:szCs w:val="22"/>
        </w:rPr>
        <w:t xml:space="preserve"> and the names would go on a </w:t>
      </w:r>
      <w:r w:rsidR="004A2F94">
        <w:rPr>
          <w:rFonts w:ascii="Arial" w:eastAsia="Arial" w:hAnsi="Arial" w:cs="Arial"/>
          <w:bCs/>
          <w:color w:val="000000"/>
          <w:sz w:val="22"/>
          <w:szCs w:val="22"/>
        </w:rPr>
        <w:t>guest list</w:t>
      </w:r>
      <w:r>
        <w:rPr>
          <w:rFonts w:ascii="Arial" w:eastAsia="Arial" w:hAnsi="Arial" w:cs="Arial"/>
          <w:bCs/>
          <w:color w:val="000000"/>
          <w:sz w:val="22"/>
          <w:szCs w:val="22"/>
        </w:rPr>
        <w:t xml:space="preserve">.  When guests arrive, they </w:t>
      </w:r>
      <w:r w:rsidR="004A2F94">
        <w:rPr>
          <w:rFonts w:ascii="Arial" w:eastAsia="Arial" w:hAnsi="Arial" w:cs="Arial"/>
          <w:bCs/>
          <w:color w:val="000000"/>
          <w:sz w:val="22"/>
          <w:szCs w:val="22"/>
        </w:rPr>
        <w:t>will</w:t>
      </w:r>
      <w:r>
        <w:rPr>
          <w:rFonts w:ascii="Arial" w:eastAsia="Arial" w:hAnsi="Arial" w:cs="Arial"/>
          <w:bCs/>
          <w:color w:val="000000"/>
          <w:sz w:val="22"/>
          <w:szCs w:val="22"/>
        </w:rPr>
        <w:t xml:space="preserve"> wear a wristband coinciding with their ticket type. </w:t>
      </w:r>
      <w:r>
        <w:rPr>
          <w:rFonts w:ascii="Arial" w:eastAsia="Arial" w:hAnsi="Arial" w:cs="Arial"/>
          <w:bCs/>
          <w:color w:val="000000"/>
          <w:sz w:val="22"/>
          <w:szCs w:val="22"/>
        </w:rPr>
        <w:br/>
      </w:r>
      <w:r w:rsidRPr="00301FF7">
        <w:rPr>
          <w:rFonts w:ascii="Arial" w:eastAsia="Arial" w:hAnsi="Arial" w:cs="Arial"/>
          <w:bCs/>
          <w:i/>
          <w:iCs/>
          <w:color w:val="000000"/>
          <w:sz w:val="22"/>
          <w:szCs w:val="22"/>
          <w:highlight w:val="yellow"/>
        </w:rPr>
        <w:t>Action</w:t>
      </w:r>
      <w:r>
        <w:rPr>
          <w:rFonts w:ascii="Arial" w:eastAsia="Arial" w:hAnsi="Arial" w:cs="Arial"/>
          <w:bCs/>
          <w:color w:val="000000"/>
          <w:sz w:val="22"/>
          <w:szCs w:val="22"/>
        </w:rPr>
        <w:t xml:space="preserve">: Erik continues to </w:t>
      </w:r>
      <w:r w:rsidR="004A2F94">
        <w:rPr>
          <w:rFonts w:ascii="Arial" w:eastAsia="Arial" w:hAnsi="Arial" w:cs="Arial"/>
          <w:bCs/>
          <w:color w:val="000000"/>
          <w:sz w:val="22"/>
          <w:szCs w:val="22"/>
        </w:rPr>
        <w:t>communicate</w:t>
      </w:r>
      <w:r>
        <w:rPr>
          <w:rFonts w:ascii="Arial" w:eastAsia="Arial" w:hAnsi="Arial" w:cs="Arial"/>
          <w:bCs/>
          <w:color w:val="000000"/>
          <w:sz w:val="22"/>
          <w:szCs w:val="22"/>
        </w:rPr>
        <w:t xml:space="preserve"> with the Legion and will consider dates in August/September.</w:t>
      </w:r>
    </w:p>
    <w:p w14:paraId="3CE0C0BF" w14:textId="77777777" w:rsidR="000B093B" w:rsidRDefault="00301FF7" w:rsidP="00301FF7">
      <w:pPr>
        <w:pBdr>
          <w:top w:val="nil"/>
          <w:left w:val="nil"/>
          <w:bottom w:val="nil"/>
          <w:right w:val="nil"/>
          <w:between w:val="nil"/>
        </w:pBdr>
        <w:spacing w:after="200" w:line="276" w:lineRule="auto"/>
        <w:rPr>
          <w:rFonts w:ascii="Arial" w:eastAsia="Arial" w:hAnsi="Arial" w:cs="Arial"/>
          <w:bCs/>
          <w:color w:val="000000"/>
          <w:sz w:val="22"/>
          <w:szCs w:val="22"/>
        </w:rPr>
      </w:pPr>
      <w:r w:rsidRPr="00734B5C">
        <w:rPr>
          <w:rFonts w:ascii="Arial" w:eastAsia="Arial" w:hAnsi="Arial" w:cs="Arial"/>
          <w:b/>
          <w:color w:val="000000"/>
          <w:sz w:val="22"/>
          <w:szCs w:val="22"/>
          <w:u w:val="single"/>
        </w:rPr>
        <w:t>Next Meeting:</w:t>
      </w:r>
      <w:r>
        <w:rPr>
          <w:rFonts w:ascii="Arial" w:eastAsia="Arial" w:hAnsi="Arial" w:cs="Arial"/>
          <w:bCs/>
          <w:color w:val="000000"/>
          <w:sz w:val="22"/>
          <w:szCs w:val="22"/>
        </w:rPr>
        <w:t xml:space="preserve"> </w:t>
      </w:r>
      <w:r w:rsidR="000B093B">
        <w:rPr>
          <w:rFonts w:ascii="Arial" w:eastAsia="Arial" w:hAnsi="Arial" w:cs="Arial"/>
          <w:bCs/>
          <w:color w:val="000000"/>
          <w:sz w:val="22"/>
          <w:szCs w:val="22"/>
        </w:rPr>
        <w:t xml:space="preserve"> </w:t>
      </w:r>
    </w:p>
    <w:p w14:paraId="73838992" w14:textId="2F45998E" w:rsidR="00301FF7" w:rsidRDefault="000B093B" w:rsidP="00301FF7">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Cs/>
          <w:color w:val="000000"/>
          <w:sz w:val="22"/>
          <w:szCs w:val="22"/>
        </w:rPr>
        <w:lastRenderedPageBreak/>
        <w:t>Due to our busy baseball schedules, the next BTB meeting will not occur at the usual time of the 3</w:t>
      </w:r>
      <w:r w:rsidRPr="000B093B">
        <w:rPr>
          <w:rFonts w:ascii="Arial" w:eastAsia="Arial" w:hAnsi="Arial" w:cs="Arial"/>
          <w:bCs/>
          <w:color w:val="000000"/>
          <w:sz w:val="22"/>
          <w:szCs w:val="22"/>
          <w:vertAlign w:val="superscript"/>
        </w:rPr>
        <w:t>rd</w:t>
      </w:r>
      <w:r>
        <w:rPr>
          <w:rFonts w:ascii="Arial" w:eastAsia="Arial" w:hAnsi="Arial" w:cs="Arial"/>
          <w:bCs/>
          <w:color w:val="000000"/>
          <w:sz w:val="22"/>
          <w:szCs w:val="22"/>
        </w:rPr>
        <w:t xml:space="preserve"> Monday of the month. </w:t>
      </w:r>
    </w:p>
    <w:p w14:paraId="50C48EA5" w14:textId="1EC3E6D7" w:rsidR="00301FF7" w:rsidRDefault="000B093B" w:rsidP="00301FF7">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Cs/>
          <w:color w:val="000000"/>
          <w:sz w:val="22"/>
          <w:szCs w:val="22"/>
        </w:rPr>
        <w:t>Sunday</w:t>
      </w:r>
      <w:r w:rsidR="00301FF7">
        <w:rPr>
          <w:rFonts w:ascii="Arial" w:eastAsia="Arial" w:hAnsi="Arial" w:cs="Arial"/>
          <w:bCs/>
          <w:color w:val="000000"/>
          <w:sz w:val="22"/>
          <w:szCs w:val="22"/>
        </w:rPr>
        <w:t xml:space="preserve">, </w:t>
      </w:r>
      <w:r>
        <w:rPr>
          <w:rFonts w:ascii="Arial" w:eastAsia="Arial" w:hAnsi="Arial" w:cs="Arial"/>
          <w:bCs/>
          <w:color w:val="000000"/>
          <w:sz w:val="22"/>
          <w:szCs w:val="22"/>
        </w:rPr>
        <w:t>May</w:t>
      </w:r>
      <w:r w:rsidR="00301FF7">
        <w:rPr>
          <w:rFonts w:ascii="Arial" w:eastAsia="Arial" w:hAnsi="Arial" w:cs="Arial"/>
          <w:bCs/>
          <w:color w:val="000000"/>
          <w:sz w:val="22"/>
          <w:szCs w:val="22"/>
        </w:rPr>
        <w:t xml:space="preserve"> </w:t>
      </w:r>
      <w:r>
        <w:rPr>
          <w:rFonts w:ascii="Arial" w:eastAsia="Arial" w:hAnsi="Arial" w:cs="Arial"/>
          <w:bCs/>
          <w:color w:val="000000"/>
          <w:sz w:val="22"/>
          <w:szCs w:val="22"/>
        </w:rPr>
        <w:t>18</w:t>
      </w:r>
      <w:r w:rsidR="00301FF7">
        <w:rPr>
          <w:rFonts w:ascii="Arial" w:eastAsia="Arial" w:hAnsi="Arial" w:cs="Arial"/>
          <w:bCs/>
          <w:color w:val="000000"/>
          <w:sz w:val="22"/>
          <w:szCs w:val="22"/>
        </w:rPr>
        <w:t xml:space="preserve">, </w:t>
      </w:r>
      <w:proofErr w:type="gramStart"/>
      <w:r w:rsidR="00301FF7">
        <w:rPr>
          <w:rFonts w:ascii="Arial" w:eastAsia="Arial" w:hAnsi="Arial" w:cs="Arial"/>
          <w:bCs/>
          <w:color w:val="000000"/>
          <w:sz w:val="22"/>
          <w:szCs w:val="22"/>
        </w:rPr>
        <w:t>2025</w:t>
      </w:r>
      <w:proofErr w:type="gramEnd"/>
      <w:r w:rsidR="00301FF7">
        <w:rPr>
          <w:rFonts w:ascii="Arial" w:eastAsia="Arial" w:hAnsi="Arial" w:cs="Arial"/>
          <w:bCs/>
          <w:color w:val="000000"/>
          <w:sz w:val="22"/>
          <w:szCs w:val="22"/>
        </w:rPr>
        <w:t xml:space="preserve"> at </w:t>
      </w:r>
      <w:r>
        <w:rPr>
          <w:rFonts w:ascii="Arial" w:eastAsia="Arial" w:hAnsi="Arial" w:cs="Arial"/>
          <w:bCs/>
          <w:color w:val="000000"/>
          <w:sz w:val="22"/>
          <w:szCs w:val="22"/>
        </w:rPr>
        <w:t>6</w:t>
      </w:r>
      <w:r w:rsidR="00301FF7">
        <w:rPr>
          <w:rFonts w:ascii="Arial" w:eastAsia="Arial" w:hAnsi="Arial" w:cs="Arial"/>
          <w:bCs/>
          <w:color w:val="000000"/>
          <w:sz w:val="22"/>
          <w:szCs w:val="22"/>
        </w:rPr>
        <w:t>:00 PM. Location TBD.</w:t>
      </w:r>
      <w:r w:rsidR="00301FF7" w:rsidRPr="0092309E">
        <w:rPr>
          <w:rFonts w:ascii="Arial" w:eastAsia="Arial" w:hAnsi="Arial" w:cs="Arial"/>
          <w:b/>
          <w:color w:val="000000"/>
          <w:sz w:val="22"/>
          <w:szCs w:val="22"/>
          <w:u w:val="single"/>
        </w:rPr>
        <w:br/>
      </w:r>
      <w:r w:rsidR="00301FF7" w:rsidRPr="0092309E">
        <w:rPr>
          <w:rFonts w:ascii="Arial" w:eastAsia="Arial" w:hAnsi="Arial" w:cs="Arial"/>
          <w:b/>
          <w:color w:val="000000"/>
          <w:sz w:val="22"/>
          <w:szCs w:val="22"/>
          <w:u w:val="single"/>
        </w:rPr>
        <w:br/>
      </w:r>
    </w:p>
    <w:p w14:paraId="13D6F8EA" w14:textId="576174A4" w:rsidR="00C21ABB" w:rsidRDefault="00301FF7" w:rsidP="0092531C">
      <w:pPr>
        <w:pBdr>
          <w:top w:val="nil"/>
          <w:left w:val="nil"/>
          <w:bottom w:val="nil"/>
          <w:right w:val="nil"/>
          <w:between w:val="nil"/>
        </w:pBdr>
        <w:spacing w:after="200" w:line="276" w:lineRule="auto"/>
        <w:rPr>
          <w:rFonts w:ascii="Arial" w:eastAsia="Arial" w:hAnsi="Arial" w:cs="Arial"/>
          <w:bCs/>
          <w:color w:val="000000"/>
          <w:sz w:val="22"/>
          <w:szCs w:val="22"/>
        </w:rPr>
      </w:pPr>
      <w:r>
        <w:rPr>
          <w:rFonts w:ascii="Arial" w:eastAsia="Arial" w:hAnsi="Arial" w:cs="Arial"/>
          <w:bCs/>
          <w:color w:val="000000"/>
          <w:sz w:val="22"/>
          <w:szCs w:val="22"/>
        </w:rPr>
        <w:br/>
      </w:r>
      <w:r>
        <w:rPr>
          <w:rFonts w:ascii="Arial" w:eastAsia="Arial" w:hAnsi="Arial" w:cs="Arial"/>
          <w:bCs/>
          <w:color w:val="000000"/>
          <w:sz w:val="22"/>
          <w:szCs w:val="22"/>
        </w:rPr>
        <w:br/>
      </w:r>
      <w:r w:rsidR="00AB7591">
        <w:rPr>
          <w:rFonts w:ascii="Arial" w:eastAsia="Arial" w:hAnsi="Arial" w:cs="Arial"/>
          <w:bCs/>
          <w:color w:val="000000"/>
          <w:sz w:val="22"/>
          <w:szCs w:val="22"/>
        </w:rPr>
        <w:br/>
      </w:r>
      <w:r w:rsidR="00AB7591">
        <w:rPr>
          <w:rFonts w:ascii="Arial" w:eastAsia="Arial" w:hAnsi="Arial" w:cs="Arial"/>
          <w:bCs/>
          <w:color w:val="000000"/>
          <w:sz w:val="22"/>
          <w:szCs w:val="22"/>
        </w:rPr>
        <w:br/>
      </w:r>
      <w:r w:rsidR="00211BBE">
        <w:rPr>
          <w:rFonts w:ascii="Arial" w:eastAsia="Arial" w:hAnsi="Arial" w:cs="Arial"/>
          <w:bCs/>
          <w:color w:val="000000"/>
          <w:sz w:val="22"/>
          <w:szCs w:val="22"/>
        </w:rPr>
        <w:br/>
      </w:r>
      <w:r w:rsidR="00211BBE">
        <w:rPr>
          <w:rFonts w:ascii="Arial" w:eastAsia="Arial" w:hAnsi="Arial" w:cs="Arial"/>
          <w:bCs/>
          <w:color w:val="000000"/>
          <w:sz w:val="22"/>
          <w:szCs w:val="22"/>
        </w:rPr>
        <w:br/>
      </w:r>
      <w:r w:rsidR="008E724C">
        <w:rPr>
          <w:rFonts w:ascii="Arial" w:eastAsia="Arial" w:hAnsi="Arial" w:cs="Arial"/>
          <w:bCs/>
          <w:color w:val="000000"/>
          <w:sz w:val="22"/>
          <w:szCs w:val="22"/>
        </w:rPr>
        <w:br/>
      </w:r>
      <w:r w:rsidR="008E724C">
        <w:rPr>
          <w:rFonts w:ascii="Arial" w:eastAsia="Arial" w:hAnsi="Arial" w:cs="Arial"/>
          <w:bCs/>
          <w:color w:val="000000"/>
          <w:sz w:val="22"/>
          <w:szCs w:val="22"/>
        </w:rPr>
        <w:br/>
      </w:r>
    </w:p>
    <w:p w14:paraId="38F4F705" w14:textId="77777777" w:rsidR="00C21ABB" w:rsidRDefault="00C21ABB" w:rsidP="0092531C">
      <w:pPr>
        <w:pBdr>
          <w:top w:val="nil"/>
          <w:left w:val="nil"/>
          <w:bottom w:val="nil"/>
          <w:right w:val="nil"/>
          <w:between w:val="nil"/>
        </w:pBdr>
        <w:spacing w:after="200" w:line="276" w:lineRule="auto"/>
        <w:rPr>
          <w:rFonts w:ascii="Arial" w:eastAsia="Arial" w:hAnsi="Arial" w:cs="Arial"/>
          <w:bCs/>
          <w:color w:val="000000"/>
          <w:sz w:val="22"/>
          <w:szCs w:val="22"/>
        </w:rPr>
      </w:pPr>
    </w:p>
    <w:p w14:paraId="50BF7438" w14:textId="77777777" w:rsidR="00C21ABB" w:rsidRDefault="00C21ABB" w:rsidP="0092531C">
      <w:pPr>
        <w:pBdr>
          <w:top w:val="nil"/>
          <w:left w:val="nil"/>
          <w:bottom w:val="nil"/>
          <w:right w:val="nil"/>
          <w:between w:val="nil"/>
        </w:pBdr>
        <w:spacing w:after="200" w:line="276" w:lineRule="auto"/>
        <w:rPr>
          <w:rFonts w:ascii="Arial" w:eastAsia="Arial" w:hAnsi="Arial" w:cs="Arial"/>
          <w:bCs/>
          <w:color w:val="000000"/>
          <w:sz w:val="22"/>
          <w:szCs w:val="22"/>
        </w:rPr>
      </w:pPr>
    </w:p>
    <w:p w14:paraId="721EF2DB" w14:textId="77777777" w:rsidR="00C21ABB" w:rsidRDefault="00C21ABB" w:rsidP="0092531C">
      <w:pPr>
        <w:pBdr>
          <w:top w:val="nil"/>
          <w:left w:val="nil"/>
          <w:bottom w:val="nil"/>
          <w:right w:val="nil"/>
          <w:between w:val="nil"/>
        </w:pBdr>
        <w:spacing w:after="200" w:line="276" w:lineRule="auto"/>
        <w:rPr>
          <w:rFonts w:ascii="Arial" w:eastAsia="Arial" w:hAnsi="Arial" w:cs="Arial"/>
          <w:bCs/>
          <w:color w:val="000000"/>
          <w:sz w:val="22"/>
          <w:szCs w:val="22"/>
        </w:rPr>
      </w:pPr>
    </w:p>
    <w:p w14:paraId="6267AF78" w14:textId="240515B8" w:rsidR="00172AA6" w:rsidRPr="00C21ABB" w:rsidRDefault="0092531C" w:rsidP="0092531C">
      <w:pPr>
        <w:pBdr>
          <w:top w:val="nil"/>
          <w:left w:val="nil"/>
          <w:bottom w:val="nil"/>
          <w:right w:val="nil"/>
          <w:between w:val="nil"/>
        </w:pBdr>
        <w:spacing w:after="200" w:line="276" w:lineRule="auto"/>
        <w:rPr>
          <w:rFonts w:ascii="Arial" w:eastAsia="Arial" w:hAnsi="Arial" w:cs="Arial"/>
          <w:bCs/>
          <w:color w:val="000000"/>
          <w:sz w:val="22"/>
          <w:szCs w:val="22"/>
        </w:rPr>
      </w:pPr>
      <w:r w:rsidRPr="0092531C">
        <w:rPr>
          <w:rFonts w:ascii="Arial" w:eastAsia="Arial" w:hAnsi="Arial" w:cs="Arial"/>
          <w:bCs/>
          <w:color w:val="000000"/>
        </w:rPr>
        <w:br/>
      </w:r>
      <w:r w:rsidRPr="0092531C">
        <w:rPr>
          <w:rFonts w:ascii="Arial" w:eastAsia="Arial" w:hAnsi="Arial" w:cs="Arial"/>
          <w:bCs/>
          <w:color w:val="000000"/>
        </w:rPr>
        <w:br/>
      </w:r>
      <w:r w:rsidR="00172AA6" w:rsidRPr="0092531C">
        <w:rPr>
          <w:rFonts w:ascii="Arial" w:eastAsia="Arial" w:hAnsi="Arial" w:cs="Arial"/>
          <w:bCs/>
          <w:color w:val="000000"/>
        </w:rPr>
        <w:br/>
      </w:r>
      <w:r w:rsidR="00172AA6" w:rsidRPr="0092531C">
        <w:rPr>
          <w:rFonts w:ascii="Arial" w:eastAsia="Arial" w:hAnsi="Arial" w:cs="Arial"/>
          <w:bCs/>
          <w:color w:val="000000"/>
        </w:rPr>
        <w:br/>
      </w:r>
    </w:p>
    <w:p w14:paraId="64A4463E" w14:textId="77777777" w:rsidR="00905039" w:rsidRDefault="00905039"/>
    <w:sectPr w:rsidR="00905039" w:rsidSect="00960948">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A99"/>
    <w:multiLevelType w:val="hybridMultilevel"/>
    <w:tmpl w:val="612E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42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A6"/>
    <w:rsid w:val="000B093B"/>
    <w:rsid w:val="000F0903"/>
    <w:rsid w:val="00172AA6"/>
    <w:rsid w:val="001A0DFC"/>
    <w:rsid w:val="00211BBE"/>
    <w:rsid w:val="002A3B6D"/>
    <w:rsid w:val="00301FF7"/>
    <w:rsid w:val="00483ED1"/>
    <w:rsid w:val="004A2F94"/>
    <w:rsid w:val="005639D7"/>
    <w:rsid w:val="006C0260"/>
    <w:rsid w:val="007C73C1"/>
    <w:rsid w:val="00826597"/>
    <w:rsid w:val="008E724C"/>
    <w:rsid w:val="00905039"/>
    <w:rsid w:val="0092531C"/>
    <w:rsid w:val="00960948"/>
    <w:rsid w:val="00961F3A"/>
    <w:rsid w:val="00AB7591"/>
    <w:rsid w:val="00C21ABB"/>
    <w:rsid w:val="00CD0715"/>
    <w:rsid w:val="00D704F0"/>
    <w:rsid w:val="00DF4788"/>
    <w:rsid w:val="00EF6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947C"/>
  <w15:chartTrackingRefBased/>
  <w15:docId w15:val="{0948B182-0075-49B8-A8D4-6BCD8CBF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AA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72AA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AA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AA6"/>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AA6"/>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172AA6"/>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172AA6"/>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172AA6"/>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172AA6"/>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172AA6"/>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AA6"/>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172AA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72AA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72AA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72AA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72AA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72AA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72AA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72AA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72A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AA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72AA6"/>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AA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72AA6"/>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172AA6"/>
    <w:rPr>
      <w:i/>
      <w:iCs/>
      <w:color w:val="404040" w:themeColor="text1" w:themeTint="BF"/>
      <w:lang w:val="en-US"/>
    </w:rPr>
  </w:style>
  <w:style w:type="paragraph" w:styleId="ListParagraph">
    <w:name w:val="List Paragraph"/>
    <w:basedOn w:val="Normal"/>
    <w:uiPriority w:val="34"/>
    <w:qFormat/>
    <w:rsid w:val="00172AA6"/>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172AA6"/>
    <w:rPr>
      <w:i/>
      <w:iCs/>
      <w:color w:val="0F4761" w:themeColor="accent1" w:themeShade="BF"/>
    </w:rPr>
  </w:style>
  <w:style w:type="paragraph" w:styleId="IntenseQuote">
    <w:name w:val="Intense Quote"/>
    <w:basedOn w:val="Normal"/>
    <w:next w:val="Normal"/>
    <w:link w:val="IntenseQuoteChar"/>
    <w:uiPriority w:val="30"/>
    <w:qFormat/>
    <w:rsid w:val="00172A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172AA6"/>
    <w:rPr>
      <w:i/>
      <w:iCs/>
      <w:color w:val="0F4761" w:themeColor="accent1" w:themeShade="BF"/>
      <w:lang w:val="en-US"/>
    </w:rPr>
  </w:style>
  <w:style w:type="character" w:styleId="IntenseReference">
    <w:name w:val="Intense Reference"/>
    <w:basedOn w:val="DefaultParagraphFont"/>
    <w:uiPriority w:val="32"/>
    <w:qFormat/>
    <w:rsid w:val="00172A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Averitt</dc:creator>
  <cp:keywords/>
  <dc:description/>
  <cp:lastModifiedBy>Nick Averitt</cp:lastModifiedBy>
  <cp:revision>2</cp:revision>
  <dcterms:created xsi:type="dcterms:W3CDTF">2025-05-05T03:22:00Z</dcterms:created>
  <dcterms:modified xsi:type="dcterms:W3CDTF">2025-05-05T03:22:00Z</dcterms:modified>
</cp:coreProperties>
</file>